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5960" w14:textId="77777777" w:rsidR="002C690E" w:rsidRPr="008C11CA" w:rsidRDefault="002C13BA" w:rsidP="008C11CA">
      <w:pPr>
        <w:jc w:val="center"/>
      </w:pPr>
      <w:r>
        <w:rPr>
          <w:noProof/>
        </w:rPr>
        <w:drawing>
          <wp:inline distT="0" distB="0" distL="0" distR="0" wp14:anchorId="06A985BD" wp14:editId="307C62D3">
            <wp:extent cx="5943600" cy="1529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CPH-PRE-H-FC.jpg"/>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5943600" cy="1529080"/>
                    </a:xfrm>
                    <a:prstGeom prst="rect">
                      <a:avLst/>
                    </a:prstGeom>
                  </pic:spPr>
                </pic:pic>
              </a:graphicData>
            </a:graphic>
          </wp:inline>
        </w:drawing>
      </w:r>
    </w:p>
    <w:p w14:paraId="5D6985E0" w14:textId="577264BD" w:rsidR="002C690E" w:rsidRDefault="002C690E" w:rsidP="002C690E">
      <w:pPr>
        <w:jc w:val="center"/>
        <w:rPr>
          <w:b/>
          <w:bCs/>
          <w:u w:val="single"/>
        </w:rPr>
      </w:pPr>
      <w:r>
        <w:rPr>
          <w:b/>
          <w:bCs/>
          <w:u w:val="single"/>
        </w:rPr>
        <w:t>P</w:t>
      </w:r>
      <w:r w:rsidR="00E26FA3">
        <w:rPr>
          <w:b/>
          <w:bCs/>
          <w:u w:val="single"/>
        </w:rPr>
        <w:t xml:space="preserve">re-Collegiate </w:t>
      </w:r>
      <w:r>
        <w:rPr>
          <w:b/>
          <w:bCs/>
          <w:u w:val="single"/>
        </w:rPr>
        <w:t>S</w:t>
      </w:r>
      <w:r w:rsidR="00E26FA3">
        <w:rPr>
          <w:b/>
          <w:bCs/>
          <w:u w:val="single"/>
        </w:rPr>
        <w:t xml:space="preserve">ummer </w:t>
      </w:r>
      <w:r>
        <w:rPr>
          <w:b/>
          <w:bCs/>
          <w:u w:val="single"/>
        </w:rPr>
        <w:t>I</w:t>
      </w:r>
      <w:r w:rsidR="00E26FA3">
        <w:rPr>
          <w:b/>
          <w:bCs/>
          <w:u w:val="single"/>
        </w:rPr>
        <w:t>nstitute</w:t>
      </w:r>
      <w:r>
        <w:rPr>
          <w:b/>
          <w:bCs/>
          <w:u w:val="single"/>
        </w:rPr>
        <w:t xml:space="preserve"> Student Counselor</w:t>
      </w:r>
    </w:p>
    <w:p w14:paraId="3441BF96" w14:textId="494FA530" w:rsidR="002C690E" w:rsidRDefault="002C690E" w:rsidP="002C690E">
      <w:pPr>
        <w:jc w:val="center"/>
        <w:rPr>
          <w:b/>
          <w:bCs/>
          <w:u w:val="single"/>
        </w:rPr>
      </w:pPr>
      <w:r>
        <w:rPr>
          <w:b/>
          <w:bCs/>
          <w:u w:val="single"/>
        </w:rPr>
        <w:t>Dates: Ju</w:t>
      </w:r>
      <w:r w:rsidR="00E26FA3">
        <w:rPr>
          <w:b/>
          <w:bCs/>
          <w:u w:val="single"/>
        </w:rPr>
        <w:t>ne</w:t>
      </w:r>
      <w:r>
        <w:rPr>
          <w:b/>
          <w:bCs/>
          <w:u w:val="single"/>
        </w:rPr>
        <w:t xml:space="preserve"> </w:t>
      </w:r>
      <w:r w:rsidR="00E26FA3">
        <w:rPr>
          <w:b/>
          <w:bCs/>
          <w:u w:val="single"/>
        </w:rPr>
        <w:t>6</w:t>
      </w:r>
      <w:r>
        <w:rPr>
          <w:b/>
          <w:bCs/>
          <w:u w:val="single"/>
        </w:rPr>
        <w:t>-1</w:t>
      </w:r>
      <w:r w:rsidR="00E26FA3">
        <w:rPr>
          <w:b/>
          <w:bCs/>
          <w:u w:val="single"/>
        </w:rPr>
        <w:t>3</w:t>
      </w:r>
      <w:r>
        <w:rPr>
          <w:b/>
          <w:bCs/>
          <w:u w:val="single"/>
        </w:rPr>
        <w:t>, 20</w:t>
      </w:r>
      <w:r w:rsidR="00E26FA3">
        <w:rPr>
          <w:b/>
          <w:bCs/>
          <w:u w:val="single"/>
        </w:rPr>
        <w:t>20</w:t>
      </w:r>
      <w:r>
        <w:rPr>
          <w:b/>
          <w:bCs/>
          <w:u w:val="single"/>
        </w:rPr>
        <w:t xml:space="preserve"> (+ additional training)</w:t>
      </w:r>
    </w:p>
    <w:p w14:paraId="595FB5D5" w14:textId="716F247E" w:rsidR="002C690E" w:rsidRPr="00E062A9" w:rsidRDefault="002C690E" w:rsidP="008C11CA">
      <w:pPr>
        <w:jc w:val="center"/>
        <w:rPr>
          <w:b/>
          <w:bCs/>
          <w:color w:val="000000" w:themeColor="text1"/>
          <w:u w:val="single"/>
        </w:rPr>
      </w:pPr>
      <w:r>
        <w:rPr>
          <w:b/>
          <w:bCs/>
          <w:u w:val="single"/>
        </w:rPr>
        <w:t>Hours per week: 25-30</w:t>
      </w:r>
      <w:r w:rsidR="008072E8">
        <w:rPr>
          <w:b/>
          <w:bCs/>
          <w:u w:val="single"/>
        </w:rPr>
        <w:t xml:space="preserve">    </w:t>
      </w:r>
      <w:r w:rsidR="008072E8" w:rsidRPr="00E062A9">
        <w:rPr>
          <w:b/>
          <w:bCs/>
          <w:color w:val="000000" w:themeColor="text1"/>
          <w:u w:val="single"/>
        </w:rPr>
        <w:t xml:space="preserve">Pay Rate: </w:t>
      </w:r>
      <w:r w:rsidR="00E26FA3">
        <w:rPr>
          <w:b/>
          <w:bCs/>
          <w:color w:val="000000" w:themeColor="text1"/>
          <w:u w:val="single"/>
        </w:rPr>
        <w:t>$500 program rate</w:t>
      </w:r>
    </w:p>
    <w:p w14:paraId="47CF8C23" w14:textId="77777777" w:rsidR="002C690E" w:rsidRPr="003273F3" w:rsidRDefault="002C690E" w:rsidP="002C690E">
      <w:pPr>
        <w:jc w:val="both"/>
        <w:rPr>
          <w:b/>
          <w:u w:val="single"/>
        </w:rPr>
      </w:pPr>
      <w:r w:rsidRPr="003273F3">
        <w:rPr>
          <w:b/>
          <w:u w:val="single"/>
        </w:rPr>
        <w:t>Position Description</w:t>
      </w:r>
    </w:p>
    <w:p w14:paraId="003FF9CE" w14:textId="77777777" w:rsidR="002C690E" w:rsidRDefault="002C690E" w:rsidP="002C690E">
      <w:pPr>
        <w:jc w:val="both"/>
      </w:pPr>
      <w:r w:rsidRPr="003273F3">
        <w:t>The Pre-Collegiate Summer Institute</w:t>
      </w:r>
      <w:r>
        <w:t xml:space="preserve"> (PCSI) at the College of Public Health</w:t>
      </w:r>
      <w:r w:rsidRPr="003273F3">
        <w:t xml:space="preserve"> is seeking current undergraduate and graduate students</w:t>
      </w:r>
      <w:r>
        <w:t xml:space="preserve"> interested in sharing their passion for UGA</w:t>
      </w:r>
      <w:r w:rsidRPr="003273F3">
        <w:t xml:space="preserve"> and Public Health with others and serving as mentors and counselors for high school students.</w:t>
      </w:r>
      <w:r>
        <w:t xml:space="preserve"> This is a rewarding </w:t>
      </w:r>
      <w:r w:rsidRPr="003273F3">
        <w:t xml:space="preserve">experience with many opportunities to develop life skills in leadership, communication, and mentorship. </w:t>
      </w:r>
    </w:p>
    <w:p w14:paraId="315EF435" w14:textId="77777777" w:rsidR="002C690E" w:rsidRDefault="002C690E" w:rsidP="002C690E">
      <w:pPr>
        <w:jc w:val="both"/>
      </w:pPr>
    </w:p>
    <w:p w14:paraId="22CB5AB7" w14:textId="77777777" w:rsidR="002C690E" w:rsidRPr="002C690E" w:rsidRDefault="002C690E" w:rsidP="002C690E">
      <w:pPr>
        <w:jc w:val="both"/>
        <w:rPr>
          <w:b/>
          <w:u w:val="single"/>
        </w:rPr>
      </w:pPr>
      <w:r w:rsidRPr="002C690E">
        <w:rPr>
          <w:b/>
          <w:u w:val="single"/>
        </w:rPr>
        <w:t>Responsibilities</w:t>
      </w:r>
    </w:p>
    <w:p w14:paraId="6E63EEF3" w14:textId="48A98BD0" w:rsidR="002C690E" w:rsidRPr="003273F3" w:rsidRDefault="002C690E" w:rsidP="002C690E">
      <w:pPr>
        <w:jc w:val="both"/>
      </w:pPr>
      <w:r w:rsidRPr="003273F3">
        <w:t xml:space="preserve">Counselors will work closely with high school students and assume responsibilities that underscore the important role of residence life </w:t>
      </w:r>
      <w:r w:rsidR="00E26FA3">
        <w:t>and</w:t>
      </w:r>
      <w:r w:rsidRPr="003273F3">
        <w:t xml:space="preserve"> the educational experience of students. They will coordinate projects, activities and events while ultimately sharing their passion for UGA and its community.  </w:t>
      </w:r>
      <w:r>
        <w:t xml:space="preserve">Evening and weekend work will be required. </w:t>
      </w:r>
    </w:p>
    <w:p w14:paraId="0AD2E3A1" w14:textId="77777777" w:rsidR="002C690E" w:rsidRDefault="002C690E" w:rsidP="003273F3">
      <w:pPr>
        <w:rPr>
          <w:b/>
          <w:bCs/>
          <w:u w:val="single"/>
        </w:rPr>
      </w:pPr>
    </w:p>
    <w:p w14:paraId="57735AFF" w14:textId="77777777" w:rsidR="002C690E" w:rsidRPr="003273F3" w:rsidRDefault="002C690E" w:rsidP="002C690E">
      <w:pPr>
        <w:jc w:val="both"/>
        <w:rPr>
          <w:u w:val="single"/>
        </w:rPr>
      </w:pPr>
      <w:r w:rsidRPr="003273F3">
        <w:rPr>
          <w:b/>
          <w:u w:val="single"/>
        </w:rPr>
        <w:t>Qualifications</w:t>
      </w:r>
    </w:p>
    <w:p w14:paraId="7F76DBB9" w14:textId="0B5FEBAE" w:rsidR="002C690E" w:rsidRDefault="002C690E" w:rsidP="002C690E">
      <w:pPr>
        <w:jc w:val="both"/>
        <w:rPr>
          <w:b/>
          <w:bCs/>
          <w:u w:val="single"/>
        </w:rPr>
      </w:pPr>
      <w:r w:rsidRPr="003273F3">
        <w:t xml:space="preserve">Candidates must be current </w:t>
      </w:r>
      <w:r>
        <w:t>UGA</w:t>
      </w:r>
      <w:r w:rsidRPr="003273F3">
        <w:t xml:space="preserve"> undergraduate or graduate students in Public Health. Prior experience working with high school students is recommended, but not required. The candidate must have strong written and oral communication, organizational, and interpersonal and critical thinking skills</w:t>
      </w:r>
      <w:r w:rsidR="00E26FA3">
        <w:t>.</w:t>
      </w:r>
      <w:r w:rsidR="00E26FA3">
        <w:rPr>
          <w:b/>
          <w:bCs/>
          <w:u w:val="single"/>
        </w:rPr>
        <w:t xml:space="preserve"> </w:t>
      </w:r>
      <w:bookmarkStart w:id="0" w:name="_GoBack"/>
      <w:bookmarkEnd w:id="0"/>
    </w:p>
    <w:p w14:paraId="0DD8486A" w14:textId="77777777" w:rsidR="002C690E" w:rsidRDefault="002C690E" w:rsidP="003273F3">
      <w:pPr>
        <w:rPr>
          <w:b/>
          <w:bCs/>
          <w:u w:val="single"/>
        </w:rPr>
      </w:pPr>
    </w:p>
    <w:p w14:paraId="3D5EB5E4" w14:textId="77777777" w:rsidR="002C690E" w:rsidRPr="003273F3" w:rsidRDefault="002C690E" w:rsidP="002C690E">
      <w:pPr>
        <w:jc w:val="both"/>
        <w:rPr>
          <w:b/>
          <w:u w:val="single"/>
        </w:rPr>
      </w:pPr>
      <w:r w:rsidRPr="003273F3">
        <w:rPr>
          <w:b/>
          <w:u w:val="single"/>
        </w:rPr>
        <w:t>Important Dates and Deadlines</w:t>
      </w:r>
    </w:p>
    <w:p w14:paraId="7574CC2F" w14:textId="2E5A2875" w:rsidR="002C690E" w:rsidRPr="003273F3" w:rsidRDefault="002C690E" w:rsidP="002C690E">
      <w:pPr>
        <w:jc w:val="both"/>
      </w:pPr>
      <w:r w:rsidRPr="003273F3">
        <w:rPr>
          <w:b/>
        </w:rPr>
        <w:t>Application Deadline:</w:t>
      </w:r>
      <w:r w:rsidRPr="003273F3">
        <w:t xml:space="preserve"> </w:t>
      </w:r>
      <w:r w:rsidR="00AE4CD6">
        <w:t>February 21</w:t>
      </w:r>
      <w:r w:rsidRPr="003273F3">
        <w:t>, 20</w:t>
      </w:r>
      <w:r w:rsidR="00E26FA3">
        <w:t>20</w:t>
      </w:r>
      <w:r>
        <w:t xml:space="preserve">. Early Submissions are strongly encouraged. </w:t>
      </w:r>
    </w:p>
    <w:p w14:paraId="1CCA178B" w14:textId="7D34673A" w:rsidR="002C690E" w:rsidRPr="003273F3" w:rsidRDefault="002C690E" w:rsidP="002C690E">
      <w:pPr>
        <w:jc w:val="both"/>
      </w:pPr>
      <w:r w:rsidRPr="003273F3">
        <w:rPr>
          <w:b/>
        </w:rPr>
        <w:t>Applicant Interviews:</w:t>
      </w:r>
      <w:r w:rsidRPr="003273F3">
        <w:t xml:space="preserve"> Mid-</w:t>
      </w:r>
      <w:r w:rsidR="00E26FA3">
        <w:t>March</w:t>
      </w:r>
    </w:p>
    <w:p w14:paraId="0FF5FBB4" w14:textId="77777777" w:rsidR="002C690E" w:rsidRPr="003273F3" w:rsidRDefault="002C690E" w:rsidP="002C690E">
      <w:pPr>
        <w:jc w:val="both"/>
      </w:pPr>
      <w:r w:rsidRPr="003273F3">
        <w:rPr>
          <w:b/>
        </w:rPr>
        <w:t>Counselor Training:</w:t>
      </w:r>
      <w:r w:rsidRPr="003273F3">
        <w:t xml:space="preserve"> Training commitments leading up to the start of the program.</w:t>
      </w:r>
    </w:p>
    <w:p w14:paraId="6AC5D173" w14:textId="6579D45E" w:rsidR="002C690E" w:rsidRPr="002C690E" w:rsidRDefault="002C690E" w:rsidP="002C690E">
      <w:pPr>
        <w:jc w:val="both"/>
      </w:pPr>
      <w:r w:rsidRPr="003273F3">
        <w:rPr>
          <w:b/>
        </w:rPr>
        <w:t>Pre-Collegiate Summer Institute:</w:t>
      </w:r>
      <w:r w:rsidRPr="003273F3">
        <w:t xml:space="preserve"> Ju</w:t>
      </w:r>
      <w:r w:rsidR="00E26FA3">
        <w:t>ne</w:t>
      </w:r>
      <w:r w:rsidRPr="003273F3">
        <w:t xml:space="preserve"> </w:t>
      </w:r>
      <w:r w:rsidR="00E26FA3">
        <w:t>6</w:t>
      </w:r>
      <w:r w:rsidRPr="003273F3">
        <w:t>-1</w:t>
      </w:r>
      <w:r w:rsidR="00E26FA3">
        <w:t>3</w:t>
      </w:r>
      <w:r w:rsidRPr="003273F3">
        <w:t>, 20</w:t>
      </w:r>
      <w:r w:rsidR="00E26FA3">
        <w:t>20</w:t>
      </w:r>
    </w:p>
    <w:p w14:paraId="4201174C" w14:textId="77777777" w:rsidR="008C11CA" w:rsidRDefault="008C11CA" w:rsidP="008C11CA">
      <w:pPr>
        <w:jc w:val="both"/>
        <w:rPr>
          <w:b/>
          <w:u w:val="single"/>
        </w:rPr>
      </w:pPr>
    </w:p>
    <w:p w14:paraId="3EE79574" w14:textId="7A9C709E" w:rsidR="008C11CA" w:rsidRPr="00A04289" w:rsidRDefault="00AE4CD6" w:rsidP="008C11CA">
      <w:pPr>
        <w:jc w:val="center"/>
        <w:rPr>
          <w:color w:val="4472C4" w:themeColor="accent1"/>
          <w:sz w:val="28"/>
        </w:rPr>
      </w:pPr>
      <w:hyperlink r:id="rId5" w:history="1">
        <w:r w:rsidR="002C690E" w:rsidRPr="00A04289">
          <w:rPr>
            <w:rStyle w:val="Hyperlink"/>
            <w:b/>
            <w:color w:val="4472C4" w:themeColor="accent1"/>
            <w:sz w:val="28"/>
          </w:rPr>
          <w:t>Apply Here</w:t>
        </w:r>
      </w:hyperlink>
    </w:p>
    <w:p w14:paraId="555D4A9F" w14:textId="77777777" w:rsidR="003273F3" w:rsidRPr="00C46FD9" w:rsidRDefault="003273F3" w:rsidP="003273F3">
      <w:pPr>
        <w:rPr>
          <w:b/>
          <w:bCs/>
          <w:u w:val="single"/>
        </w:rPr>
      </w:pPr>
      <w:r w:rsidRPr="00C46FD9">
        <w:rPr>
          <w:b/>
          <w:bCs/>
          <w:u w:val="single"/>
        </w:rPr>
        <w:t>About the Program</w:t>
      </w:r>
    </w:p>
    <w:p w14:paraId="77049A8A" w14:textId="3D1B40F6" w:rsidR="00E46234" w:rsidRDefault="003273F3" w:rsidP="008C11CA">
      <w:r>
        <w:t xml:space="preserve">The </w:t>
      </w:r>
      <w:hyperlink r:id="rId6" w:history="1">
        <w:r w:rsidR="008072E8" w:rsidRPr="008072E8">
          <w:rPr>
            <w:rStyle w:val="Hyperlink"/>
          </w:rPr>
          <w:t xml:space="preserve">CPH </w:t>
        </w:r>
        <w:r w:rsidRPr="008072E8">
          <w:rPr>
            <w:rStyle w:val="Hyperlink"/>
          </w:rPr>
          <w:t>Pre-Collegiate Summer Institute (PCSI)</w:t>
        </w:r>
      </w:hyperlink>
      <w:r>
        <w:t xml:space="preserve"> is an immersive, collaborative, and transformative one-week residential experience for high-achieving high-school students from diverse</w:t>
      </w:r>
      <w:r w:rsidR="00581F16">
        <w:t xml:space="preserve"> and underrepresented</w:t>
      </w:r>
      <w:r>
        <w:t xml:space="preserve"> backgrounds. This program helps prepare college-bound rising seniors for success by giving them an exciting glimpse of college-level academics and residential life at the University of Georgia. </w:t>
      </w:r>
    </w:p>
    <w:sectPr w:rsidR="00E46234" w:rsidSect="0094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45"/>
    <w:rsid w:val="000522DD"/>
    <w:rsid w:val="000E7B6D"/>
    <w:rsid w:val="00186ADD"/>
    <w:rsid w:val="001E571D"/>
    <w:rsid w:val="00213207"/>
    <w:rsid w:val="002B3BCB"/>
    <w:rsid w:val="002C13BA"/>
    <w:rsid w:val="002C690E"/>
    <w:rsid w:val="002D0406"/>
    <w:rsid w:val="003273F3"/>
    <w:rsid w:val="003564B1"/>
    <w:rsid w:val="00366BAD"/>
    <w:rsid w:val="00404BC0"/>
    <w:rsid w:val="00425BD1"/>
    <w:rsid w:val="00524D51"/>
    <w:rsid w:val="005754EA"/>
    <w:rsid w:val="00581F16"/>
    <w:rsid w:val="005E126D"/>
    <w:rsid w:val="0062492E"/>
    <w:rsid w:val="007C6595"/>
    <w:rsid w:val="007F7CF6"/>
    <w:rsid w:val="008072E8"/>
    <w:rsid w:val="00863745"/>
    <w:rsid w:val="00896C42"/>
    <w:rsid w:val="008C11CA"/>
    <w:rsid w:val="008F6396"/>
    <w:rsid w:val="009416EA"/>
    <w:rsid w:val="009815E2"/>
    <w:rsid w:val="00A04289"/>
    <w:rsid w:val="00A11ACE"/>
    <w:rsid w:val="00A81FFA"/>
    <w:rsid w:val="00AE4CD6"/>
    <w:rsid w:val="00B467E8"/>
    <w:rsid w:val="00CA54CD"/>
    <w:rsid w:val="00D27630"/>
    <w:rsid w:val="00E062A9"/>
    <w:rsid w:val="00E26FA3"/>
    <w:rsid w:val="00E46234"/>
    <w:rsid w:val="00E90986"/>
    <w:rsid w:val="00ED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26EA"/>
  <w14:defaultImageDpi w14:val="32767"/>
  <w15:chartTrackingRefBased/>
  <w15:docId w15:val="{F6739A30-EEE2-954D-837E-9BA3FCCE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A"/>
    <w:rPr>
      <w:color w:val="0563C1" w:themeColor="hyperlink"/>
      <w:u w:val="single"/>
    </w:rPr>
  </w:style>
  <w:style w:type="character" w:customStyle="1" w:styleId="UnresolvedMention1">
    <w:name w:val="Unresolved Mention1"/>
    <w:basedOn w:val="DefaultParagraphFont"/>
    <w:uiPriority w:val="99"/>
    <w:rsid w:val="008C11CA"/>
    <w:rPr>
      <w:color w:val="808080"/>
      <w:shd w:val="clear" w:color="auto" w:fill="E6E6E6"/>
    </w:rPr>
  </w:style>
  <w:style w:type="character" w:styleId="FollowedHyperlink">
    <w:name w:val="FollowedHyperlink"/>
    <w:basedOn w:val="DefaultParagraphFont"/>
    <w:uiPriority w:val="99"/>
    <w:semiHidden/>
    <w:unhideWhenUsed/>
    <w:rsid w:val="008C11CA"/>
    <w:rPr>
      <w:color w:val="954F72" w:themeColor="followedHyperlink"/>
      <w:u w:val="single"/>
    </w:rPr>
  </w:style>
  <w:style w:type="paragraph" w:styleId="BalloonText">
    <w:name w:val="Balloon Text"/>
    <w:basedOn w:val="Normal"/>
    <w:link w:val="BalloonTextChar"/>
    <w:uiPriority w:val="99"/>
    <w:semiHidden/>
    <w:unhideWhenUsed/>
    <w:rsid w:val="008072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2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health.uga.edu/pcsi/" TargetMode="External"/><Relationship Id="rId5" Type="http://schemas.openxmlformats.org/officeDocument/2006/relationships/hyperlink" Target="https://ugeorgia.ca1.qualtrics.com/jfe/form/SV_aaTeor3s8Dyhev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L Harmon</dc:creator>
  <cp:keywords/>
  <dc:description/>
  <cp:lastModifiedBy>Brittani L Harmon</cp:lastModifiedBy>
  <cp:revision>2</cp:revision>
  <dcterms:created xsi:type="dcterms:W3CDTF">2020-01-17T18:16:00Z</dcterms:created>
  <dcterms:modified xsi:type="dcterms:W3CDTF">2020-01-17T18:16:00Z</dcterms:modified>
</cp:coreProperties>
</file>