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2F" w:rsidRPr="00065F65" w:rsidRDefault="00245D2F" w:rsidP="00FB3287">
      <w:pPr>
        <w:jc w:val="center"/>
        <w:outlineLvl w:val="0"/>
        <w:rPr>
          <w:rFonts w:ascii="Arial" w:hAnsi="Arial" w:cs="Arial"/>
          <w:sz w:val="22"/>
          <w:szCs w:val="22"/>
        </w:rPr>
      </w:pPr>
      <w:r w:rsidRPr="00065F65">
        <w:rPr>
          <w:rFonts w:ascii="Arial" w:hAnsi="Arial" w:cs="Arial"/>
          <w:sz w:val="22"/>
          <w:szCs w:val="22"/>
        </w:rPr>
        <w:t>CURRICULUM VITAE</w:t>
      </w:r>
    </w:p>
    <w:p w:rsidR="00245D2F" w:rsidRPr="00065F65" w:rsidRDefault="00245D2F" w:rsidP="00260FC9">
      <w:pPr>
        <w:jc w:val="center"/>
        <w:outlineLvl w:val="0"/>
        <w:rPr>
          <w:rFonts w:ascii="Arial" w:hAnsi="Arial" w:cs="Arial"/>
          <w:sz w:val="22"/>
          <w:szCs w:val="22"/>
        </w:rPr>
      </w:pPr>
      <w:r w:rsidRPr="00065F65">
        <w:rPr>
          <w:rFonts w:ascii="Arial" w:hAnsi="Arial" w:cs="Arial"/>
          <w:sz w:val="22"/>
          <w:szCs w:val="22"/>
        </w:rPr>
        <w:t>Christopher Curtis Whalen, M</w:t>
      </w:r>
      <w:r w:rsidR="00A73E36" w:rsidRPr="00065F65">
        <w:rPr>
          <w:rFonts w:ascii="Arial" w:hAnsi="Arial" w:cs="Arial"/>
          <w:sz w:val="22"/>
          <w:szCs w:val="22"/>
        </w:rPr>
        <w:t>.</w:t>
      </w:r>
      <w:r w:rsidRPr="00065F65">
        <w:rPr>
          <w:rFonts w:ascii="Arial" w:hAnsi="Arial" w:cs="Arial"/>
          <w:sz w:val="22"/>
          <w:szCs w:val="22"/>
        </w:rPr>
        <w:t>D</w:t>
      </w:r>
      <w:r w:rsidR="00A73E36" w:rsidRPr="00065F65">
        <w:rPr>
          <w:rFonts w:ascii="Arial" w:hAnsi="Arial" w:cs="Arial"/>
          <w:sz w:val="22"/>
          <w:szCs w:val="22"/>
        </w:rPr>
        <w:t>.</w:t>
      </w:r>
      <w:r w:rsidRPr="00065F65">
        <w:rPr>
          <w:rFonts w:ascii="Arial" w:hAnsi="Arial" w:cs="Arial"/>
          <w:sz w:val="22"/>
          <w:szCs w:val="22"/>
        </w:rPr>
        <w:t>, M</w:t>
      </w:r>
      <w:r w:rsidR="00A73E36" w:rsidRPr="00065F65">
        <w:rPr>
          <w:rFonts w:ascii="Arial" w:hAnsi="Arial" w:cs="Arial"/>
          <w:sz w:val="22"/>
          <w:szCs w:val="22"/>
        </w:rPr>
        <w:t>.</w:t>
      </w:r>
      <w:r w:rsidRPr="00065F65">
        <w:rPr>
          <w:rFonts w:ascii="Arial" w:hAnsi="Arial" w:cs="Arial"/>
          <w:sz w:val="22"/>
          <w:szCs w:val="22"/>
        </w:rPr>
        <w:t>S</w:t>
      </w:r>
      <w:r w:rsidR="00A73E36" w:rsidRPr="00065F65">
        <w:rPr>
          <w:rFonts w:ascii="Arial" w:hAnsi="Arial" w:cs="Arial"/>
          <w:sz w:val="22"/>
          <w:szCs w:val="22"/>
        </w:rPr>
        <w:t>.</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Personal:</w:t>
      </w:r>
    </w:p>
    <w:p w:rsidR="00245D2F" w:rsidRPr="00065F65" w:rsidRDefault="00245D2F">
      <w:pPr>
        <w:rPr>
          <w:rFonts w:ascii="Arial" w:hAnsi="Arial" w:cs="Arial"/>
          <w:sz w:val="22"/>
          <w:szCs w:val="22"/>
        </w:rPr>
      </w:pPr>
    </w:p>
    <w:p w:rsidR="00245D2F" w:rsidRPr="00065F65" w:rsidRDefault="00245D2F" w:rsidP="00065F65">
      <w:pPr>
        <w:outlineLvl w:val="0"/>
        <w:rPr>
          <w:rFonts w:ascii="Arial" w:hAnsi="Arial" w:cs="Arial"/>
          <w:sz w:val="22"/>
          <w:szCs w:val="22"/>
        </w:rPr>
      </w:pPr>
      <w:r w:rsidRPr="00065F65">
        <w:rPr>
          <w:rFonts w:ascii="Arial" w:hAnsi="Arial" w:cs="Arial"/>
          <w:sz w:val="22"/>
          <w:szCs w:val="22"/>
        </w:rPr>
        <w:t>Home Address:</w:t>
      </w:r>
      <w:r w:rsidRPr="00065F65">
        <w:rPr>
          <w:rFonts w:ascii="Arial" w:hAnsi="Arial" w:cs="Arial"/>
          <w:sz w:val="22"/>
          <w:szCs w:val="22"/>
        </w:rPr>
        <w:tab/>
      </w:r>
      <w:r w:rsidR="009B0C69">
        <w:rPr>
          <w:rFonts w:ascii="Arial" w:hAnsi="Arial" w:cs="Arial"/>
          <w:sz w:val="22"/>
          <w:szCs w:val="22"/>
        </w:rPr>
        <w:t>1501 Hickory Hill Drive</w:t>
      </w:r>
    </w:p>
    <w:p w:rsidR="00245D2F" w:rsidRPr="00065F65" w:rsidRDefault="00D929F8" w:rsidP="00D929F8">
      <w:pPr>
        <w:ind w:left="1440"/>
        <w:rPr>
          <w:rFonts w:ascii="Arial" w:hAnsi="Arial" w:cs="Arial"/>
          <w:sz w:val="22"/>
          <w:szCs w:val="22"/>
        </w:rPr>
      </w:pPr>
      <w:r>
        <w:rPr>
          <w:rFonts w:ascii="Arial" w:hAnsi="Arial" w:cs="Arial"/>
          <w:sz w:val="22"/>
          <w:szCs w:val="22"/>
        </w:rPr>
        <w:tab/>
      </w:r>
      <w:r w:rsidR="009B0C69">
        <w:rPr>
          <w:rFonts w:ascii="Arial" w:hAnsi="Arial" w:cs="Arial"/>
          <w:sz w:val="22"/>
          <w:szCs w:val="22"/>
        </w:rPr>
        <w:t>Watkinsville</w:t>
      </w:r>
      <w:r w:rsidR="00245D2F" w:rsidRPr="00065F65">
        <w:rPr>
          <w:rFonts w:ascii="Arial" w:hAnsi="Arial" w:cs="Arial"/>
          <w:sz w:val="22"/>
          <w:szCs w:val="22"/>
        </w:rPr>
        <w:t xml:space="preserve">, </w:t>
      </w:r>
      <w:r w:rsidR="009B0C69">
        <w:rPr>
          <w:rFonts w:ascii="Arial" w:hAnsi="Arial" w:cs="Arial"/>
          <w:sz w:val="22"/>
          <w:szCs w:val="22"/>
        </w:rPr>
        <w:t>GA 30677</w:t>
      </w:r>
    </w:p>
    <w:p w:rsidR="00245D2F" w:rsidRPr="00065F65" w:rsidRDefault="00D929F8" w:rsidP="00D929F8">
      <w:pPr>
        <w:ind w:left="1440"/>
        <w:rPr>
          <w:rFonts w:ascii="Arial" w:hAnsi="Arial" w:cs="Arial"/>
          <w:sz w:val="22"/>
          <w:szCs w:val="22"/>
        </w:rPr>
      </w:pPr>
      <w:r>
        <w:rPr>
          <w:rFonts w:ascii="Arial" w:hAnsi="Arial" w:cs="Arial"/>
          <w:sz w:val="22"/>
          <w:szCs w:val="22"/>
        </w:rPr>
        <w:tab/>
      </w:r>
      <w:r w:rsidR="009B0C69">
        <w:rPr>
          <w:rFonts w:ascii="Arial" w:hAnsi="Arial" w:cs="Arial"/>
          <w:sz w:val="22"/>
          <w:szCs w:val="22"/>
        </w:rPr>
        <w:t>706-769-9033</w:t>
      </w:r>
    </w:p>
    <w:p w:rsidR="00245D2F" w:rsidRPr="00065F65" w:rsidRDefault="00D929F8" w:rsidP="00D929F8">
      <w:pPr>
        <w:ind w:left="1440"/>
        <w:rPr>
          <w:rFonts w:ascii="Arial" w:hAnsi="Arial" w:cs="Arial"/>
          <w:sz w:val="22"/>
          <w:szCs w:val="22"/>
        </w:rPr>
      </w:pPr>
      <w:r>
        <w:rPr>
          <w:rFonts w:ascii="Arial" w:hAnsi="Arial" w:cs="Arial"/>
          <w:sz w:val="22"/>
          <w:szCs w:val="22"/>
        </w:rPr>
        <w:tab/>
      </w:r>
      <w:hyperlink r:id="rId8" w:history="1">
        <w:r w:rsidR="00AA1E7A" w:rsidRPr="007F5C61">
          <w:rPr>
            <w:rStyle w:val="Hyperlink"/>
            <w:rFonts w:ascii="Arial" w:hAnsi="Arial" w:cs="Arial"/>
            <w:sz w:val="22"/>
            <w:szCs w:val="22"/>
          </w:rPr>
          <w:t>whalenetal@gmail.com</w:t>
        </w:r>
      </w:hyperlink>
    </w:p>
    <w:p w:rsidR="00245D2F" w:rsidRPr="00065F65" w:rsidRDefault="00245D2F">
      <w:pPr>
        <w:ind w:left="2160" w:firstLine="720"/>
        <w:rPr>
          <w:rFonts w:ascii="Arial" w:hAnsi="Arial" w:cs="Arial"/>
          <w:sz w:val="22"/>
          <w:szCs w:val="22"/>
        </w:rPr>
      </w:pPr>
      <w:r w:rsidRPr="00065F65">
        <w:rPr>
          <w:rFonts w:ascii="Arial" w:hAnsi="Arial" w:cs="Arial"/>
          <w:sz w:val="22"/>
          <w:szCs w:val="22"/>
        </w:rPr>
        <w:t xml:space="preserve"> </w:t>
      </w:r>
    </w:p>
    <w:p w:rsidR="00245D2F" w:rsidRPr="00065F65" w:rsidRDefault="00245D2F" w:rsidP="00900EBD">
      <w:pPr>
        <w:rPr>
          <w:rFonts w:ascii="Arial" w:hAnsi="Arial" w:cs="Arial"/>
          <w:sz w:val="22"/>
          <w:szCs w:val="22"/>
        </w:rPr>
      </w:pPr>
      <w:r w:rsidRPr="00065F65">
        <w:rPr>
          <w:rFonts w:ascii="Arial" w:hAnsi="Arial" w:cs="Arial"/>
          <w:sz w:val="22"/>
          <w:szCs w:val="22"/>
        </w:rPr>
        <w:t>Work Address:</w:t>
      </w:r>
      <w:r w:rsidRPr="00065F65">
        <w:rPr>
          <w:rFonts w:ascii="Arial" w:hAnsi="Arial" w:cs="Arial"/>
          <w:sz w:val="22"/>
          <w:szCs w:val="22"/>
        </w:rPr>
        <w:tab/>
        <w:t>Department of Epidemiology and Biostat</w:t>
      </w:r>
      <w:r w:rsidR="006371B8">
        <w:rPr>
          <w:rFonts w:ascii="Arial" w:hAnsi="Arial" w:cs="Arial"/>
          <w:sz w:val="22"/>
          <w:szCs w:val="22"/>
        </w:rPr>
        <w:t>istics</w:t>
      </w:r>
    </w:p>
    <w:p w:rsidR="00D929F8" w:rsidRDefault="00D929F8" w:rsidP="00D929F8">
      <w:pPr>
        <w:ind w:left="1440"/>
        <w:rPr>
          <w:rFonts w:ascii="Arial" w:hAnsi="Arial" w:cs="Arial"/>
          <w:sz w:val="22"/>
          <w:szCs w:val="22"/>
        </w:rPr>
      </w:pPr>
      <w:r>
        <w:rPr>
          <w:rFonts w:ascii="Arial" w:hAnsi="Arial" w:cs="Arial"/>
          <w:sz w:val="22"/>
          <w:szCs w:val="22"/>
        </w:rPr>
        <w:tab/>
      </w:r>
      <w:r w:rsidR="006371B8">
        <w:rPr>
          <w:rFonts w:ascii="Arial" w:hAnsi="Arial" w:cs="Arial"/>
          <w:sz w:val="22"/>
          <w:szCs w:val="22"/>
        </w:rPr>
        <w:t>College of Public Health</w:t>
      </w:r>
    </w:p>
    <w:p w:rsidR="00A63052" w:rsidRDefault="00A63052" w:rsidP="00D929F8">
      <w:pPr>
        <w:ind w:left="1440"/>
        <w:rPr>
          <w:rFonts w:ascii="Arial" w:hAnsi="Arial" w:cs="Arial"/>
          <w:sz w:val="22"/>
          <w:szCs w:val="22"/>
        </w:rPr>
      </w:pPr>
      <w:r>
        <w:rPr>
          <w:rFonts w:ascii="Arial" w:hAnsi="Arial" w:cs="Arial"/>
          <w:sz w:val="22"/>
          <w:szCs w:val="22"/>
        </w:rPr>
        <w:tab/>
      </w:r>
      <w:r w:rsidR="00D30137">
        <w:rPr>
          <w:rFonts w:ascii="Arial" w:hAnsi="Arial" w:cs="Arial"/>
          <w:sz w:val="22"/>
          <w:szCs w:val="22"/>
        </w:rPr>
        <w:t>Wright Hall, room 102A</w:t>
      </w:r>
    </w:p>
    <w:p w:rsidR="006371B8" w:rsidRDefault="006371B8" w:rsidP="00D929F8">
      <w:pPr>
        <w:ind w:left="1440"/>
        <w:rPr>
          <w:rFonts w:ascii="Arial" w:hAnsi="Arial" w:cs="Arial"/>
          <w:sz w:val="22"/>
          <w:szCs w:val="22"/>
        </w:rPr>
      </w:pPr>
      <w:r>
        <w:rPr>
          <w:rFonts w:ascii="Arial" w:hAnsi="Arial" w:cs="Arial"/>
          <w:sz w:val="22"/>
          <w:szCs w:val="22"/>
        </w:rPr>
        <w:tab/>
        <w:t>University of Georgia</w:t>
      </w:r>
    </w:p>
    <w:p w:rsidR="00A63052" w:rsidRDefault="00D30137" w:rsidP="00D929F8">
      <w:pPr>
        <w:ind w:left="1440"/>
        <w:rPr>
          <w:rFonts w:ascii="Arial" w:hAnsi="Arial" w:cs="Arial"/>
          <w:sz w:val="22"/>
          <w:szCs w:val="22"/>
        </w:rPr>
      </w:pPr>
      <w:r>
        <w:rPr>
          <w:rFonts w:ascii="Arial" w:hAnsi="Arial" w:cs="Arial"/>
          <w:sz w:val="22"/>
          <w:szCs w:val="22"/>
        </w:rPr>
        <w:tab/>
        <w:t xml:space="preserve">100 Foster </w:t>
      </w:r>
      <w:r w:rsidR="00A63052">
        <w:rPr>
          <w:rFonts w:ascii="Arial" w:hAnsi="Arial" w:cs="Arial"/>
          <w:sz w:val="22"/>
          <w:szCs w:val="22"/>
        </w:rPr>
        <w:t>Road</w:t>
      </w:r>
    </w:p>
    <w:p w:rsidR="006371B8" w:rsidRDefault="006371B8" w:rsidP="00D929F8">
      <w:pPr>
        <w:ind w:left="1440"/>
        <w:rPr>
          <w:rFonts w:ascii="Arial" w:hAnsi="Arial" w:cs="Arial"/>
          <w:sz w:val="22"/>
          <w:szCs w:val="22"/>
        </w:rPr>
      </w:pPr>
      <w:r>
        <w:rPr>
          <w:rFonts w:ascii="Arial" w:hAnsi="Arial" w:cs="Arial"/>
          <w:sz w:val="22"/>
          <w:szCs w:val="22"/>
        </w:rPr>
        <w:tab/>
        <w:t>Athens, GA 30602</w:t>
      </w:r>
    </w:p>
    <w:p w:rsidR="00D929F8" w:rsidRPr="00065F65" w:rsidRDefault="00D929F8" w:rsidP="00D929F8">
      <w:pPr>
        <w:ind w:left="1440"/>
        <w:rPr>
          <w:rFonts w:ascii="Arial" w:hAnsi="Arial" w:cs="Arial"/>
          <w:sz w:val="22"/>
          <w:szCs w:val="22"/>
        </w:rPr>
      </w:pPr>
    </w:p>
    <w:p w:rsidR="00245D2F" w:rsidRDefault="00D929F8" w:rsidP="00D929F8">
      <w:pPr>
        <w:ind w:left="1440"/>
        <w:rPr>
          <w:rFonts w:ascii="Arial" w:hAnsi="Arial" w:cs="Arial"/>
          <w:sz w:val="22"/>
          <w:szCs w:val="22"/>
        </w:rPr>
      </w:pPr>
      <w:r>
        <w:rPr>
          <w:rFonts w:ascii="Arial" w:hAnsi="Arial" w:cs="Arial"/>
          <w:sz w:val="22"/>
          <w:szCs w:val="22"/>
        </w:rPr>
        <w:tab/>
      </w:r>
      <w:r w:rsidR="00245D2F" w:rsidRPr="00065F65">
        <w:rPr>
          <w:rFonts w:ascii="Arial" w:hAnsi="Arial" w:cs="Arial"/>
          <w:sz w:val="22"/>
          <w:szCs w:val="22"/>
        </w:rPr>
        <w:t xml:space="preserve">Telephone: </w:t>
      </w:r>
      <w:r w:rsidR="006371B8">
        <w:rPr>
          <w:rFonts w:ascii="Arial" w:hAnsi="Arial" w:cs="Arial"/>
          <w:sz w:val="22"/>
          <w:szCs w:val="22"/>
        </w:rPr>
        <w:t>706</w:t>
      </w:r>
      <w:r w:rsidR="00245D2F" w:rsidRPr="00065F65">
        <w:rPr>
          <w:rFonts w:ascii="Arial" w:hAnsi="Arial" w:cs="Arial"/>
          <w:sz w:val="22"/>
          <w:szCs w:val="22"/>
        </w:rPr>
        <w:t>-</w:t>
      </w:r>
      <w:r w:rsidR="00A63052">
        <w:rPr>
          <w:rFonts w:ascii="Arial" w:hAnsi="Arial" w:cs="Arial"/>
          <w:sz w:val="22"/>
          <w:szCs w:val="22"/>
        </w:rPr>
        <w:t>542-0468</w:t>
      </w:r>
      <w:r w:rsidR="00245D2F" w:rsidRPr="00065F65">
        <w:rPr>
          <w:rFonts w:ascii="Arial" w:hAnsi="Arial" w:cs="Arial"/>
          <w:sz w:val="22"/>
          <w:szCs w:val="22"/>
        </w:rPr>
        <w:t xml:space="preserve"> </w:t>
      </w:r>
    </w:p>
    <w:p w:rsidR="002C4B65" w:rsidRPr="00065F65" w:rsidRDefault="002C4B65" w:rsidP="00D929F8">
      <w:pPr>
        <w:ind w:left="1440"/>
        <w:rPr>
          <w:rFonts w:ascii="Arial" w:hAnsi="Arial" w:cs="Arial"/>
          <w:sz w:val="22"/>
          <w:szCs w:val="22"/>
        </w:rPr>
      </w:pPr>
      <w:r>
        <w:rPr>
          <w:rFonts w:ascii="Arial" w:hAnsi="Arial" w:cs="Arial"/>
          <w:sz w:val="22"/>
          <w:szCs w:val="22"/>
        </w:rPr>
        <w:tab/>
        <w:t xml:space="preserve">Fax: </w:t>
      </w:r>
      <w:r>
        <w:rPr>
          <w:rFonts w:ascii="Arial" w:hAnsi="Arial" w:cs="Arial"/>
          <w:sz w:val="22"/>
          <w:szCs w:val="22"/>
        </w:rPr>
        <w:tab/>
      </w:r>
      <w:r>
        <w:rPr>
          <w:rFonts w:ascii="Arial" w:hAnsi="Arial" w:cs="Arial"/>
          <w:sz w:val="22"/>
          <w:szCs w:val="22"/>
        </w:rPr>
        <w:tab/>
        <w:t>706-583-0695</w:t>
      </w:r>
      <w:r>
        <w:rPr>
          <w:rFonts w:ascii="Arial" w:hAnsi="Arial" w:cs="Arial"/>
          <w:sz w:val="22"/>
          <w:szCs w:val="22"/>
        </w:rPr>
        <w:tab/>
      </w:r>
    </w:p>
    <w:p w:rsidR="00245D2F" w:rsidRPr="00065F65" w:rsidRDefault="00D929F8" w:rsidP="00D929F8">
      <w:pPr>
        <w:ind w:left="1440"/>
        <w:rPr>
          <w:rFonts w:ascii="Arial" w:hAnsi="Arial" w:cs="Arial"/>
          <w:sz w:val="22"/>
          <w:szCs w:val="22"/>
        </w:rPr>
      </w:pPr>
      <w:r>
        <w:rPr>
          <w:rFonts w:ascii="Arial" w:hAnsi="Arial" w:cs="Arial"/>
          <w:sz w:val="22"/>
          <w:szCs w:val="22"/>
        </w:rPr>
        <w:tab/>
      </w:r>
      <w:r w:rsidR="00245D2F" w:rsidRPr="00065F65">
        <w:rPr>
          <w:rFonts w:ascii="Arial" w:hAnsi="Arial" w:cs="Arial"/>
          <w:sz w:val="22"/>
          <w:szCs w:val="22"/>
        </w:rPr>
        <w:t xml:space="preserve">email: </w:t>
      </w:r>
      <w:r w:rsidR="00245D2F" w:rsidRPr="00065F65">
        <w:rPr>
          <w:rFonts w:ascii="Arial" w:hAnsi="Arial" w:cs="Arial"/>
          <w:sz w:val="22"/>
          <w:szCs w:val="22"/>
        </w:rPr>
        <w:tab/>
        <w:t>ccw</w:t>
      </w:r>
      <w:r w:rsidR="006371B8">
        <w:rPr>
          <w:rFonts w:ascii="Arial" w:hAnsi="Arial" w:cs="Arial"/>
          <w:sz w:val="22"/>
          <w:szCs w:val="22"/>
        </w:rPr>
        <w:t>halen</w:t>
      </w:r>
      <w:r w:rsidR="00245D2F" w:rsidRPr="00065F65">
        <w:rPr>
          <w:rFonts w:ascii="Arial" w:hAnsi="Arial" w:cs="Arial"/>
          <w:sz w:val="22"/>
          <w:szCs w:val="22"/>
        </w:rPr>
        <w:t>@</w:t>
      </w:r>
      <w:r w:rsidR="006371B8">
        <w:rPr>
          <w:rFonts w:ascii="Arial" w:hAnsi="Arial" w:cs="Arial"/>
          <w:sz w:val="22"/>
          <w:szCs w:val="22"/>
        </w:rPr>
        <w:t>uga</w:t>
      </w:r>
      <w:r w:rsidR="00245D2F" w:rsidRPr="00065F65">
        <w:rPr>
          <w:rFonts w:ascii="Arial" w:hAnsi="Arial" w:cs="Arial"/>
          <w:sz w:val="22"/>
          <w:szCs w:val="22"/>
        </w:rPr>
        <w:t>.edu</w:t>
      </w:r>
    </w:p>
    <w:p w:rsidR="00245D2F" w:rsidRPr="00065F65" w:rsidRDefault="00245D2F">
      <w:pPr>
        <w:ind w:left="2880"/>
        <w:rPr>
          <w:rFonts w:ascii="Arial" w:hAnsi="Arial" w:cs="Arial"/>
          <w:sz w:val="22"/>
          <w:szCs w:val="22"/>
        </w:rPr>
      </w:pPr>
    </w:p>
    <w:p w:rsidR="00245D2F" w:rsidRPr="00065F65" w:rsidRDefault="00245D2F" w:rsidP="00065F65">
      <w:pPr>
        <w:rPr>
          <w:rFonts w:ascii="Arial" w:hAnsi="Arial" w:cs="Arial"/>
          <w:sz w:val="22"/>
          <w:szCs w:val="22"/>
        </w:rPr>
      </w:pPr>
      <w:r w:rsidRPr="00065F65">
        <w:rPr>
          <w:rFonts w:ascii="Arial" w:hAnsi="Arial" w:cs="Arial"/>
          <w:sz w:val="22"/>
          <w:szCs w:val="22"/>
        </w:rPr>
        <w:t xml:space="preserve">Birth date:    </w:t>
      </w:r>
      <w:r w:rsidRPr="00065F65">
        <w:rPr>
          <w:rFonts w:ascii="Arial" w:hAnsi="Arial" w:cs="Arial"/>
          <w:sz w:val="22"/>
          <w:szCs w:val="22"/>
        </w:rPr>
        <w:tab/>
      </w:r>
      <w:r w:rsidR="00091027">
        <w:rPr>
          <w:rFonts w:ascii="Arial" w:hAnsi="Arial" w:cs="Arial"/>
          <w:sz w:val="22"/>
          <w:szCs w:val="22"/>
        </w:rPr>
        <w:t xml:space="preserve">19 </w:t>
      </w:r>
      <w:r w:rsidRPr="00065F65">
        <w:rPr>
          <w:rFonts w:ascii="Arial" w:hAnsi="Arial" w:cs="Arial"/>
          <w:sz w:val="22"/>
          <w:szCs w:val="22"/>
        </w:rPr>
        <w:t>June, 1956</w:t>
      </w:r>
    </w:p>
    <w:p w:rsidR="00245D2F" w:rsidRPr="00065F65" w:rsidRDefault="00245D2F">
      <w:pPr>
        <w:ind w:left="720"/>
        <w:rPr>
          <w:rFonts w:ascii="Arial" w:hAnsi="Arial" w:cs="Arial"/>
          <w:sz w:val="22"/>
          <w:szCs w:val="22"/>
        </w:rPr>
      </w:pPr>
    </w:p>
    <w:p w:rsidR="00245D2F" w:rsidRPr="00065F65" w:rsidRDefault="00245D2F" w:rsidP="00065F65">
      <w:pPr>
        <w:rPr>
          <w:rFonts w:ascii="Arial" w:hAnsi="Arial" w:cs="Arial"/>
          <w:sz w:val="22"/>
          <w:szCs w:val="22"/>
        </w:rPr>
      </w:pPr>
      <w:r w:rsidRPr="00065F65">
        <w:rPr>
          <w:rFonts w:ascii="Arial" w:hAnsi="Arial" w:cs="Arial"/>
          <w:sz w:val="22"/>
          <w:szCs w:val="22"/>
        </w:rPr>
        <w:t xml:space="preserve">Married:       </w:t>
      </w:r>
      <w:r w:rsidRPr="00065F65">
        <w:rPr>
          <w:rFonts w:ascii="Arial" w:hAnsi="Arial" w:cs="Arial"/>
          <w:sz w:val="22"/>
          <w:szCs w:val="22"/>
        </w:rPr>
        <w:tab/>
        <w:t xml:space="preserve">Lauren </w:t>
      </w:r>
      <w:r w:rsidR="00184FA4" w:rsidRPr="00065F65">
        <w:rPr>
          <w:rFonts w:ascii="Arial" w:hAnsi="Arial" w:cs="Arial"/>
          <w:sz w:val="22"/>
          <w:szCs w:val="22"/>
        </w:rPr>
        <w:t>S. Nagashima-</w:t>
      </w:r>
      <w:r w:rsidRPr="00065F65">
        <w:rPr>
          <w:rFonts w:ascii="Arial" w:hAnsi="Arial" w:cs="Arial"/>
          <w:sz w:val="22"/>
          <w:szCs w:val="22"/>
        </w:rPr>
        <w:t>Whalen</w:t>
      </w:r>
      <w:r w:rsidR="00CF1D47">
        <w:rPr>
          <w:rFonts w:ascii="Arial" w:hAnsi="Arial" w:cs="Arial"/>
          <w:sz w:val="22"/>
          <w:szCs w:val="22"/>
        </w:rPr>
        <w:t xml:space="preserve">, M.D. </w:t>
      </w:r>
    </w:p>
    <w:p w:rsidR="00245D2F" w:rsidRPr="00065F65" w:rsidRDefault="00245D2F" w:rsidP="00065F65">
      <w:pPr>
        <w:rPr>
          <w:rFonts w:ascii="Arial" w:hAnsi="Arial" w:cs="Arial"/>
          <w:sz w:val="22"/>
          <w:szCs w:val="22"/>
        </w:rPr>
      </w:pPr>
      <w:r w:rsidRPr="00065F65">
        <w:rPr>
          <w:rFonts w:ascii="Arial" w:hAnsi="Arial" w:cs="Arial"/>
          <w:sz w:val="22"/>
          <w:szCs w:val="22"/>
        </w:rPr>
        <w:t xml:space="preserve">Children:      </w:t>
      </w:r>
      <w:r w:rsidRPr="00065F65">
        <w:rPr>
          <w:rFonts w:ascii="Arial" w:hAnsi="Arial" w:cs="Arial"/>
          <w:sz w:val="22"/>
          <w:szCs w:val="22"/>
        </w:rPr>
        <w:tab/>
        <w:t>Peter (9/11/86), Matthew (12/12/89), Lily (11/18/97)</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Education:</w:t>
      </w:r>
    </w:p>
    <w:p w:rsidR="00245D2F" w:rsidRPr="00065F65" w:rsidRDefault="00245D2F">
      <w:pPr>
        <w:rPr>
          <w:rFonts w:ascii="Arial" w:hAnsi="Arial" w:cs="Arial"/>
          <w:sz w:val="22"/>
          <w:szCs w:val="22"/>
        </w:rPr>
      </w:pPr>
    </w:p>
    <w:p w:rsidR="00245D2F" w:rsidRPr="00065F65" w:rsidRDefault="00065F65" w:rsidP="00065F65">
      <w:pPr>
        <w:outlineLvl w:val="0"/>
        <w:rPr>
          <w:rFonts w:ascii="Arial" w:hAnsi="Arial" w:cs="Arial"/>
          <w:sz w:val="22"/>
          <w:szCs w:val="22"/>
        </w:rPr>
      </w:pPr>
      <w:r w:rsidRPr="00065F65">
        <w:rPr>
          <w:rFonts w:ascii="Arial" w:hAnsi="Arial" w:cs="Arial"/>
          <w:sz w:val="22"/>
          <w:szCs w:val="22"/>
        </w:rPr>
        <w:t>197</w:t>
      </w:r>
      <w:r>
        <w:rPr>
          <w:rFonts w:ascii="Arial" w:hAnsi="Arial" w:cs="Arial"/>
          <w:sz w:val="22"/>
          <w:szCs w:val="22"/>
        </w:rPr>
        <w:t xml:space="preserve">4 – 1978 </w:t>
      </w:r>
      <w:r>
        <w:rPr>
          <w:rFonts w:ascii="Arial" w:hAnsi="Arial" w:cs="Arial"/>
          <w:sz w:val="22"/>
          <w:szCs w:val="22"/>
        </w:rPr>
        <w:tab/>
      </w:r>
      <w:r w:rsidR="00245D2F" w:rsidRPr="00065F65">
        <w:rPr>
          <w:rFonts w:ascii="Arial" w:hAnsi="Arial" w:cs="Arial"/>
          <w:sz w:val="22"/>
          <w:szCs w:val="22"/>
        </w:rPr>
        <w:t xml:space="preserve">Stanford University, AB English, French Literature </w:t>
      </w:r>
    </w:p>
    <w:p w:rsidR="00245D2F" w:rsidRPr="00065F65" w:rsidRDefault="00065F65" w:rsidP="00065F65">
      <w:pPr>
        <w:outlineLvl w:val="0"/>
        <w:rPr>
          <w:rFonts w:ascii="Arial" w:hAnsi="Arial" w:cs="Arial"/>
          <w:sz w:val="22"/>
          <w:szCs w:val="22"/>
        </w:rPr>
      </w:pPr>
      <w:r>
        <w:rPr>
          <w:rFonts w:ascii="Arial" w:hAnsi="Arial" w:cs="Arial"/>
          <w:sz w:val="22"/>
          <w:szCs w:val="22"/>
        </w:rPr>
        <w:t xml:space="preserve">1980 – 1984 </w:t>
      </w:r>
      <w:r>
        <w:rPr>
          <w:rFonts w:ascii="Arial" w:hAnsi="Arial" w:cs="Arial"/>
          <w:sz w:val="22"/>
          <w:szCs w:val="22"/>
        </w:rPr>
        <w:tab/>
      </w:r>
      <w:r w:rsidR="00245D2F" w:rsidRPr="00065F65">
        <w:rPr>
          <w:rFonts w:ascii="Arial" w:hAnsi="Arial" w:cs="Arial"/>
          <w:sz w:val="22"/>
          <w:szCs w:val="22"/>
        </w:rPr>
        <w:t>Case Western Reserve University School of Medicine, M</w:t>
      </w:r>
      <w:r>
        <w:rPr>
          <w:rFonts w:ascii="Arial" w:hAnsi="Arial" w:cs="Arial"/>
          <w:sz w:val="22"/>
          <w:szCs w:val="22"/>
        </w:rPr>
        <w:t>.</w:t>
      </w:r>
      <w:r w:rsidR="00245D2F" w:rsidRPr="00065F65">
        <w:rPr>
          <w:rFonts w:ascii="Arial" w:hAnsi="Arial" w:cs="Arial"/>
          <w:sz w:val="22"/>
          <w:szCs w:val="22"/>
        </w:rPr>
        <w:t>D</w:t>
      </w:r>
      <w:r>
        <w:rPr>
          <w:rFonts w:ascii="Arial" w:hAnsi="Arial" w:cs="Arial"/>
          <w:sz w:val="22"/>
          <w:szCs w:val="22"/>
        </w:rPr>
        <w:t>.</w:t>
      </w:r>
      <w:r w:rsidR="00245D2F" w:rsidRPr="00065F65">
        <w:rPr>
          <w:rFonts w:ascii="Arial" w:hAnsi="Arial" w:cs="Arial"/>
          <w:sz w:val="22"/>
          <w:szCs w:val="22"/>
        </w:rPr>
        <w:t xml:space="preserve"> </w:t>
      </w:r>
    </w:p>
    <w:p w:rsidR="00245D2F" w:rsidRPr="00065F65" w:rsidRDefault="00065F65" w:rsidP="00065F65">
      <w:pPr>
        <w:rPr>
          <w:rFonts w:ascii="Arial" w:hAnsi="Arial" w:cs="Arial"/>
          <w:sz w:val="22"/>
          <w:szCs w:val="22"/>
        </w:rPr>
      </w:pPr>
      <w:r>
        <w:rPr>
          <w:rFonts w:ascii="Arial" w:hAnsi="Arial" w:cs="Arial"/>
          <w:sz w:val="22"/>
          <w:szCs w:val="22"/>
        </w:rPr>
        <w:t xml:space="preserve">1989 – 1992 </w:t>
      </w:r>
      <w:r>
        <w:rPr>
          <w:rFonts w:ascii="Arial" w:hAnsi="Arial" w:cs="Arial"/>
          <w:sz w:val="22"/>
          <w:szCs w:val="22"/>
        </w:rPr>
        <w:tab/>
      </w:r>
      <w:r w:rsidR="00245D2F" w:rsidRPr="00065F65">
        <w:rPr>
          <w:rFonts w:ascii="Arial" w:hAnsi="Arial" w:cs="Arial"/>
          <w:sz w:val="22"/>
          <w:szCs w:val="22"/>
        </w:rPr>
        <w:t>Case Western Reserve University, M</w:t>
      </w:r>
      <w:r>
        <w:rPr>
          <w:rFonts w:ascii="Arial" w:hAnsi="Arial" w:cs="Arial"/>
          <w:sz w:val="22"/>
          <w:szCs w:val="22"/>
        </w:rPr>
        <w:t>.</w:t>
      </w:r>
      <w:r w:rsidR="00245D2F" w:rsidRPr="00065F65">
        <w:rPr>
          <w:rFonts w:ascii="Arial" w:hAnsi="Arial" w:cs="Arial"/>
          <w:sz w:val="22"/>
          <w:szCs w:val="22"/>
        </w:rPr>
        <w:t>S</w:t>
      </w:r>
      <w:r>
        <w:rPr>
          <w:rFonts w:ascii="Arial" w:hAnsi="Arial" w:cs="Arial"/>
          <w:sz w:val="22"/>
          <w:szCs w:val="22"/>
        </w:rPr>
        <w:t>.</w:t>
      </w:r>
      <w:r w:rsidR="00245D2F" w:rsidRPr="00065F65">
        <w:rPr>
          <w:rFonts w:ascii="Arial" w:hAnsi="Arial" w:cs="Arial"/>
          <w:sz w:val="22"/>
          <w:szCs w:val="22"/>
        </w:rPr>
        <w:t xml:space="preserve"> Epidemiology and Biostatis</w:t>
      </w:r>
      <w:r>
        <w:rPr>
          <w:rFonts w:ascii="Arial" w:hAnsi="Arial" w:cs="Arial"/>
          <w:sz w:val="22"/>
          <w:szCs w:val="22"/>
        </w:rPr>
        <w:t>tics</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Medical Training:</w:t>
      </w:r>
    </w:p>
    <w:p w:rsidR="00245D2F" w:rsidRPr="00065F65" w:rsidRDefault="00245D2F">
      <w:pPr>
        <w:rPr>
          <w:rFonts w:ascii="Arial" w:hAnsi="Arial" w:cs="Arial"/>
          <w:sz w:val="22"/>
          <w:szCs w:val="22"/>
        </w:rPr>
      </w:pPr>
    </w:p>
    <w:p w:rsidR="00245D2F" w:rsidRPr="00065F65" w:rsidRDefault="00065F65" w:rsidP="00065F65">
      <w:pPr>
        <w:outlineLvl w:val="0"/>
        <w:rPr>
          <w:rFonts w:ascii="Arial" w:hAnsi="Arial" w:cs="Arial"/>
          <w:sz w:val="22"/>
          <w:szCs w:val="22"/>
        </w:rPr>
      </w:pPr>
      <w:r w:rsidRPr="00065F65">
        <w:rPr>
          <w:rFonts w:ascii="Arial" w:hAnsi="Arial" w:cs="Arial"/>
          <w:sz w:val="22"/>
          <w:szCs w:val="22"/>
        </w:rPr>
        <w:t>1984-1985</w:t>
      </w:r>
      <w:r>
        <w:rPr>
          <w:rFonts w:ascii="Arial" w:hAnsi="Arial" w:cs="Arial"/>
          <w:sz w:val="22"/>
          <w:szCs w:val="22"/>
        </w:rPr>
        <w:t xml:space="preserve"> </w:t>
      </w:r>
      <w:r>
        <w:rPr>
          <w:rFonts w:ascii="Arial" w:hAnsi="Arial" w:cs="Arial"/>
          <w:sz w:val="22"/>
          <w:szCs w:val="22"/>
        </w:rPr>
        <w:tab/>
      </w:r>
      <w:r w:rsidR="009C589E">
        <w:rPr>
          <w:rFonts w:ascii="Arial" w:hAnsi="Arial" w:cs="Arial"/>
          <w:sz w:val="22"/>
          <w:szCs w:val="22"/>
        </w:rPr>
        <w:tab/>
      </w:r>
      <w:r w:rsidR="00C40656" w:rsidRPr="00065F65">
        <w:rPr>
          <w:rFonts w:ascii="Arial" w:hAnsi="Arial" w:cs="Arial"/>
          <w:sz w:val="22"/>
          <w:szCs w:val="22"/>
        </w:rPr>
        <w:t xml:space="preserve">Intern, </w:t>
      </w:r>
      <w:r w:rsidR="00C40656">
        <w:rPr>
          <w:rFonts w:ascii="Arial" w:hAnsi="Arial" w:cs="Arial"/>
          <w:sz w:val="22"/>
          <w:szCs w:val="22"/>
        </w:rPr>
        <w:t xml:space="preserve">Internal </w:t>
      </w:r>
      <w:r w:rsidR="00C40656" w:rsidRPr="00065F65">
        <w:rPr>
          <w:rFonts w:ascii="Arial" w:hAnsi="Arial" w:cs="Arial"/>
          <w:sz w:val="22"/>
          <w:szCs w:val="22"/>
        </w:rPr>
        <w:t>Medicine</w:t>
      </w:r>
      <w:r w:rsidR="00C40656">
        <w:rPr>
          <w:rFonts w:ascii="Arial" w:hAnsi="Arial" w:cs="Arial"/>
          <w:sz w:val="22"/>
          <w:szCs w:val="22"/>
        </w:rPr>
        <w:t xml:space="preserve">, </w:t>
      </w:r>
      <w:r w:rsidR="00245D2F" w:rsidRPr="00065F65">
        <w:rPr>
          <w:rFonts w:ascii="Arial" w:hAnsi="Arial" w:cs="Arial"/>
          <w:sz w:val="22"/>
          <w:szCs w:val="22"/>
        </w:rPr>
        <w:t xml:space="preserve">University Hospitals of Cleveland </w:t>
      </w:r>
    </w:p>
    <w:p w:rsidR="00245D2F" w:rsidRPr="00065F65" w:rsidRDefault="00065F65" w:rsidP="00065F65">
      <w:pPr>
        <w:outlineLvl w:val="0"/>
        <w:rPr>
          <w:rFonts w:ascii="Arial" w:hAnsi="Arial" w:cs="Arial"/>
          <w:sz w:val="22"/>
          <w:szCs w:val="22"/>
        </w:rPr>
      </w:pPr>
      <w:r w:rsidRPr="00065F65">
        <w:rPr>
          <w:rFonts w:ascii="Arial" w:hAnsi="Arial" w:cs="Arial"/>
          <w:sz w:val="22"/>
          <w:szCs w:val="22"/>
        </w:rPr>
        <w:t>1985-1987</w:t>
      </w:r>
      <w:r>
        <w:rPr>
          <w:rFonts w:ascii="Arial" w:hAnsi="Arial" w:cs="Arial"/>
          <w:sz w:val="22"/>
          <w:szCs w:val="22"/>
        </w:rPr>
        <w:t xml:space="preserve"> </w:t>
      </w:r>
      <w:r>
        <w:rPr>
          <w:rFonts w:ascii="Arial" w:hAnsi="Arial" w:cs="Arial"/>
          <w:sz w:val="22"/>
          <w:szCs w:val="22"/>
        </w:rPr>
        <w:tab/>
      </w:r>
      <w:r w:rsidR="009C589E">
        <w:rPr>
          <w:rFonts w:ascii="Arial" w:hAnsi="Arial" w:cs="Arial"/>
          <w:sz w:val="22"/>
          <w:szCs w:val="22"/>
        </w:rPr>
        <w:tab/>
      </w:r>
      <w:r w:rsidR="00C40656">
        <w:rPr>
          <w:rFonts w:ascii="Arial" w:hAnsi="Arial" w:cs="Arial"/>
          <w:sz w:val="22"/>
          <w:szCs w:val="22"/>
        </w:rPr>
        <w:t>Resident</w:t>
      </w:r>
      <w:r w:rsidR="00C40656" w:rsidRPr="00065F65">
        <w:rPr>
          <w:rFonts w:ascii="Arial" w:hAnsi="Arial" w:cs="Arial"/>
          <w:sz w:val="22"/>
          <w:szCs w:val="22"/>
        </w:rPr>
        <w:t xml:space="preserve">, </w:t>
      </w:r>
      <w:r w:rsidR="00C40656">
        <w:rPr>
          <w:rFonts w:ascii="Arial" w:hAnsi="Arial" w:cs="Arial"/>
          <w:sz w:val="22"/>
          <w:szCs w:val="22"/>
        </w:rPr>
        <w:t xml:space="preserve">Internal Medicine, </w:t>
      </w:r>
      <w:r w:rsidR="00C40656" w:rsidRPr="00065F65">
        <w:rPr>
          <w:rFonts w:ascii="Arial" w:hAnsi="Arial" w:cs="Arial"/>
          <w:sz w:val="22"/>
          <w:szCs w:val="22"/>
        </w:rPr>
        <w:t>University Hospitals of Cleveland</w:t>
      </w:r>
      <w:r w:rsidR="00245D2F" w:rsidRPr="00065F65">
        <w:rPr>
          <w:rFonts w:ascii="Arial" w:hAnsi="Arial" w:cs="Arial"/>
          <w:sz w:val="22"/>
          <w:szCs w:val="22"/>
        </w:rPr>
        <w:t xml:space="preserve"> </w:t>
      </w:r>
    </w:p>
    <w:p w:rsidR="00245D2F" w:rsidRPr="00065F65" w:rsidRDefault="00065F65" w:rsidP="00065F65">
      <w:pPr>
        <w:rPr>
          <w:rFonts w:ascii="Arial" w:hAnsi="Arial" w:cs="Arial"/>
          <w:sz w:val="22"/>
          <w:szCs w:val="22"/>
        </w:rPr>
      </w:pPr>
      <w:r w:rsidRPr="00065F65">
        <w:rPr>
          <w:rFonts w:ascii="Arial" w:hAnsi="Arial" w:cs="Arial"/>
          <w:sz w:val="22"/>
          <w:szCs w:val="22"/>
        </w:rPr>
        <w:t>1987-1988</w:t>
      </w:r>
      <w:r w:rsidR="009C589E">
        <w:rPr>
          <w:rFonts w:ascii="Arial" w:hAnsi="Arial" w:cs="Arial"/>
          <w:sz w:val="22"/>
          <w:szCs w:val="22"/>
        </w:rPr>
        <w:tab/>
      </w:r>
      <w:r w:rsidR="00D929F8">
        <w:rPr>
          <w:rFonts w:ascii="Arial" w:hAnsi="Arial" w:cs="Arial"/>
          <w:sz w:val="22"/>
          <w:szCs w:val="22"/>
        </w:rPr>
        <w:tab/>
      </w:r>
      <w:r w:rsidR="00C40656" w:rsidRPr="00065F65">
        <w:rPr>
          <w:rFonts w:ascii="Arial" w:hAnsi="Arial" w:cs="Arial"/>
          <w:sz w:val="22"/>
          <w:szCs w:val="22"/>
        </w:rPr>
        <w:t xml:space="preserve">Fellow, General </w:t>
      </w:r>
      <w:r w:rsidR="00C40656">
        <w:rPr>
          <w:rFonts w:ascii="Arial" w:hAnsi="Arial" w:cs="Arial"/>
          <w:sz w:val="22"/>
          <w:szCs w:val="22"/>
        </w:rPr>
        <w:t xml:space="preserve">Internal </w:t>
      </w:r>
      <w:r w:rsidR="00C40656" w:rsidRPr="00065F65">
        <w:rPr>
          <w:rFonts w:ascii="Arial" w:hAnsi="Arial" w:cs="Arial"/>
          <w:sz w:val="22"/>
          <w:szCs w:val="22"/>
        </w:rPr>
        <w:t xml:space="preserve">Medicine </w:t>
      </w:r>
      <w:r w:rsidR="00C40656">
        <w:rPr>
          <w:rFonts w:ascii="Arial" w:hAnsi="Arial" w:cs="Arial"/>
          <w:sz w:val="22"/>
          <w:szCs w:val="22"/>
        </w:rPr>
        <w:t xml:space="preserve">(year 1), </w:t>
      </w:r>
      <w:r w:rsidR="00245D2F" w:rsidRPr="00065F65">
        <w:rPr>
          <w:rFonts w:ascii="Arial" w:hAnsi="Arial" w:cs="Arial"/>
          <w:sz w:val="22"/>
          <w:szCs w:val="22"/>
        </w:rPr>
        <w:t xml:space="preserve">University Hospitals of Cleveland </w:t>
      </w:r>
    </w:p>
    <w:p w:rsidR="00D929F8" w:rsidRPr="00065F65" w:rsidRDefault="00D929F8" w:rsidP="00D929F8">
      <w:pPr>
        <w:rPr>
          <w:rFonts w:ascii="Arial" w:hAnsi="Arial" w:cs="Arial"/>
          <w:sz w:val="22"/>
          <w:szCs w:val="22"/>
        </w:rPr>
      </w:pPr>
      <w:r w:rsidRPr="00065F65">
        <w:rPr>
          <w:rFonts w:ascii="Arial" w:hAnsi="Arial" w:cs="Arial"/>
          <w:sz w:val="22"/>
          <w:szCs w:val="22"/>
        </w:rPr>
        <w:t>1988-1989</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C40656" w:rsidRPr="00065F65">
        <w:rPr>
          <w:rFonts w:ascii="Arial" w:hAnsi="Arial" w:cs="Arial"/>
          <w:sz w:val="22"/>
          <w:szCs w:val="22"/>
        </w:rPr>
        <w:t>Chi</w:t>
      </w:r>
      <w:r w:rsidR="00C40656">
        <w:rPr>
          <w:rFonts w:ascii="Arial" w:hAnsi="Arial" w:cs="Arial"/>
          <w:sz w:val="22"/>
          <w:szCs w:val="22"/>
        </w:rPr>
        <w:t>ef Resident, Internal Medicine,</w:t>
      </w:r>
      <w:r w:rsidR="00C40656" w:rsidRPr="00065F65">
        <w:rPr>
          <w:rFonts w:ascii="Arial" w:hAnsi="Arial" w:cs="Arial"/>
          <w:sz w:val="22"/>
          <w:szCs w:val="22"/>
        </w:rPr>
        <w:t xml:space="preserve"> </w:t>
      </w:r>
      <w:r w:rsidRPr="00065F65">
        <w:rPr>
          <w:rFonts w:ascii="Arial" w:hAnsi="Arial" w:cs="Arial"/>
          <w:sz w:val="22"/>
          <w:szCs w:val="22"/>
        </w:rPr>
        <w:t xml:space="preserve">University Hospitals of Cleveland </w:t>
      </w:r>
    </w:p>
    <w:p w:rsidR="00D929F8" w:rsidRPr="00065F65" w:rsidRDefault="00D929F8" w:rsidP="00D929F8">
      <w:pPr>
        <w:rPr>
          <w:rFonts w:ascii="Arial" w:hAnsi="Arial" w:cs="Arial"/>
          <w:sz w:val="22"/>
          <w:szCs w:val="22"/>
        </w:rPr>
      </w:pPr>
      <w:r w:rsidRPr="00065F65">
        <w:rPr>
          <w:rFonts w:ascii="Arial" w:hAnsi="Arial" w:cs="Arial"/>
          <w:sz w:val="22"/>
          <w:szCs w:val="22"/>
        </w:rPr>
        <w:t>1989-1990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C40656" w:rsidRPr="00065F65">
        <w:rPr>
          <w:rFonts w:ascii="Arial" w:hAnsi="Arial" w:cs="Arial"/>
          <w:sz w:val="22"/>
          <w:szCs w:val="22"/>
        </w:rPr>
        <w:t xml:space="preserve">Fellow, General </w:t>
      </w:r>
      <w:r w:rsidR="00C40656">
        <w:rPr>
          <w:rFonts w:ascii="Arial" w:hAnsi="Arial" w:cs="Arial"/>
          <w:sz w:val="22"/>
          <w:szCs w:val="22"/>
        </w:rPr>
        <w:t xml:space="preserve">Internal </w:t>
      </w:r>
      <w:r w:rsidR="00C40656" w:rsidRPr="00065F65">
        <w:rPr>
          <w:rFonts w:ascii="Arial" w:hAnsi="Arial" w:cs="Arial"/>
          <w:sz w:val="22"/>
          <w:szCs w:val="22"/>
        </w:rPr>
        <w:t xml:space="preserve">Medicine </w:t>
      </w:r>
      <w:r w:rsidR="00C40656">
        <w:rPr>
          <w:rFonts w:ascii="Arial" w:hAnsi="Arial" w:cs="Arial"/>
          <w:sz w:val="22"/>
          <w:szCs w:val="22"/>
        </w:rPr>
        <w:t xml:space="preserve">(year 2), </w:t>
      </w:r>
      <w:r w:rsidR="00C40656" w:rsidRPr="00065F65">
        <w:rPr>
          <w:rFonts w:ascii="Arial" w:hAnsi="Arial" w:cs="Arial"/>
          <w:sz w:val="22"/>
          <w:szCs w:val="22"/>
        </w:rPr>
        <w:t>University Hospitals of Cleveland</w:t>
      </w:r>
    </w:p>
    <w:p w:rsidR="00245D2F" w:rsidRPr="00065F65" w:rsidRDefault="00065F65" w:rsidP="00065F65">
      <w:pPr>
        <w:rPr>
          <w:rFonts w:ascii="Arial" w:hAnsi="Arial" w:cs="Arial"/>
          <w:sz w:val="22"/>
          <w:szCs w:val="22"/>
        </w:rPr>
      </w:pPr>
      <w:r w:rsidRPr="00065F65">
        <w:rPr>
          <w:rFonts w:ascii="Arial" w:hAnsi="Arial" w:cs="Arial"/>
          <w:sz w:val="22"/>
          <w:szCs w:val="22"/>
        </w:rPr>
        <w:t>1992-1994</w:t>
      </w:r>
      <w:r>
        <w:rPr>
          <w:rFonts w:ascii="Arial" w:hAnsi="Arial" w:cs="Arial"/>
          <w:sz w:val="22"/>
          <w:szCs w:val="22"/>
        </w:rPr>
        <w:t xml:space="preserve"> </w:t>
      </w:r>
      <w:r>
        <w:rPr>
          <w:rFonts w:ascii="Arial" w:hAnsi="Arial" w:cs="Arial"/>
          <w:sz w:val="22"/>
          <w:szCs w:val="22"/>
        </w:rPr>
        <w:tab/>
      </w:r>
      <w:r w:rsidR="009C589E">
        <w:rPr>
          <w:rFonts w:ascii="Arial" w:hAnsi="Arial" w:cs="Arial"/>
          <w:sz w:val="22"/>
          <w:szCs w:val="22"/>
        </w:rPr>
        <w:tab/>
      </w:r>
      <w:r w:rsidR="00C40656">
        <w:rPr>
          <w:rFonts w:ascii="Arial" w:hAnsi="Arial" w:cs="Arial"/>
          <w:sz w:val="22"/>
          <w:szCs w:val="22"/>
        </w:rPr>
        <w:t>Fellow, Infectious Diseases,</w:t>
      </w:r>
      <w:r w:rsidR="00C40656" w:rsidRPr="00065F65">
        <w:rPr>
          <w:rFonts w:ascii="Arial" w:hAnsi="Arial" w:cs="Arial"/>
          <w:sz w:val="22"/>
          <w:szCs w:val="22"/>
        </w:rPr>
        <w:t xml:space="preserve"> </w:t>
      </w:r>
      <w:r w:rsidR="00245D2F" w:rsidRPr="00065F65">
        <w:rPr>
          <w:rFonts w:ascii="Arial" w:hAnsi="Arial" w:cs="Arial"/>
          <w:sz w:val="22"/>
          <w:szCs w:val="22"/>
        </w:rPr>
        <w:t>University Hospitals of Cleveland</w:t>
      </w:r>
      <w:r>
        <w:rPr>
          <w:rFonts w:ascii="Arial" w:hAnsi="Arial" w:cs="Arial"/>
          <w:sz w:val="22"/>
          <w:szCs w:val="22"/>
        </w:rPr>
        <w:t xml:space="preserve"> </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Professional Appointments:</w:t>
      </w:r>
    </w:p>
    <w:p w:rsidR="00245D2F" w:rsidRPr="00065F65" w:rsidRDefault="00245D2F">
      <w:pPr>
        <w:rPr>
          <w:rFonts w:ascii="Arial" w:hAnsi="Arial" w:cs="Arial"/>
          <w:sz w:val="22"/>
          <w:szCs w:val="22"/>
        </w:rPr>
      </w:pPr>
    </w:p>
    <w:p w:rsidR="00037C56" w:rsidRDefault="00037C56" w:rsidP="006371B8">
      <w:pPr>
        <w:ind w:left="1725" w:hanging="1725"/>
        <w:rPr>
          <w:rFonts w:ascii="Arial" w:hAnsi="Arial" w:cs="Arial"/>
          <w:sz w:val="22"/>
          <w:szCs w:val="22"/>
        </w:rPr>
      </w:pPr>
      <w:r>
        <w:rPr>
          <w:rFonts w:ascii="Arial" w:hAnsi="Arial" w:cs="Arial"/>
          <w:sz w:val="22"/>
          <w:szCs w:val="22"/>
        </w:rPr>
        <w:t>2019 – present</w:t>
      </w:r>
      <w:r>
        <w:rPr>
          <w:rFonts w:ascii="Arial" w:hAnsi="Arial" w:cs="Arial"/>
          <w:sz w:val="22"/>
          <w:szCs w:val="22"/>
        </w:rPr>
        <w:tab/>
        <w:t xml:space="preserve">Karen and Jim Holbrook Professor of Global Health </w:t>
      </w:r>
    </w:p>
    <w:p w:rsidR="00063476" w:rsidRDefault="00063476" w:rsidP="006371B8">
      <w:pPr>
        <w:ind w:left="1725" w:hanging="1725"/>
        <w:rPr>
          <w:rFonts w:ascii="Arial" w:hAnsi="Arial" w:cs="Arial"/>
          <w:sz w:val="22"/>
          <w:szCs w:val="22"/>
        </w:rPr>
      </w:pPr>
      <w:r>
        <w:rPr>
          <w:rFonts w:ascii="Arial" w:hAnsi="Arial" w:cs="Arial"/>
          <w:sz w:val="22"/>
          <w:szCs w:val="22"/>
        </w:rPr>
        <w:t>2016 – present</w:t>
      </w:r>
      <w:r>
        <w:rPr>
          <w:rFonts w:ascii="Arial" w:hAnsi="Arial" w:cs="Arial"/>
          <w:sz w:val="22"/>
          <w:szCs w:val="22"/>
        </w:rPr>
        <w:tab/>
        <w:t xml:space="preserve">Director, </w:t>
      </w:r>
      <w:r w:rsidR="00CC083A">
        <w:rPr>
          <w:rFonts w:ascii="Arial" w:hAnsi="Arial" w:cs="Arial"/>
          <w:sz w:val="22"/>
          <w:szCs w:val="22"/>
        </w:rPr>
        <w:t>Global Health Institute</w:t>
      </w:r>
      <w:r>
        <w:rPr>
          <w:rFonts w:ascii="Arial" w:hAnsi="Arial" w:cs="Arial"/>
          <w:sz w:val="22"/>
          <w:szCs w:val="22"/>
        </w:rPr>
        <w:t>, College of Public Health, University of Georgia</w:t>
      </w:r>
    </w:p>
    <w:p w:rsidR="001F446A" w:rsidRDefault="001F446A" w:rsidP="006371B8">
      <w:pPr>
        <w:ind w:left="1725" w:hanging="1725"/>
        <w:rPr>
          <w:rFonts w:ascii="Arial" w:hAnsi="Arial" w:cs="Arial"/>
          <w:sz w:val="22"/>
          <w:szCs w:val="22"/>
        </w:rPr>
      </w:pPr>
      <w:r>
        <w:rPr>
          <w:rFonts w:ascii="Arial" w:hAnsi="Arial" w:cs="Arial"/>
          <w:sz w:val="22"/>
          <w:szCs w:val="22"/>
        </w:rPr>
        <w:t xml:space="preserve">2014 – </w:t>
      </w:r>
      <w:r w:rsidR="00063476">
        <w:rPr>
          <w:rFonts w:ascii="Arial" w:hAnsi="Arial" w:cs="Arial"/>
          <w:sz w:val="22"/>
          <w:szCs w:val="22"/>
        </w:rPr>
        <w:t>2015</w:t>
      </w:r>
      <w:r>
        <w:rPr>
          <w:rFonts w:ascii="Arial" w:hAnsi="Arial" w:cs="Arial"/>
          <w:sz w:val="22"/>
          <w:szCs w:val="22"/>
        </w:rPr>
        <w:t xml:space="preserve"> </w:t>
      </w:r>
      <w:r>
        <w:rPr>
          <w:rFonts w:ascii="Arial" w:hAnsi="Arial" w:cs="Arial"/>
          <w:sz w:val="22"/>
          <w:szCs w:val="22"/>
        </w:rPr>
        <w:tab/>
      </w:r>
      <w:r w:rsidR="00474684">
        <w:rPr>
          <w:rFonts w:ascii="Arial" w:hAnsi="Arial" w:cs="Arial"/>
          <w:sz w:val="22"/>
          <w:szCs w:val="22"/>
        </w:rPr>
        <w:t xml:space="preserve">Interim </w:t>
      </w:r>
      <w:r>
        <w:rPr>
          <w:rFonts w:ascii="Arial" w:hAnsi="Arial" w:cs="Arial"/>
          <w:sz w:val="22"/>
          <w:szCs w:val="22"/>
        </w:rPr>
        <w:t>Head, Department of Epidemiology and Biostatistics, College of Public Health, University of Georgia</w:t>
      </w:r>
      <w:r w:rsidR="004523D1">
        <w:rPr>
          <w:rFonts w:ascii="Arial" w:hAnsi="Arial" w:cs="Arial"/>
          <w:sz w:val="22"/>
          <w:szCs w:val="22"/>
        </w:rPr>
        <w:t xml:space="preserve"> </w:t>
      </w:r>
    </w:p>
    <w:p w:rsidR="001F446A" w:rsidRDefault="001F446A" w:rsidP="006371B8">
      <w:pPr>
        <w:ind w:left="1725" w:hanging="1725"/>
        <w:rPr>
          <w:rFonts w:ascii="Arial" w:hAnsi="Arial" w:cs="Arial"/>
          <w:sz w:val="22"/>
          <w:szCs w:val="22"/>
        </w:rPr>
      </w:pPr>
      <w:r>
        <w:rPr>
          <w:rFonts w:ascii="Arial" w:hAnsi="Arial" w:cs="Arial"/>
          <w:sz w:val="22"/>
          <w:szCs w:val="22"/>
        </w:rPr>
        <w:t xml:space="preserve">2012 – present </w:t>
      </w:r>
      <w:r>
        <w:rPr>
          <w:rFonts w:ascii="Arial" w:hAnsi="Arial" w:cs="Arial"/>
          <w:sz w:val="22"/>
          <w:szCs w:val="22"/>
        </w:rPr>
        <w:tab/>
        <w:t>Distinguished Research Professor, University of Georgia</w:t>
      </w:r>
    </w:p>
    <w:p w:rsidR="00D5177A" w:rsidRDefault="00D5177A" w:rsidP="006371B8">
      <w:pPr>
        <w:ind w:left="1725" w:hanging="1725"/>
        <w:rPr>
          <w:rFonts w:ascii="Arial" w:hAnsi="Arial" w:cs="Arial"/>
          <w:sz w:val="22"/>
          <w:szCs w:val="22"/>
        </w:rPr>
      </w:pPr>
      <w:r>
        <w:rPr>
          <w:rFonts w:ascii="Arial" w:hAnsi="Arial" w:cs="Arial"/>
          <w:sz w:val="22"/>
          <w:szCs w:val="22"/>
        </w:rPr>
        <w:t xml:space="preserve">2010 – </w:t>
      </w:r>
      <w:r w:rsidR="00037C56">
        <w:rPr>
          <w:rFonts w:ascii="Arial" w:hAnsi="Arial" w:cs="Arial"/>
          <w:sz w:val="22"/>
          <w:szCs w:val="22"/>
        </w:rPr>
        <w:t>2019</w:t>
      </w:r>
      <w:r>
        <w:rPr>
          <w:rFonts w:ascii="Arial" w:hAnsi="Arial" w:cs="Arial"/>
          <w:sz w:val="22"/>
          <w:szCs w:val="22"/>
        </w:rPr>
        <w:tab/>
        <w:t>Ernest Corn Professor of Infectious Disease Epidemiology, College of Public Health University of Georgia</w:t>
      </w:r>
    </w:p>
    <w:p w:rsidR="006371B8" w:rsidRDefault="006371B8" w:rsidP="006371B8">
      <w:pPr>
        <w:ind w:left="1725" w:hanging="1725"/>
        <w:rPr>
          <w:rFonts w:ascii="Arial" w:hAnsi="Arial" w:cs="Arial"/>
          <w:sz w:val="22"/>
          <w:szCs w:val="22"/>
        </w:rPr>
      </w:pPr>
      <w:r>
        <w:rPr>
          <w:rFonts w:ascii="Arial" w:hAnsi="Arial" w:cs="Arial"/>
          <w:sz w:val="22"/>
          <w:szCs w:val="22"/>
        </w:rPr>
        <w:lastRenderedPageBreak/>
        <w:t xml:space="preserve">2008 – present </w:t>
      </w:r>
      <w:r>
        <w:rPr>
          <w:rFonts w:ascii="Arial" w:hAnsi="Arial" w:cs="Arial"/>
          <w:sz w:val="22"/>
          <w:szCs w:val="22"/>
        </w:rPr>
        <w:tab/>
        <w:t>Professor</w:t>
      </w:r>
      <w:r w:rsidR="00F75497">
        <w:rPr>
          <w:rFonts w:ascii="Arial" w:hAnsi="Arial" w:cs="Arial"/>
          <w:sz w:val="22"/>
          <w:szCs w:val="22"/>
        </w:rPr>
        <w:t>, Department</w:t>
      </w:r>
      <w:r>
        <w:rPr>
          <w:rFonts w:ascii="Arial" w:hAnsi="Arial" w:cs="Arial"/>
          <w:sz w:val="22"/>
          <w:szCs w:val="22"/>
        </w:rPr>
        <w:t xml:space="preserve"> of Epidemiology and Biostatistics (with tenure), College of Public Health, University of Georgia</w:t>
      </w:r>
    </w:p>
    <w:p w:rsidR="00407E70" w:rsidRDefault="00407E70" w:rsidP="006371B8">
      <w:pPr>
        <w:ind w:left="1725" w:hanging="1725"/>
        <w:rPr>
          <w:rFonts w:ascii="Arial" w:hAnsi="Arial" w:cs="Arial"/>
          <w:sz w:val="22"/>
          <w:szCs w:val="22"/>
        </w:rPr>
      </w:pPr>
      <w:r>
        <w:rPr>
          <w:rFonts w:ascii="Arial" w:hAnsi="Arial" w:cs="Arial"/>
          <w:sz w:val="22"/>
          <w:szCs w:val="22"/>
        </w:rPr>
        <w:t>2005 –</w:t>
      </w:r>
      <w:r w:rsidR="006371B8">
        <w:rPr>
          <w:rFonts w:ascii="Arial" w:hAnsi="Arial" w:cs="Arial"/>
          <w:sz w:val="22"/>
          <w:szCs w:val="22"/>
        </w:rPr>
        <w:t xml:space="preserve"> 2008</w:t>
      </w:r>
      <w:r>
        <w:rPr>
          <w:rFonts w:ascii="Arial" w:hAnsi="Arial" w:cs="Arial"/>
          <w:sz w:val="22"/>
          <w:szCs w:val="22"/>
        </w:rPr>
        <w:tab/>
        <w:t>Professor</w:t>
      </w:r>
      <w:r w:rsidR="00F75497">
        <w:rPr>
          <w:rFonts w:ascii="Arial" w:hAnsi="Arial" w:cs="Arial"/>
          <w:sz w:val="22"/>
          <w:szCs w:val="22"/>
        </w:rPr>
        <w:t>, Department</w:t>
      </w:r>
      <w:r>
        <w:rPr>
          <w:rFonts w:ascii="Arial" w:hAnsi="Arial" w:cs="Arial"/>
          <w:sz w:val="22"/>
          <w:szCs w:val="22"/>
        </w:rPr>
        <w:t xml:space="preserve"> of Epidemiology and Biostatistics</w:t>
      </w:r>
      <w:r w:rsidR="006371B8">
        <w:rPr>
          <w:rFonts w:ascii="Arial" w:hAnsi="Arial" w:cs="Arial"/>
          <w:sz w:val="22"/>
          <w:szCs w:val="22"/>
        </w:rPr>
        <w:t xml:space="preserve">, </w:t>
      </w:r>
      <w:r w:rsidR="006371B8" w:rsidRPr="00065F65">
        <w:rPr>
          <w:rFonts w:ascii="Arial" w:hAnsi="Arial" w:cs="Arial"/>
          <w:sz w:val="22"/>
          <w:szCs w:val="22"/>
        </w:rPr>
        <w:t>C</w:t>
      </w:r>
      <w:r w:rsidR="006371B8">
        <w:rPr>
          <w:rFonts w:ascii="Arial" w:hAnsi="Arial" w:cs="Arial"/>
          <w:sz w:val="22"/>
          <w:szCs w:val="22"/>
        </w:rPr>
        <w:t>ase Western Reserve University</w:t>
      </w:r>
    </w:p>
    <w:p w:rsidR="006A6CCB" w:rsidRPr="00065F65" w:rsidRDefault="006A6CCB" w:rsidP="006A6CCB">
      <w:pPr>
        <w:rPr>
          <w:rFonts w:ascii="Arial" w:hAnsi="Arial" w:cs="Arial"/>
          <w:sz w:val="22"/>
          <w:szCs w:val="22"/>
        </w:rPr>
      </w:pPr>
      <w:r>
        <w:rPr>
          <w:rFonts w:ascii="Arial" w:hAnsi="Arial" w:cs="Arial"/>
          <w:sz w:val="22"/>
          <w:szCs w:val="22"/>
        </w:rPr>
        <w:t>1</w:t>
      </w:r>
      <w:r w:rsidRPr="00065F65">
        <w:rPr>
          <w:rFonts w:ascii="Arial" w:hAnsi="Arial" w:cs="Arial"/>
          <w:sz w:val="22"/>
          <w:szCs w:val="22"/>
        </w:rPr>
        <w:t>999</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Tenure awarded, </w:t>
      </w:r>
      <w:r w:rsidRPr="00065F65">
        <w:rPr>
          <w:rFonts w:ascii="Arial" w:hAnsi="Arial" w:cs="Arial"/>
          <w:sz w:val="22"/>
          <w:szCs w:val="22"/>
        </w:rPr>
        <w:t>C</w:t>
      </w:r>
      <w:r>
        <w:rPr>
          <w:rFonts w:ascii="Arial" w:hAnsi="Arial" w:cs="Arial"/>
          <w:sz w:val="22"/>
          <w:szCs w:val="22"/>
        </w:rPr>
        <w:t>ase Western Reserve University</w:t>
      </w:r>
    </w:p>
    <w:p w:rsidR="00065F65" w:rsidRDefault="00065F65" w:rsidP="006371B8">
      <w:pPr>
        <w:ind w:left="1725" w:hanging="1725"/>
        <w:rPr>
          <w:rFonts w:ascii="Arial" w:hAnsi="Arial" w:cs="Arial"/>
          <w:sz w:val="22"/>
          <w:szCs w:val="22"/>
        </w:rPr>
      </w:pPr>
      <w:r>
        <w:rPr>
          <w:rFonts w:ascii="Arial" w:hAnsi="Arial" w:cs="Arial"/>
          <w:sz w:val="22"/>
          <w:szCs w:val="22"/>
        </w:rPr>
        <w:t xml:space="preserve">1998 – </w:t>
      </w:r>
      <w:r w:rsidR="00407E70">
        <w:rPr>
          <w:rFonts w:ascii="Arial" w:hAnsi="Arial" w:cs="Arial"/>
          <w:sz w:val="22"/>
          <w:szCs w:val="22"/>
        </w:rPr>
        <w:t>2005</w:t>
      </w:r>
      <w:r w:rsidRPr="00065F65">
        <w:rPr>
          <w:rFonts w:ascii="Arial" w:hAnsi="Arial" w:cs="Arial"/>
          <w:sz w:val="22"/>
          <w:szCs w:val="22"/>
        </w:rPr>
        <w:t xml:space="preserve"> </w:t>
      </w:r>
      <w:r>
        <w:rPr>
          <w:rFonts w:ascii="Arial" w:hAnsi="Arial" w:cs="Arial"/>
          <w:sz w:val="22"/>
          <w:szCs w:val="22"/>
        </w:rPr>
        <w:tab/>
      </w:r>
      <w:r w:rsidR="00245D2F" w:rsidRPr="00065F65">
        <w:rPr>
          <w:rFonts w:ascii="Arial" w:hAnsi="Arial" w:cs="Arial"/>
          <w:sz w:val="22"/>
          <w:szCs w:val="22"/>
        </w:rPr>
        <w:t>Associate Professor</w:t>
      </w:r>
      <w:r w:rsidR="00F75497">
        <w:rPr>
          <w:rFonts w:ascii="Arial" w:hAnsi="Arial" w:cs="Arial"/>
          <w:sz w:val="22"/>
          <w:szCs w:val="22"/>
        </w:rPr>
        <w:t xml:space="preserve">, Department </w:t>
      </w:r>
      <w:r w:rsidR="00245D2F" w:rsidRPr="00065F65">
        <w:rPr>
          <w:rFonts w:ascii="Arial" w:hAnsi="Arial" w:cs="Arial"/>
          <w:sz w:val="22"/>
          <w:szCs w:val="22"/>
        </w:rPr>
        <w:t xml:space="preserve">of </w:t>
      </w:r>
      <w:r>
        <w:rPr>
          <w:rFonts w:ascii="Arial" w:hAnsi="Arial" w:cs="Arial"/>
          <w:sz w:val="22"/>
          <w:szCs w:val="22"/>
        </w:rPr>
        <w:t>Epidemiology and Biostatistics</w:t>
      </w:r>
      <w:r w:rsidR="006371B8">
        <w:rPr>
          <w:rFonts w:ascii="Arial" w:hAnsi="Arial" w:cs="Arial"/>
          <w:sz w:val="22"/>
          <w:szCs w:val="22"/>
        </w:rPr>
        <w:t xml:space="preserve">, </w:t>
      </w:r>
      <w:r w:rsidR="006371B8" w:rsidRPr="00065F65">
        <w:rPr>
          <w:rFonts w:ascii="Arial" w:hAnsi="Arial" w:cs="Arial"/>
          <w:sz w:val="22"/>
          <w:szCs w:val="22"/>
        </w:rPr>
        <w:t>C</w:t>
      </w:r>
      <w:r w:rsidR="006371B8">
        <w:rPr>
          <w:rFonts w:ascii="Arial" w:hAnsi="Arial" w:cs="Arial"/>
          <w:sz w:val="22"/>
          <w:szCs w:val="22"/>
        </w:rPr>
        <w:t>ase Western Reserve University</w:t>
      </w:r>
    </w:p>
    <w:p w:rsidR="00245D2F" w:rsidRPr="00065F65" w:rsidRDefault="00065F65" w:rsidP="006371B8">
      <w:pPr>
        <w:ind w:left="1725" w:hanging="1725"/>
        <w:outlineLvl w:val="0"/>
        <w:rPr>
          <w:rFonts w:ascii="Arial" w:hAnsi="Arial" w:cs="Arial"/>
          <w:sz w:val="22"/>
          <w:szCs w:val="22"/>
        </w:rPr>
      </w:pPr>
      <w:r>
        <w:rPr>
          <w:rFonts w:ascii="Arial" w:hAnsi="Arial" w:cs="Arial"/>
          <w:sz w:val="22"/>
          <w:szCs w:val="22"/>
        </w:rPr>
        <w:t xml:space="preserve">1994 – </w:t>
      </w:r>
      <w:r w:rsidRPr="00065F65">
        <w:rPr>
          <w:rFonts w:ascii="Arial" w:hAnsi="Arial" w:cs="Arial"/>
          <w:sz w:val="22"/>
          <w:szCs w:val="22"/>
        </w:rPr>
        <w:t>1998</w:t>
      </w:r>
      <w:r>
        <w:rPr>
          <w:rFonts w:ascii="Arial" w:hAnsi="Arial" w:cs="Arial"/>
          <w:sz w:val="22"/>
          <w:szCs w:val="22"/>
        </w:rPr>
        <w:tab/>
      </w:r>
      <w:r w:rsidR="00245D2F" w:rsidRPr="00065F65">
        <w:rPr>
          <w:rFonts w:ascii="Arial" w:hAnsi="Arial" w:cs="Arial"/>
          <w:sz w:val="22"/>
          <w:szCs w:val="22"/>
        </w:rPr>
        <w:t>Assistant Professor</w:t>
      </w:r>
      <w:r w:rsidR="00F75497">
        <w:rPr>
          <w:rFonts w:ascii="Arial" w:hAnsi="Arial" w:cs="Arial"/>
          <w:sz w:val="22"/>
          <w:szCs w:val="22"/>
        </w:rPr>
        <w:t>, Department</w:t>
      </w:r>
      <w:r w:rsidR="00245D2F" w:rsidRPr="00065F65">
        <w:rPr>
          <w:rFonts w:ascii="Arial" w:hAnsi="Arial" w:cs="Arial"/>
          <w:sz w:val="22"/>
          <w:szCs w:val="22"/>
        </w:rPr>
        <w:t xml:space="preserve"> of Epidemiology and Biostatistics, </w:t>
      </w:r>
      <w:r w:rsidR="006371B8" w:rsidRPr="00065F65">
        <w:rPr>
          <w:rFonts w:ascii="Arial" w:hAnsi="Arial" w:cs="Arial"/>
          <w:sz w:val="22"/>
          <w:szCs w:val="22"/>
        </w:rPr>
        <w:t>C</w:t>
      </w:r>
      <w:r w:rsidR="006371B8">
        <w:rPr>
          <w:rFonts w:ascii="Arial" w:hAnsi="Arial" w:cs="Arial"/>
          <w:sz w:val="22"/>
          <w:szCs w:val="22"/>
        </w:rPr>
        <w:t>ase Western Reserve University</w:t>
      </w:r>
    </w:p>
    <w:p w:rsidR="00245D2F" w:rsidRPr="00065F65" w:rsidRDefault="00065F65" w:rsidP="00F75497">
      <w:pPr>
        <w:ind w:left="1725" w:hanging="1725"/>
        <w:rPr>
          <w:rFonts w:ascii="Arial" w:hAnsi="Arial" w:cs="Arial"/>
          <w:sz w:val="22"/>
          <w:szCs w:val="22"/>
        </w:rPr>
      </w:pPr>
      <w:r>
        <w:rPr>
          <w:rFonts w:ascii="Arial" w:hAnsi="Arial" w:cs="Arial"/>
          <w:sz w:val="22"/>
          <w:szCs w:val="22"/>
        </w:rPr>
        <w:t xml:space="preserve">1990 – 1993 </w:t>
      </w:r>
      <w:r>
        <w:rPr>
          <w:rFonts w:ascii="Arial" w:hAnsi="Arial" w:cs="Arial"/>
          <w:sz w:val="22"/>
          <w:szCs w:val="22"/>
        </w:rPr>
        <w:tab/>
      </w:r>
      <w:r w:rsidR="00F75497">
        <w:rPr>
          <w:rFonts w:ascii="Arial" w:hAnsi="Arial" w:cs="Arial"/>
          <w:sz w:val="22"/>
          <w:szCs w:val="22"/>
        </w:rPr>
        <w:t xml:space="preserve">Assistant Professor, Department of </w:t>
      </w:r>
      <w:r w:rsidR="00245D2F" w:rsidRPr="00065F65">
        <w:rPr>
          <w:rFonts w:ascii="Arial" w:hAnsi="Arial" w:cs="Arial"/>
          <w:sz w:val="22"/>
          <w:szCs w:val="22"/>
        </w:rPr>
        <w:t>Medicine, C</w:t>
      </w:r>
      <w:r>
        <w:rPr>
          <w:rFonts w:ascii="Arial" w:hAnsi="Arial" w:cs="Arial"/>
          <w:sz w:val="22"/>
          <w:szCs w:val="22"/>
        </w:rPr>
        <w:t>ase Western Reserve University</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Licensure and Certification:</w:t>
      </w:r>
    </w:p>
    <w:p w:rsidR="00245D2F" w:rsidRPr="00065F65" w:rsidRDefault="00245D2F">
      <w:pPr>
        <w:rPr>
          <w:rFonts w:ascii="Arial" w:hAnsi="Arial" w:cs="Arial"/>
          <w:sz w:val="22"/>
          <w:szCs w:val="22"/>
        </w:rPr>
      </w:pPr>
    </w:p>
    <w:p w:rsidR="00245D2F" w:rsidRPr="00065F65" w:rsidRDefault="00065F65" w:rsidP="00065F65">
      <w:pPr>
        <w:outlineLvl w:val="0"/>
        <w:rPr>
          <w:rFonts w:ascii="Arial" w:hAnsi="Arial" w:cs="Arial"/>
          <w:sz w:val="22"/>
          <w:szCs w:val="22"/>
        </w:rPr>
      </w:pPr>
      <w:r w:rsidRPr="00065F65">
        <w:rPr>
          <w:rFonts w:ascii="Arial" w:hAnsi="Arial" w:cs="Arial"/>
          <w:sz w:val="22"/>
          <w:szCs w:val="22"/>
        </w:rPr>
        <w:t>1985</w:t>
      </w:r>
      <w:r>
        <w:rPr>
          <w:rFonts w:ascii="Arial" w:hAnsi="Arial" w:cs="Arial"/>
          <w:sz w:val="22"/>
          <w:szCs w:val="22"/>
        </w:rPr>
        <w:t xml:space="preserve"> </w:t>
      </w:r>
      <w:r>
        <w:rPr>
          <w:rFonts w:ascii="Arial" w:hAnsi="Arial" w:cs="Arial"/>
          <w:sz w:val="22"/>
          <w:szCs w:val="22"/>
        </w:rPr>
        <w:tab/>
      </w:r>
      <w:r w:rsidR="009C589E">
        <w:rPr>
          <w:rFonts w:ascii="Arial" w:hAnsi="Arial" w:cs="Arial"/>
          <w:sz w:val="22"/>
          <w:szCs w:val="22"/>
        </w:rPr>
        <w:tab/>
      </w:r>
      <w:r w:rsidR="005D65C8">
        <w:rPr>
          <w:rFonts w:ascii="Arial" w:hAnsi="Arial" w:cs="Arial"/>
          <w:sz w:val="22"/>
          <w:szCs w:val="22"/>
        </w:rPr>
        <w:tab/>
      </w:r>
      <w:r w:rsidR="00245D2F" w:rsidRPr="00065F65">
        <w:rPr>
          <w:rFonts w:ascii="Arial" w:hAnsi="Arial" w:cs="Arial"/>
          <w:sz w:val="22"/>
          <w:szCs w:val="22"/>
        </w:rPr>
        <w:t xml:space="preserve">Ohio Medical License:  35-05-3040, </w:t>
      </w:r>
    </w:p>
    <w:p w:rsidR="00245D2F" w:rsidRPr="00065F65" w:rsidRDefault="00065F65" w:rsidP="00065F65">
      <w:pPr>
        <w:rPr>
          <w:rFonts w:ascii="Arial" w:hAnsi="Arial" w:cs="Arial"/>
          <w:sz w:val="22"/>
          <w:szCs w:val="22"/>
        </w:rPr>
      </w:pPr>
      <w:r>
        <w:rPr>
          <w:rFonts w:ascii="Arial" w:hAnsi="Arial" w:cs="Arial"/>
          <w:sz w:val="22"/>
          <w:szCs w:val="22"/>
        </w:rPr>
        <w:t xml:space="preserve">1987 </w:t>
      </w:r>
      <w:r>
        <w:rPr>
          <w:rFonts w:ascii="Arial" w:hAnsi="Arial" w:cs="Arial"/>
          <w:sz w:val="22"/>
          <w:szCs w:val="22"/>
        </w:rPr>
        <w:tab/>
      </w:r>
      <w:r w:rsidR="009C589E">
        <w:rPr>
          <w:rFonts w:ascii="Arial" w:hAnsi="Arial" w:cs="Arial"/>
          <w:sz w:val="22"/>
          <w:szCs w:val="22"/>
        </w:rPr>
        <w:tab/>
      </w:r>
      <w:r w:rsidR="005D65C8">
        <w:rPr>
          <w:rFonts w:ascii="Arial" w:hAnsi="Arial" w:cs="Arial"/>
          <w:sz w:val="22"/>
          <w:szCs w:val="22"/>
        </w:rPr>
        <w:tab/>
      </w:r>
      <w:r w:rsidR="00245D2F" w:rsidRPr="00065F65">
        <w:rPr>
          <w:rFonts w:ascii="Arial" w:hAnsi="Arial" w:cs="Arial"/>
          <w:sz w:val="22"/>
          <w:szCs w:val="22"/>
        </w:rPr>
        <w:t xml:space="preserve">American Board of Internal Medicine, Diplomate </w:t>
      </w:r>
    </w:p>
    <w:p w:rsidR="00245D2F" w:rsidRPr="00065F65" w:rsidRDefault="00065F65" w:rsidP="00065F65">
      <w:pPr>
        <w:rPr>
          <w:rFonts w:ascii="Arial" w:hAnsi="Arial" w:cs="Arial"/>
          <w:sz w:val="22"/>
          <w:szCs w:val="22"/>
        </w:rPr>
      </w:pPr>
      <w:r>
        <w:rPr>
          <w:rFonts w:ascii="Arial" w:hAnsi="Arial" w:cs="Arial"/>
          <w:sz w:val="22"/>
          <w:szCs w:val="22"/>
        </w:rPr>
        <w:t>1996</w:t>
      </w:r>
      <w:r w:rsidR="005D65C8">
        <w:rPr>
          <w:rFonts w:ascii="Arial" w:hAnsi="Arial" w:cs="Arial"/>
          <w:sz w:val="22"/>
          <w:szCs w:val="22"/>
        </w:rPr>
        <w:t xml:space="preserve"> - 2016</w:t>
      </w:r>
      <w:r w:rsidR="009C589E">
        <w:rPr>
          <w:rFonts w:ascii="Arial" w:hAnsi="Arial" w:cs="Arial"/>
          <w:sz w:val="22"/>
          <w:szCs w:val="22"/>
        </w:rPr>
        <w:tab/>
      </w:r>
      <w:r w:rsidR="00245D2F" w:rsidRPr="00065F65">
        <w:rPr>
          <w:rFonts w:ascii="Arial" w:hAnsi="Arial" w:cs="Arial"/>
          <w:sz w:val="22"/>
          <w:szCs w:val="22"/>
        </w:rPr>
        <w:t xml:space="preserve">Board Certified, </w:t>
      </w:r>
      <w:r>
        <w:rPr>
          <w:rFonts w:ascii="Arial" w:hAnsi="Arial" w:cs="Arial"/>
          <w:sz w:val="22"/>
          <w:szCs w:val="22"/>
        </w:rPr>
        <w:t>Infectious Diseases, Diplomate</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Membership in Medical Societies:</w:t>
      </w:r>
    </w:p>
    <w:p w:rsidR="00245D2F" w:rsidRPr="00065F65" w:rsidRDefault="00245D2F">
      <w:pPr>
        <w:rPr>
          <w:rFonts w:ascii="Arial" w:hAnsi="Arial" w:cs="Arial"/>
          <w:sz w:val="22"/>
          <w:szCs w:val="22"/>
        </w:rPr>
      </w:pPr>
    </w:p>
    <w:p w:rsidR="00245D2F" w:rsidRDefault="00D929F8" w:rsidP="00065F65">
      <w:pPr>
        <w:rPr>
          <w:rFonts w:ascii="Arial" w:hAnsi="Arial" w:cs="Arial"/>
          <w:sz w:val="22"/>
          <w:szCs w:val="22"/>
        </w:rPr>
      </w:pPr>
      <w:r>
        <w:rPr>
          <w:rFonts w:ascii="Arial" w:hAnsi="Arial" w:cs="Arial"/>
          <w:sz w:val="22"/>
          <w:szCs w:val="22"/>
        </w:rPr>
        <w:tab/>
      </w:r>
      <w:r w:rsidR="00245D2F" w:rsidRPr="00065F65">
        <w:rPr>
          <w:rFonts w:ascii="Arial" w:hAnsi="Arial" w:cs="Arial"/>
          <w:sz w:val="22"/>
          <w:szCs w:val="22"/>
        </w:rPr>
        <w:t>Society for Epidemiologic Research</w:t>
      </w:r>
    </w:p>
    <w:p w:rsidR="0007138E" w:rsidRDefault="0007138E" w:rsidP="00065F65">
      <w:pPr>
        <w:rPr>
          <w:rFonts w:ascii="Arial" w:hAnsi="Arial" w:cs="Arial"/>
          <w:sz w:val="22"/>
          <w:szCs w:val="22"/>
        </w:rPr>
      </w:pPr>
      <w:r>
        <w:rPr>
          <w:rFonts w:ascii="Arial" w:hAnsi="Arial" w:cs="Arial"/>
          <w:sz w:val="22"/>
          <w:szCs w:val="22"/>
        </w:rPr>
        <w:tab/>
        <w:t>Infectious Disease Society of America</w:t>
      </w:r>
    </w:p>
    <w:p w:rsidR="001E0739" w:rsidRPr="00065F65" w:rsidRDefault="001E0739" w:rsidP="00065F65">
      <w:pPr>
        <w:rPr>
          <w:rFonts w:ascii="Arial" w:hAnsi="Arial" w:cs="Arial"/>
          <w:sz w:val="22"/>
          <w:szCs w:val="22"/>
        </w:rPr>
      </w:pPr>
      <w:r>
        <w:rPr>
          <w:rFonts w:ascii="Arial" w:hAnsi="Arial" w:cs="Arial"/>
          <w:sz w:val="22"/>
          <w:szCs w:val="22"/>
        </w:rPr>
        <w:tab/>
        <w:t xml:space="preserve">American Epidemiological Society </w:t>
      </w:r>
    </w:p>
    <w:p w:rsidR="00245D2F" w:rsidRPr="00065F65" w:rsidRDefault="007B27FE">
      <w:pPr>
        <w:rPr>
          <w:rFonts w:ascii="Arial" w:hAnsi="Arial" w:cs="Arial"/>
          <w:sz w:val="22"/>
          <w:szCs w:val="22"/>
        </w:rPr>
      </w:pPr>
      <w:r>
        <w:rPr>
          <w:rFonts w:ascii="Arial" w:hAnsi="Arial" w:cs="Arial"/>
          <w:sz w:val="22"/>
          <w:szCs w:val="22"/>
        </w:rPr>
        <w:tab/>
      </w:r>
    </w:p>
    <w:p w:rsidR="00245D2F" w:rsidRPr="00065F65" w:rsidRDefault="00245D2F" w:rsidP="00260FC9">
      <w:pPr>
        <w:outlineLvl w:val="0"/>
        <w:rPr>
          <w:rFonts w:ascii="Arial" w:hAnsi="Arial" w:cs="Arial"/>
          <w:b/>
          <w:sz w:val="22"/>
          <w:szCs w:val="22"/>
        </w:rPr>
      </w:pPr>
      <w:r w:rsidRPr="00065F65">
        <w:rPr>
          <w:rFonts w:ascii="Arial" w:hAnsi="Arial" w:cs="Arial"/>
          <w:b/>
          <w:sz w:val="22"/>
          <w:szCs w:val="22"/>
        </w:rPr>
        <w:t>Honors and Awards:</w:t>
      </w:r>
    </w:p>
    <w:p w:rsidR="00245D2F" w:rsidRPr="00065F65" w:rsidRDefault="00245D2F">
      <w:pPr>
        <w:rPr>
          <w:rFonts w:ascii="Arial" w:hAnsi="Arial" w:cs="Arial"/>
          <w:sz w:val="22"/>
          <w:szCs w:val="22"/>
        </w:rPr>
      </w:pPr>
    </w:p>
    <w:p w:rsidR="00245D2F" w:rsidRPr="00065F65" w:rsidRDefault="00065F65" w:rsidP="009C589E">
      <w:pPr>
        <w:outlineLvl w:val="0"/>
        <w:rPr>
          <w:rFonts w:ascii="Arial" w:hAnsi="Arial" w:cs="Arial"/>
          <w:sz w:val="22"/>
          <w:szCs w:val="22"/>
        </w:rPr>
      </w:pPr>
      <w:r>
        <w:rPr>
          <w:rFonts w:ascii="Arial" w:hAnsi="Arial" w:cs="Arial"/>
          <w:sz w:val="22"/>
          <w:szCs w:val="22"/>
        </w:rPr>
        <w:t xml:space="preserve">1984 </w:t>
      </w:r>
      <w:r>
        <w:rPr>
          <w:rFonts w:ascii="Arial" w:hAnsi="Arial" w:cs="Arial"/>
          <w:sz w:val="22"/>
          <w:szCs w:val="22"/>
        </w:rPr>
        <w:tab/>
      </w:r>
      <w:r w:rsidR="009C589E">
        <w:rPr>
          <w:rFonts w:ascii="Arial" w:hAnsi="Arial" w:cs="Arial"/>
          <w:sz w:val="22"/>
          <w:szCs w:val="22"/>
        </w:rPr>
        <w:tab/>
      </w:r>
      <w:r w:rsidR="00245D2F" w:rsidRPr="00065F65">
        <w:rPr>
          <w:rFonts w:ascii="Arial" w:hAnsi="Arial" w:cs="Arial"/>
          <w:sz w:val="22"/>
          <w:szCs w:val="22"/>
        </w:rPr>
        <w:t>Alpha Omega Alpha, Case Western Reserve University School of Medicine</w:t>
      </w:r>
    </w:p>
    <w:p w:rsidR="00245D2F" w:rsidRPr="00065F65" w:rsidRDefault="00065F65" w:rsidP="00065F65">
      <w:pPr>
        <w:outlineLvl w:val="0"/>
        <w:rPr>
          <w:rFonts w:ascii="Arial" w:hAnsi="Arial" w:cs="Arial"/>
          <w:sz w:val="22"/>
          <w:szCs w:val="22"/>
        </w:rPr>
      </w:pPr>
      <w:r>
        <w:rPr>
          <w:rFonts w:ascii="Arial" w:hAnsi="Arial" w:cs="Arial"/>
          <w:sz w:val="22"/>
          <w:szCs w:val="22"/>
        </w:rPr>
        <w:t xml:space="preserve">1991 </w:t>
      </w:r>
      <w:r w:rsidR="009C589E">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Junior Faculty Research Award, Society of General Internal Medicine</w:t>
      </w:r>
    </w:p>
    <w:p w:rsidR="00245D2F" w:rsidRPr="00065F65" w:rsidRDefault="00065F65" w:rsidP="009C589E">
      <w:pPr>
        <w:ind w:left="1152" w:hanging="1152"/>
        <w:outlineLvl w:val="0"/>
        <w:rPr>
          <w:rFonts w:ascii="Arial" w:hAnsi="Arial" w:cs="Arial"/>
          <w:sz w:val="22"/>
          <w:szCs w:val="22"/>
        </w:rPr>
      </w:pPr>
      <w:r>
        <w:rPr>
          <w:rFonts w:ascii="Arial" w:hAnsi="Arial" w:cs="Arial"/>
          <w:sz w:val="22"/>
          <w:szCs w:val="22"/>
        </w:rPr>
        <w:t>1997</w:t>
      </w:r>
      <w:r>
        <w:rPr>
          <w:rFonts w:ascii="Arial" w:hAnsi="Arial" w:cs="Arial"/>
          <w:sz w:val="22"/>
          <w:szCs w:val="22"/>
        </w:rPr>
        <w:tab/>
      </w:r>
      <w:r w:rsidR="00245D2F" w:rsidRPr="00065F65">
        <w:rPr>
          <w:rFonts w:ascii="Arial" w:hAnsi="Arial" w:cs="Arial"/>
          <w:sz w:val="22"/>
          <w:szCs w:val="22"/>
        </w:rPr>
        <w:t>Nominee for Clinical Teacher of the Year Award, Department of Medicine, Case Western Reserve University School of Medicine</w:t>
      </w:r>
    </w:p>
    <w:p w:rsidR="00245D2F" w:rsidRPr="00065F65" w:rsidRDefault="00065F65" w:rsidP="009C589E">
      <w:pPr>
        <w:ind w:left="1152" w:hanging="1152"/>
        <w:outlineLvl w:val="0"/>
        <w:rPr>
          <w:rFonts w:ascii="Arial" w:hAnsi="Arial" w:cs="Arial"/>
          <w:sz w:val="22"/>
          <w:szCs w:val="22"/>
        </w:rPr>
      </w:pPr>
      <w:r>
        <w:rPr>
          <w:rFonts w:ascii="Arial" w:hAnsi="Arial" w:cs="Arial"/>
          <w:sz w:val="22"/>
          <w:szCs w:val="22"/>
        </w:rPr>
        <w:t>1998</w:t>
      </w:r>
      <w:r>
        <w:rPr>
          <w:rFonts w:ascii="Arial" w:hAnsi="Arial" w:cs="Arial"/>
          <w:sz w:val="22"/>
          <w:szCs w:val="22"/>
        </w:rPr>
        <w:tab/>
      </w:r>
      <w:r w:rsidR="00245D2F" w:rsidRPr="00065F65">
        <w:rPr>
          <w:rFonts w:ascii="Arial" w:hAnsi="Arial" w:cs="Arial"/>
          <w:sz w:val="22"/>
          <w:szCs w:val="22"/>
        </w:rPr>
        <w:t xml:space="preserve">John S. </w:t>
      </w:r>
      <w:proofErr w:type="spellStart"/>
      <w:r w:rsidR="00245D2F" w:rsidRPr="00065F65">
        <w:rPr>
          <w:rFonts w:ascii="Arial" w:hAnsi="Arial" w:cs="Arial"/>
          <w:sz w:val="22"/>
          <w:szCs w:val="22"/>
        </w:rPr>
        <w:t>Diekhoff</w:t>
      </w:r>
      <w:proofErr w:type="spellEnd"/>
      <w:r w:rsidR="00245D2F" w:rsidRPr="00065F65">
        <w:rPr>
          <w:rFonts w:ascii="Arial" w:hAnsi="Arial" w:cs="Arial"/>
          <w:sz w:val="22"/>
          <w:szCs w:val="22"/>
        </w:rPr>
        <w:t xml:space="preserve"> Award for Distinguished Graduate Teaching, Graduate Studies Program, Case Western Reserve University</w:t>
      </w:r>
    </w:p>
    <w:p w:rsidR="00A86B32" w:rsidRDefault="00011867" w:rsidP="009C589E">
      <w:pPr>
        <w:ind w:left="1152" w:hanging="1152"/>
        <w:rPr>
          <w:rFonts w:ascii="Arial" w:hAnsi="Arial" w:cs="Arial"/>
          <w:sz w:val="22"/>
          <w:szCs w:val="22"/>
        </w:rPr>
      </w:pPr>
      <w:r>
        <w:rPr>
          <w:rFonts w:ascii="Arial" w:hAnsi="Arial" w:cs="Arial"/>
          <w:sz w:val="22"/>
          <w:szCs w:val="22"/>
        </w:rPr>
        <w:t xml:space="preserve">2002 </w:t>
      </w:r>
      <w:r>
        <w:rPr>
          <w:rFonts w:ascii="Arial" w:hAnsi="Arial" w:cs="Arial"/>
          <w:sz w:val="22"/>
          <w:szCs w:val="22"/>
        </w:rPr>
        <w:tab/>
      </w:r>
      <w:r w:rsidR="009C589E">
        <w:rPr>
          <w:rFonts w:ascii="Arial" w:hAnsi="Arial" w:cs="Arial"/>
          <w:sz w:val="22"/>
          <w:szCs w:val="22"/>
        </w:rPr>
        <w:t>N</w:t>
      </w:r>
      <w:r w:rsidR="00A86B32" w:rsidRPr="00065F65">
        <w:rPr>
          <w:rFonts w:ascii="Arial" w:hAnsi="Arial" w:cs="Arial"/>
          <w:sz w:val="22"/>
          <w:szCs w:val="22"/>
        </w:rPr>
        <w:t>ominee for Kaiser-Permanente Award for Excellence in Teaching,</w:t>
      </w:r>
      <w:r>
        <w:rPr>
          <w:rFonts w:ascii="Arial" w:hAnsi="Arial" w:cs="Arial"/>
          <w:sz w:val="22"/>
          <w:szCs w:val="22"/>
        </w:rPr>
        <w:t xml:space="preserve"> </w:t>
      </w:r>
      <w:r w:rsidR="00A86B32" w:rsidRPr="00065F65">
        <w:rPr>
          <w:rFonts w:ascii="Arial" w:hAnsi="Arial" w:cs="Arial"/>
          <w:sz w:val="22"/>
          <w:szCs w:val="22"/>
        </w:rPr>
        <w:t>Case Western Reserve University School of Medicine</w:t>
      </w:r>
    </w:p>
    <w:p w:rsidR="00292A2D" w:rsidRDefault="00292A2D" w:rsidP="009C589E">
      <w:pPr>
        <w:ind w:left="1152" w:hanging="1152"/>
        <w:rPr>
          <w:rFonts w:ascii="Arial" w:hAnsi="Arial" w:cs="Arial"/>
          <w:sz w:val="22"/>
          <w:szCs w:val="22"/>
        </w:rPr>
      </w:pPr>
      <w:r>
        <w:rPr>
          <w:rFonts w:ascii="Arial" w:hAnsi="Arial" w:cs="Arial"/>
          <w:sz w:val="22"/>
          <w:szCs w:val="22"/>
        </w:rPr>
        <w:t>2004</w:t>
      </w:r>
      <w:r>
        <w:rPr>
          <w:rFonts w:ascii="Arial" w:hAnsi="Arial" w:cs="Arial"/>
          <w:sz w:val="22"/>
          <w:szCs w:val="22"/>
        </w:rPr>
        <w:tab/>
        <w:t>Elected to American Epidemiological Society</w:t>
      </w:r>
    </w:p>
    <w:p w:rsidR="00F34193" w:rsidRDefault="00F34193" w:rsidP="009C589E">
      <w:pPr>
        <w:ind w:left="1152" w:hanging="1152"/>
        <w:rPr>
          <w:rFonts w:ascii="Arial" w:hAnsi="Arial" w:cs="Arial"/>
          <w:sz w:val="22"/>
          <w:szCs w:val="22"/>
        </w:rPr>
      </w:pPr>
      <w:r>
        <w:rPr>
          <w:rFonts w:ascii="Arial" w:hAnsi="Arial" w:cs="Arial"/>
          <w:sz w:val="22"/>
          <w:szCs w:val="22"/>
        </w:rPr>
        <w:t>2008</w:t>
      </w:r>
      <w:r>
        <w:rPr>
          <w:rFonts w:ascii="Arial" w:hAnsi="Arial" w:cs="Arial"/>
          <w:sz w:val="22"/>
          <w:szCs w:val="22"/>
        </w:rPr>
        <w:tab/>
        <w:t>Teacher of the Year, Department of Epidemiology and Biostatistics, Case Western Reserve University, School of Medicine</w:t>
      </w:r>
    </w:p>
    <w:p w:rsidR="00C54F69" w:rsidRDefault="00C54F69" w:rsidP="009C589E">
      <w:pPr>
        <w:ind w:left="1152" w:hanging="1152"/>
        <w:rPr>
          <w:rFonts w:ascii="Arial" w:hAnsi="Arial" w:cs="Arial"/>
          <w:sz w:val="22"/>
          <w:szCs w:val="22"/>
        </w:rPr>
      </w:pPr>
      <w:r>
        <w:rPr>
          <w:rFonts w:ascii="Arial" w:hAnsi="Arial" w:cs="Arial"/>
          <w:sz w:val="22"/>
          <w:szCs w:val="22"/>
        </w:rPr>
        <w:t xml:space="preserve">2009 </w:t>
      </w:r>
      <w:r>
        <w:rPr>
          <w:rFonts w:ascii="Arial" w:hAnsi="Arial" w:cs="Arial"/>
          <w:sz w:val="22"/>
          <w:szCs w:val="22"/>
        </w:rPr>
        <w:tab/>
        <w:t xml:space="preserve">Invited Speaker, George Naff Annual Lecture, Case Western Reserve University </w:t>
      </w:r>
    </w:p>
    <w:p w:rsidR="007B27FE" w:rsidRDefault="007B27FE" w:rsidP="009C589E">
      <w:pPr>
        <w:ind w:left="1152" w:hanging="1152"/>
        <w:rPr>
          <w:rFonts w:ascii="Arial" w:hAnsi="Arial" w:cs="Arial"/>
          <w:sz w:val="22"/>
          <w:szCs w:val="22"/>
        </w:rPr>
      </w:pPr>
      <w:r>
        <w:rPr>
          <w:rFonts w:ascii="Arial" w:hAnsi="Arial" w:cs="Arial"/>
          <w:sz w:val="22"/>
          <w:szCs w:val="22"/>
        </w:rPr>
        <w:t>2009</w:t>
      </w:r>
      <w:r>
        <w:rPr>
          <w:rFonts w:ascii="Arial" w:hAnsi="Arial" w:cs="Arial"/>
          <w:sz w:val="22"/>
          <w:szCs w:val="22"/>
        </w:rPr>
        <w:tab/>
        <w:t xml:space="preserve">Delta Omega National Honorary Society in Public Health </w:t>
      </w:r>
    </w:p>
    <w:p w:rsidR="00547F4F" w:rsidRDefault="00547F4F" w:rsidP="009C589E">
      <w:pPr>
        <w:ind w:left="1152" w:hanging="1152"/>
        <w:rPr>
          <w:rFonts w:ascii="Arial" w:hAnsi="Arial" w:cs="Arial"/>
          <w:sz w:val="22"/>
          <w:szCs w:val="22"/>
        </w:rPr>
      </w:pPr>
      <w:r>
        <w:rPr>
          <w:rFonts w:ascii="Arial" w:hAnsi="Arial" w:cs="Arial"/>
          <w:sz w:val="22"/>
          <w:szCs w:val="22"/>
        </w:rPr>
        <w:t>2010</w:t>
      </w:r>
      <w:r>
        <w:rPr>
          <w:rFonts w:ascii="Arial" w:hAnsi="Arial" w:cs="Arial"/>
          <w:sz w:val="22"/>
          <w:szCs w:val="22"/>
        </w:rPr>
        <w:tab/>
        <w:t>Ernest Corn Professor in Infectious Disease Epidemiology, University of Georgia</w:t>
      </w:r>
    </w:p>
    <w:p w:rsidR="00DC650D" w:rsidRDefault="00DC650D" w:rsidP="009C589E">
      <w:pPr>
        <w:ind w:left="1152" w:hanging="1152"/>
        <w:rPr>
          <w:rFonts w:ascii="Arial" w:hAnsi="Arial" w:cs="Arial"/>
          <w:sz w:val="22"/>
          <w:szCs w:val="22"/>
        </w:rPr>
      </w:pPr>
      <w:r>
        <w:rPr>
          <w:rFonts w:ascii="Arial" w:hAnsi="Arial" w:cs="Arial"/>
          <w:sz w:val="22"/>
          <w:szCs w:val="22"/>
        </w:rPr>
        <w:t>2011</w:t>
      </w:r>
      <w:r>
        <w:rPr>
          <w:rFonts w:ascii="Arial" w:hAnsi="Arial" w:cs="Arial"/>
          <w:sz w:val="22"/>
          <w:szCs w:val="22"/>
        </w:rPr>
        <w:tab/>
        <w:t>Award for Excellence in Research, College of Public Health, University of Georgia</w:t>
      </w:r>
    </w:p>
    <w:p w:rsidR="0039196A" w:rsidRDefault="0039196A" w:rsidP="009C589E">
      <w:pPr>
        <w:ind w:left="1152" w:hanging="1152"/>
        <w:rPr>
          <w:rFonts w:ascii="Arial" w:hAnsi="Arial" w:cs="Arial"/>
          <w:sz w:val="22"/>
          <w:szCs w:val="22"/>
        </w:rPr>
      </w:pPr>
      <w:r>
        <w:rPr>
          <w:rFonts w:ascii="Arial" w:hAnsi="Arial" w:cs="Arial"/>
          <w:sz w:val="22"/>
          <w:szCs w:val="22"/>
        </w:rPr>
        <w:t>2012</w:t>
      </w:r>
      <w:r>
        <w:rPr>
          <w:rFonts w:ascii="Arial" w:hAnsi="Arial" w:cs="Arial"/>
          <w:sz w:val="22"/>
          <w:szCs w:val="22"/>
        </w:rPr>
        <w:tab/>
        <w:t>Distinguished Research Professor, University of Georgia</w:t>
      </w:r>
    </w:p>
    <w:p w:rsidR="00547F4F" w:rsidRDefault="00547F4F" w:rsidP="009C589E">
      <w:pPr>
        <w:ind w:left="1152" w:hanging="1152"/>
        <w:rPr>
          <w:rFonts w:ascii="Arial" w:hAnsi="Arial" w:cs="Arial"/>
          <w:sz w:val="22"/>
          <w:szCs w:val="22"/>
        </w:rPr>
      </w:pPr>
      <w:r>
        <w:rPr>
          <w:rFonts w:ascii="Arial" w:hAnsi="Arial" w:cs="Arial"/>
          <w:sz w:val="22"/>
          <w:szCs w:val="22"/>
        </w:rPr>
        <w:t>2017</w:t>
      </w:r>
      <w:r>
        <w:rPr>
          <w:rFonts w:ascii="Arial" w:hAnsi="Arial" w:cs="Arial"/>
          <w:sz w:val="22"/>
          <w:szCs w:val="22"/>
        </w:rPr>
        <w:tab/>
      </w:r>
      <w:r w:rsidR="007E616D">
        <w:rPr>
          <w:rFonts w:ascii="Arial" w:hAnsi="Arial" w:cs="Arial"/>
          <w:sz w:val="22"/>
          <w:szCs w:val="22"/>
        </w:rPr>
        <w:t>Elizabeth Hurlock Beckman Award, Elizabeth Hurlock Beckman Award Trust</w:t>
      </w:r>
    </w:p>
    <w:p w:rsidR="00D30137" w:rsidRDefault="00D30137" w:rsidP="009C589E">
      <w:pPr>
        <w:ind w:left="1152" w:hanging="1152"/>
        <w:rPr>
          <w:rFonts w:ascii="Arial" w:hAnsi="Arial" w:cs="Arial"/>
          <w:sz w:val="22"/>
          <w:szCs w:val="22"/>
        </w:rPr>
      </w:pPr>
      <w:r>
        <w:rPr>
          <w:rFonts w:ascii="Arial" w:hAnsi="Arial" w:cs="Arial"/>
          <w:sz w:val="22"/>
          <w:szCs w:val="22"/>
        </w:rPr>
        <w:t xml:space="preserve">2019 </w:t>
      </w:r>
      <w:r>
        <w:rPr>
          <w:rFonts w:ascii="Arial" w:hAnsi="Arial" w:cs="Arial"/>
          <w:sz w:val="22"/>
          <w:szCs w:val="22"/>
        </w:rPr>
        <w:tab/>
        <w:t xml:space="preserve">Karen </w:t>
      </w:r>
      <w:r w:rsidR="00037C56">
        <w:rPr>
          <w:rFonts w:ascii="Arial" w:hAnsi="Arial" w:cs="Arial"/>
          <w:sz w:val="22"/>
          <w:szCs w:val="22"/>
        </w:rPr>
        <w:t>and Jim Holbrook Professor of</w:t>
      </w:r>
      <w:r>
        <w:rPr>
          <w:rFonts w:ascii="Arial" w:hAnsi="Arial" w:cs="Arial"/>
          <w:sz w:val="22"/>
          <w:szCs w:val="22"/>
        </w:rPr>
        <w:t xml:space="preserve"> Global Health </w:t>
      </w:r>
    </w:p>
    <w:p w:rsidR="009D5600" w:rsidRDefault="009D5600" w:rsidP="009C589E">
      <w:pPr>
        <w:ind w:left="1152" w:hanging="1152"/>
        <w:rPr>
          <w:rFonts w:ascii="Arial" w:hAnsi="Arial" w:cs="Arial"/>
          <w:sz w:val="22"/>
          <w:szCs w:val="22"/>
        </w:rPr>
      </w:pPr>
      <w:r>
        <w:rPr>
          <w:rFonts w:ascii="Arial" w:hAnsi="Arial" w:cs="Arial"/>
          <w:sz w:val="22"/>
          <w:szCs w:val="22"/>
        </w:rPr>
        <w:t>2019</w:t>
      </w:r>
      <w:r>
        <w:rPr>
          <w:rFonts w:ascii="Arial" w:hAnsi="Arial" w:cs="Arial"/>
          <w:sz w:val="22"/>
          <w:szCs w:val="22"/>
        </w:rPr>
        <w:tab/>
        <w:t>George W. Comstock Lecture, Johns Hopkins University School of Medicine</w:t>
      </w:r>
    </w:p>
    <w:p w:rsidR="00A86B32" w:rsidRPr="00065F65" w:rsidRDefault="00A86B32">
      <w:pPr>
        <w:ind w:left="720"/>
        <w:rPr>
          <w:rFonts w:ascii="Arial" w:hAnsi="Arial" w:cs="Arial"/>
          <w:sz w:val="22"/>
          <w:szCs w:val="22"/>
        </w:rPr>
      </w:pPr>
    </w:p>
    <w:p w:rsidR="00245D2F" w:rsidRPr="00011867" w:rsidRDefault="00245D2F" w:rsidP="00260FC9">
      <w:pPr>
        <w:outlineLvl w:val="0"/>
        <w:rPr>
          <w:rFonts w:ascii="Arial" w:hAnsi="Arial" w:cs="Arial"/>
          <w:b/>
          <w:sz w:val="22"/>
          <w:szCs w:val="22"/>
        </w:rPr>
      </w:pPr>
      <w:r w:rsidRPr="00011867">
        <w:rPr>
          <w:rFonts w:ascii="Arial" w:hAnsi="Arial" w:cs="Arial"/>
          <w:b/>
          <w:sz w:val="22"/>
          <w:szCs w:val="22"/>
        </w:rPr>
        <w:t>Professional Service:</w:t>
      </w:r>
    </w:p>
    <w:p w:rsidR="00245D2F" w:rsidRPr="00065F65" w:rsidRDefault="00245D2F">
      <w:pPr>
        <w:rPr>
          <w:rFonts w:ascii="Arial" w:hAnsi="Arial" w:cs="Arial"/>
          <w:sz w:val="22"/>
          <w:szCs w:val="22"/>
        </w:rPr>
      </w:pPr>
    </w:p>
    <w:p w:rsidR="00245D2F" w:rsidRDefault="00245D2F">
      <w:pPr>
        <w:pStyle w:val="BodyText"/>
        <w:rPr>
          <w:rFonts w:ascii="Arial" w:hAnsi="Arial" w:cs="Arial"/>
          <w:szCs w:val="22"/>
        </w:rPr>
      </w:pPr>
      <w:r w:rsidRPr="00065F65">
        <w:rPr>
          <w:rFonts w:ascii="Arial" w:hAnsi="Arial" w:cs="Arial"/>
          <w:szCs w:val="22"/>
        </w:rPr>
        <w:t xml:space="preserve">Study Sections, Review Groups and Special </w:t>
      </w:r>
      <w:r w:rsidR="00011867">
        <w:rPr>
          <w:rFonts w:ascii="Arial" w:hAnsi="Arial" w:cs="Arial"/>
          <w:szCs w:val="22"/>
        </w:rPr>
        <w:t>Emphasis Panels</w:t>
      </w:r>
      <w:r w:rsidR="00C50348">
        <w:rPr>
          <w:rFonts w:ascii="Arial" w:hAnsi="Arial" w:cs="Arial"/>
          <w:szCs w:val="22"/>
        </w:rPr>
        <w:t>:</w:t>
      </w:r>
    </w:p>
    <w:p w:rsidR="00C50348" w:rsidRDefault="00C50348">
      <w:pPr>
        <w:pStyle w:val="BodyText"/>
        <w:rPr>
          <w:rFonts w:ascii="Arial" w:hAnsi="Arial" w:cs="Arial"/>
          <w:szCs w:val="22"/>
        </w:rPr>
      </w:pPr>
    </w:p>
    <w:p w:rsidR="002E5B89" w:rsidRDefault="002E5B89" w:rsidP="00C54DAE">
      <w:pPr>
        <w:pStyle w:val="BodyText"/>
        <w:ind w:left="1728" w:hanging="1728"/>
        <w:rPr>
          <w:rFonts w:ascii="Arial" w:hAnsi="Arial" w:cs="Arial"/>
          <w:szCs w:val="22"/>
        </w:rPr>
      </w:pPr>
      <w:r>
        <w:rPr>
          <w:rFonts w:ascii="Arial" w:hAnsi="Arial" w:cs="Arial"/>
          <w:szCs w:val="22"/>
        </w:rPr>
        <w:t>2021</w:t>
      </w:r>
      <w:r>
        <w:rPr>
          <w:rFonts w:ascii="Arial" w:hAnsi="Arial" w:cs="Arial"/>
          <w:szCs w:val="22"/>
        </w:rPr>
        <w:tab/>
      </w:r>
      <w:r w:rsidR="00CE4D05">
        <w:rPr>
          <w:rFonts w:ascii="Arial" w:hAnsi="Arial" w:cs="Arial"/>
          <w:szCs w:val="22"/>
        </w:rPr>
        <w:t xml:space="preserve">Co-chair, </w:t>
      </w:r>
      <w:r>
        <w:rPr>
          <w:rFonts w:ascii="Arial" w:hAnsi="Arial" w:cs="Arial"/>
          <w:szCs w:val="22"/>
        </w:rPr>
        <w:t>International and Cooperative – 1 Study Section (PAR-19-098)</w:t>
      </w:r>
    </w:p>
    <w:p w:rsidR="002E5B89" w:rsidRDefault="002E5B89" w:rsidP="00C54DAE">
      <w:pPr>
        <w:pStyle w:val="BodyText"/>
        <w:ind w:left="1728" w:hanging="1728"/>
        <w:rPr>
          <w:rFonts w:ascii="Arial" w:hAnsi="Arial" w:cs="Arial"/>
          <w:szCs w:val="22"/>
        </w:rPr>
      </w:pPr>
      <w:r>
        <w:rPr>
          <w:rFonts w:ascii="Arial" w:hAnsi="Arial" w:cs="Arial"/>
          <w:szCs w:val="22"/>
        </w:rPr>
        <w:lastRenderedPageBreak/>
        <w:tab/>
        <w:t xml:space="preserve">Population Sciences and Epidemiology Integrated Review Group </w:t>
      </w:r>
    </w:p>
    <w:p w:rsidR="002E5B89" w:rsidRDefault="002E5B89" w:rsidP="00C54DAE">
      <w:pPr>
        <w:pStyle w:val="BodyText"/>
        <w:ind w:left="1728" w:hanging="1728"/>
        <w:rPr>
          <w:rFonts w:ascii="Arial" w:hAnsi="Arial" w:cs="Arial"/>
          <w:szCs w:val="22"/>
        </w:rPr>
      </w:pPr>
      <w:r>
        <w:rPr>
          <w:rFonts w:ascii="Arial" w:hAnsi="Arial" w:cs="Arial"/>
          <w:szCs w:val="22"/>
        </w:rPr>
        <w:tab/>
        <w:t>National Institutes of Health, Bethesda, MD</w:t>
      </w:r>
    </w:p>
    <w:p w:rsidR="002E5B89" w:rsidRDefault="002E5B89" w:rsidP="00C54DAE">
      <w:pPr>
        <w:pStyle w:val="BodyText"/>
        <w:ind w:left="1728" w:hanging="1728"/>
        <w:rPr>
          <w:rFonts w:ascii="Arial" w:hAnsi="Arial" w:cs="Arial"/>
          <w:szCs w:val="22"/>
        </w:rPr>
      </w:pPr>
      <w:r>
        <w:rPr>
          <w:rFonts w:ascii="Arial" w:hAnsi="Arial" w:cs="Arial"/>
          <w:szCs w:val="22"/>
        </w:rPr>
        <w:tab/>
        <w:t xml:space="preserve">March 9 – 10, 2021 </w:t>
      </w:r>
    </w:p>
    <w:p w:rsidR="002E5B89" w:rsidRDefault="002E5B89" w:rsidP="00C54DAE">
      <w:pPr>
        <w:pStyle w:val="BodyText"/>
        <w:ind w:left="1728" w:hanging="1728"/>
        <w:rPr>
          <w:rFonts w:ascii="Arial" w:hAnsi="Arial" w:cs="Arial"/>
          <w:szCs w:val="22"/>
        </w:rPr>
      </w:pPr>
      <w:r>
        <w:rPr>
          <w:rFonts w:ascii="Arial" w:hAnsi="Arial" w:cs="Arial"/>
          <w:szCs w:val="22"/>
        </w:rPr>
        <w:tab/>
      </w:r>
    </w:p>
    <w:p w:rsidR="00B03AE8" w:rsidRDefault="00B03AE8" w:rsidP="00C54DAE">
      <w:pPr>
        <w:pStyle w:val="BodyText"/>
        <w:ind w:left="1728" w:hanging="1728"/>
        <w:rPr>
          <w:rFonts w:ascii="Arial" w:hAnsi="Arial" w:cs="Arial"/>
          <w:szCs w:val="22"/>
        </w:rPr>
      </w:pPr>
      <w:r>
        <w:rPr>
          <w:rFonts w:ascii="Arial" w:hAnsi="Arial" w:cs="Arial"/>
          <w:szCs w:val="22"/>
        </w:rPr>
        <w:t>2020</w:t>
      </w:r>
      <w:r>
        <w:rPr>
          <w:rFonts w:ascii="Arial" w:hAnsi="Arial" w:cs="Arial"/>
          <w:szCs w:val="22"/>
        </w:rPr>
        <w:tab/>
        <w:t>51</w:t>
      </w:r>
      <w:r w:rsidRPr="00B03AE8">
        <w:rPr>
          <w:rFonts w:ascii="Arial" w:hAnsi="Arial" w:cs="Arial"/>
          <w:szCs w:val="22"/>
          <w:vertAlign w:val="superscript"/>
        </w:rPr>
        <w:t>st</w:t>
      </w:r>
      <w:r>
        <w:rPr>
          <w:rFonts w:ascii="Arial" w:hAnsi="Arial" w:cs="Arial"/>
          <w:szCs w:val="22"/>
        </w:rPr>
        <w:t xml:space="preserve"> Union World Conference on Lung Health, abstract review </w:t>
      </w:r>
    </w:p>
    <w:p w:rsidR="00B03AE8" w:rsidRDefault="00B03AE8" w:rsidP="00C54DAE">
      <w:pPr>
        <w:pStyle w:val="BodyText"/>
        <w:ind w:left="1728" w:hanging="1728"/>
        <w:rPr>
          <w:rFonts w:ascii="Arial" w:hAnsi="Arial" w:cs="Arial"/>
          <w:szCs w:val="22"/>
        </w:rPr>
      </w:pPr>
      <w:r>
        <w:rPr>
          <w:rFonts w:ascii="Arial" w:hAnsi="Arial" w:cs="Arial"/>
          <w:szCs w:val="22"/>
        </w:rPr>
        <w:tab/>
        <w:t>International Union Against Tuberculosis and Lung Disease (The Union)</w:t>
      </w:r>
    </w:p>
    <w:p w:rsidR="00B03AE8" w:rsidRDefault="00B03AE8" w:rsidP="00C54DAE">
      <w:pPr>
        <w:pStyle w:val="BodyText"/>
        <w:ind w:left="1728" w:hanging="1728"/>
        <w:rPr>
          <w:rFonts w:ascii="Arial" w:hAnsi="Arial" w:cs="Arial"/>
          <w:szCs w:val="22"/>
        </w:rPr>
      </w:pPr>
      <w:r>
        <w:rPr>
          <w:rFonts w:ascii="Arial" w:hAnsi="Arial" w:cs="Arial"/>
          <w:szCs w:val="22"/>
        </w:rPr>
        <w:tab/>
        <w:t>Paris, France</w:t>
      </w:r>
    </w:p>
    <w:p w:rsidR="00B03AE8" w:rsidRDefault="00B03AE8" w:rsidP="00C54DAE">
      <w:pPr>
        <w:pStyle w:val="BodyText"/>
        <w:ind w:left="1728" w:hanging="1728"/>
        <w:rPr>
          <w:rFonts w:ascii="Arial" w:hAnsi="Arial" w:cs="Arial"/>
          <w:szCs w:val="22"/>
        </w:rPr>
      </w:pPr>
      <w:r>
        <w:rPr>
          <w:rFonts w:ascii="Arial" w:hAnsi="Arial" w:cs="Arial"/>
          <w:szCs w:val="22"/>
        </w:rPr>
        <w:tab/>
        <w:t>May 2020</w:t>
      </w:r>
    </w:p>
    <w:p w:rsidR="00B03AE8" w:rsidRDefault="00B03AE8" w:rsidP="00C54DAE">
      <w:pPr>
        <w:pStyle w:val="BodyText"/>
        <w:ind w:left="1728" w:hanging="1728"/>
        <w:rPr>
          <w:rFonts w:ascii="Arial" w:hAnsi="Arial" w:cs="Arial"/>
          <w:szCs w:val="22"/>
        </w:rPr>
      </w:pPr>
      <w:r>
        <w:rPr>
          <w:rFonts w:ascii="Arial" w:hAnsi="Arial" w:cs="Arial"/>
          <w:szCs w:val="22"/>
        </w:rPr>
        <w:tab/>
      </w:r>
    </w:p>
    <w:p w:rsidR="00877424" w:rsidRDefault="00B03AE8" w:rsidP="00C54DAE">
      <w:pPr>
        <w:pStyle w:val="BodyText"/>
        <w:ind w:left="1728" w:hanging="1728"/>
        <w:rPr>
          <w:rFonts w:ascii="Arial" w:hAnsi="Arial" w:cs="Arial"/>
          <w:szCs w:val="22"/>
        </w:rPr>
      </w:pPr>
      <w:bookmarkStart w:id="0" w:name="_Hlk65868675"/>
      <w:r>
        <w:rPr>
          <w:rFonts w:ascii="Arial" w:hAnsi="Arial" w:cs="Arial"/>
          <w:szCs w:val="22"/>
        </w:rPr>
        <w:t>2020</w:t>
      </w:r>
      <w:r>
        <w:rPr>
          <w:rFonts w:ascii="Arial" w:hAnsi="Arial" w:cs="Arial"/>
          <w:szCs w:val="22"/>
        </w:rPr>
        <w:tab/>
        <w:t>NIAID Special Emphasis Panel (PAR-19-281/PAR-18-633)</w:t>
      </w:r>
    </w:p>
    <w:p w:rsidR="00B03AE8" w:rsidRDefault="00B03AE8" w:rsidP="00C54DAE">
      <w:pPr>
        <w:pStyle w:val="BodyText"/>
        <w:ind w:left="1728" w:hanging="1728"/>
        <w:rPr>
          <w:rFonts w:ascii="Arial" w:hAnsi="Arial" w:cs="Arial"/>
          <w:szCs w:val="22"/>
        </w:rPr>
      </w:pPr>
      <w:r>
        <w:rPr>
          <w:rFonts w:ascii="Arial" w:hAnsi="Arial" w:cs="Arial"/>
          <w:szCs w:val="22"/>
        </w:rPr>
        <w:tab/>
        <w:t xml:space="preserve">National Institute of Allergy and Infectious Diseases </w:t>
      </w:r>
    </w:p>
    <w:p w:rsidR="00B03AE8" w:rsidRDefault="00B03AE8" w:rsidP="00C54DAE">
      <w:pPr>
        <w:pStyle w:val="BodyText"/>
        <w:ind w:left="1728" w:hanging="1728"/>
        <w:rPr>
          <w:rFonts w:ascii="Arial" w:hAnsi="Arial" w:cs="Arial"/>
          <w:szCs w:val="22"/>
        </w:rPr>
      </w:pPr>
      <w:r>
        <w:rPr>
          <w:rFonts w:ascii="Arial" w:hAnsi="Arial" w:cs="Arial"/>
          <w:szCs w:val="22"/>
        </w:rPr>
        <w:tab/>
        <w:t>National Institutes of Health, Bethesda, MD</w:t>
      </w:r>
    </w:p>
    <w:p w:rsidR="00B03AE8" w:rsidRDefault="00B03AE8" w:rsidP="00C54DAE">
      <w:pPr>
        <w:pStyle w:val="BodyText"/>
        <w:ind w:left="1728" w:hanging="1728"/>
        <w:rPr>
          <w:rFonts w:ascii="Arial" w:hAnsi="Arial" w:cs="Arial"/>
          <w:szCs w:val="22"/>
        </w:rPr>
      </w:pPr>
      <w:r>
        <w:rPr>
          <w:rFonts w:ascii="Arial" w:hAnsi="Arial" w:cs="Arial"/>
          <w:szCs w:val="22"/>
        </w:rPr>
        <w:tab/>
        <w:t>April 2020</w:t>
      </w:r>
    </w:p>
    <w:p w:rsidR="00B03AE8" w:rsidRDefault="00B03AE8" w:rsidP="00C54DAE">
      <w:pPr>
        <w:pStyle w:val="BodyText"/>
        <w:ind w:left="1728" w:hanging="1728"/>
        <w:rPr>
          <w:rFonts w:ascii="Arial" w:hAnsi="Arial" w:cs="Arial"/>
          <w:szCs w:val="22"/>
        </w:rPr>
      </w:pPr>
    </w:p>
    <w:p w:rsidR="00037C56" w:rsidRDefault="00037C56" w:rsidP="00C54DAE">
      <w:pPr>
        <w:pStyle w:val="BodyText"/>
        <w:ind w:left="1728" w:hanging="1728"/>
        <w:rPr>
          <w:rFonts w:ascii="Arial" w:hAnsi="Arial" w:cs="Arial"/>
          <w:szCs w:val="22"/>
        </w:rPr>
      </w:pPr>
      <w:r>
        <w:rPr>
          <w:rFonts w:ascii="Arial" w:hAnsi="Arial" w:cs="Arial"/>
          <w:szCs w:val="22"/>
        </w:rPr>
        <w:t>2020</w:t>
      </w:r>
      <w:r>
        <w:rPr>
          <w:rFonts w:ascii="Arial" w:hAnsi="Arial" w:cs="Arial"/>
          <w:szCs w:val="22"/>
        </w:rPr>
        <w:tab/>
        <w:t>NIAID New Innovators Awards (DP2; PAR-19-296)</w:t>
      </w:r>
    </w:p>
    <w:p w:rsidR="00037C56" w:rsidRDefault="00037C56" w:rsidP="00037C56">
      <w:pPr>
        <w:pStyle w:val="BodyText"/>
        <w:ind w:left="1728"/>
        <w:rPr>
          <w:rFonts w:ascii="Arial" w:hAnsi="Arial" w:cs="Arial"/>
          <w:szCs w:val="22"/>
        </w:rPr>
      </w:pPr>
      <w:r>
        <w:rPr>
          <w:rFonts w:ascii="Arial" w:hAnsi="Arial" w:cs="Arial"/>
          <w:szCs w:val="22"/>
        </w:rPr>
        <w:t xml:space="preserve">National Institute of Allergy and Infectious Diseases </w:t>
      </w:r>
    </w:p>
    <w:p w:rsidR="00037C56" w:rsidRDefault="00037C56" w:rsidP="00037C56">
      <w:pPr>
        <w:pStyle w:val="BodyText"/>
        <w:ind w:left="1728" w:hanging="1728"/>
        <w:rPr>
          <w:rFonts w:ascii="Arial" w:hAnsi="Arial" w:cs="Arial"/>
          <w:szCs w:val="22"/>
        </w:rPr>
      </w:pPr>
      <w:r>
        <w:rPr>
          <w:rFonts w:ascii="Arial" w:hAnsi="Arial" w:cs="Arial"/>
          <w:szCs w:val="22"/>
        </w:rPr>
        <w:tab/>
        <w:t>National Institutes of Health, Bethesda, MD</w:t>
      </w:r>
    </w:p>
    <w:p w:rsidR="00037C56" w:rsidRDefault="00037C56" w:rsidP="00037C56">
      <w:pPr>
        <w:pStyle w:val="BodyText"/>
        <w:ind w:left="1728" w:hanging="1728"/>
        <w:rPr>
          <w:rFonts w:ascii="Arial" w:hAnsi="Arial" w:cs="Arial"/>
          <w:szCs w:val="22"/>
        </w:rPr>
      </w:pPr>
      <w:r>
        <w:rPr>
          <w:rFonts w:ascii="Arial" w:hAnsi="Arial" w:cs="Arial"/>
          <w:szCs w:val="22"/>
        </w:rPr>
        <w:tab/>
        <w:t xml:space="preserve">March 2020 </w:t>
      </w:r>
    </w:p>
    <w:bookmarkEnd w:id="0"/>
    <w:p w:rsidR="00037C56" w:rsidRDefault="00037C56" w:rsidP="00C54DAE">
      <w:pPr>
        <w:pStyle w:val="BodyText"/>
        <w:ind w:left="1728" w:hanging="1728"/>
        <w:rPr>
          <w:rFonts w:ascii="Arial" w:hAnsi="Arial" w:cs="Arial"/>
          <w:szCs w:val="22"/>
        </w:rPr>
      </w:pPr>
    </w:p>
    <w:p w:rsidR="00D30137" w:rsidRDefault="00D30137" w:rsidP="00C54DAE">
      <w:pPr>
        <w:pStyle w:val="BodyText"/>
        <w:ind w:left="1728" w:hanging="1728"/>
        <w:rPr>
          <w:rFonts w:ascii="Arial" w:hAnsi="Arial" w:cs="Arial"/>
          <w:szCs w:val="22"/>
        </w:rPr>
      </w:pPr>
      <w:r>
        <w:rPr>
          <w:rFonts w:ascii="Arial" w:hAnsi="Arial" w:cs="Arial"/>
          <w:szCs w:val="22"/>
        </w:rPr>
        <w:t>2019</w:t>
      </w:r>
      <w:r>
        <w:rPr>
          <w:rFonts w:ascii="Arial" w:hAnsi="Arial" w:cs="Arial"/>
          <w:szCs w:val="22"/>
        </w:rPr>
        <w:tab/>
      </w:r>
      <w:r w:rsidR="007E18EB">
        <w:rPr>
          <w:rFonts w:ascii="Arial" w:hAnsi="Arial" w:cs="Arial"/>
          <w:szCs w:val="22"/>
        </w:rPr>
        <w:t xml:space="preserve">Chair, </w:t>
      </w:r>
      <w:r>
        <w:rPr>
          <w:rFonts w:ascii="Arial" w:hAnsi="Arial" w:cs="Arial"/>
          <w:szCs w:val="22"/>
        </w:rPr>
        <w:t xml:space="preserve">Clinical Trial Implementation Cooperative Agreement (UO1 Clinical Trial). </w:t>
      </w:r>
    </w:p>
    <w:p w:rsidR="00D30137" w:rsidRDefault="00D30137" w:rsidP="00C54DAE">
      <w:pPr>
        <w:pStyle w:val="BodyText"/>
        <w:ind w:left="1728" w:hanging="1728"/>
        <w:rPr>
          <w:rFonts w:ascii="Arial" w:hAnsi="Arial" w:cs="Arial"/>
          <w:szCs w:val="22"/>
        </w:rPr>
      </w:pPr>
      <w:r>
        <w:rPr>
          <w:rFonts w:ascii="Arial" w:hAnsi="Arial" w:cs="Arial"/>
          <w:szCs w:val="22"/>
        </w:rPr>
        <w:tab/>
        <w:t xml:space="preserve">National Institute of Allergy and Infectious Diseases </w:t>
      </w:r>
    </w:p>
    <w:p w:rsidR="00D30137" w:rsidRDefault="00D30137" w:rsidP="00C54DAE">
      <w:pPr>
        <w:pStyle w:val="BodyText"/>
        <w:ind w:left="1728" w:hanging="1728"/>
        <w:rPr>
          <w:rFonts w:ascii="Arial" w:hAnsi="Arial" w:cs="Arial"/>
          <w:szCs w:val="22"/>
        </w:rPr>
      </w:pPr>
      <w:r>
        <w:rPr>
          <w:rFonts w:ascii="Arial" w:hAnsi="Arial" w:cs="Arial"/>
          <w:szCs w:val="22"/>
        </w:rPr>
        <w:tab/>
        <w:t>National Institutes of Health, Bethesda, MD</w:t>
      </w:r>
    </w:p>
    <w:p w:rsidR="00D30137" w:rsidRDefault="00D30137" w:rsidP="00C54DAE">
      <w:pPr>
        <w:pStyle w:val="BodyText"/>
        <w:ind w:left="1728" w:hanging="1728"/>
        <w:rPr>
          <w:rFonts w:ascii="Arial" w:hAnsi="Arial" w:cs="Arial"/>
          <w:szCs w:val="22"/>
        </w:rPr>
      </w:pPr>
      <w:r>
        <w:rPr>
          <w:rFonts w:ascii="Arial" w:hAnsi="Arial" w:cs="Arial"/>
          <w:szCs w:val="22"/>
        </w:rPr>
        <w:tab/>
        <w:t xml:space="preserve">August 2019 </w:t>
      </w:r>
    </w:p>
    <w:p w:rsidR="00D30137" w:rsidRDefault="00D30137" w:rsidP="00C54DAE">
      <w:pPr>
        <w:pStyle w:val="BodyText"/>
        <w:ind w:left="1728" w:hanging="1728"/>
        <w:rPr>
          <w:rFonts w:ascii="Arial" w:hAnsi="Arial" w:cs="Arial"/>
          <w:szCs w:val="22"/>
        </w:rPr>
      </w:pPr>
    </w:p>
    <w:p w:rsidR="00292EE0" w:rsidRDefault="00292EE0" w:rsidP="00C54DAE">
      <w:pPr>
        <w:pStyle w:val="BodyText"/>
        <w:ind w:left="1728" w:hanging="1728"/>
        <w:rPr>
          <w:rFonts w:ascii="Arial" w:hAnsi="Arial" w:cs="Arial"/>
          <w:szCs w:val="22"/>
        </w:rPr>
      </w:pPr>
      <w:r>
        <w:rPr>
          <w:rFonts w:ascii="Arial" w:hAnsi="Arial" w:cs="Arial"/>
          <w:szCs w:val="22"/>
        </w:rPr>
        <w:t>2018</w:t>
      </w:r>
      <w:r>
        <w:rPr>
          <w:rFonts w:ascii="Arial" w:hAnsi="Arial" w:cs="Arial"/>
          <w:szCs w:val="22"/>
        </w:rPr>
        <w:tab/>
        <w:t>Single-site Investigator-Initiated Clinical Trials (R61/R33)</w:t>
      </w:r>
    </w:p>
    <w:p w:rsidR="00292EE0" w:rsidRDefault="00292EE0" w:rsidP="00C54DAE">
      <w:pPr>
        <w:pStyle w:val="BodyText"/>
        <w:ind w:left="1728" w:hanging="1728"/>
        <w:rPr>
          <w:rFonts w:ascii="Arial" w:hAnsi="Arial" w:cs="Arial"/>
          <w:szCs w:val="22"/>
        </w:rPr>
      </w:pPr>
      <w:r>
        <w:rPr>
          <w:rFonts w:ascii="Arial" w:hAnsi="Arial" w:cs="Arial"/>
          <w:szCs w:val="22"/>
        </w:rPr>
        <w:tab/>
        <w:t>Special emphasis panel</w:t>
      </w:r>
      <w:r w:rsidR="008E6C10">
        <w:rPr>
          <w:rFonts w:ascii="Arial" w:hAnsi="Arial" w:cs="Arial"/>
          <w:szCs w:val="22"/>
        </w:rPr>
        <w:t xml:space="preserve">, </w:t>
      </w:r>
      <w:r>
        <w:rPr>
          <w:rFonts w:ascii="Arial" w:hAnsi="Arial" w:cs="Arial"/>
          <w:szCs w:val="22"/>
        </w:rPr>
        <w:t>National Heart, Lung, Blood Institute</w:t>
      </w:r>
    </w:p>
    <w:p w:rsidR="00292EE0" w:rsidRDefault="00292EE0" w:rsidP="00292EE0">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Cs w:val="22"/>
        </w:rPr>
        <w:t>National Institutes of Health, Bethesda, MD</w:t>
      </w:r>
    </w:p>
    <w:p w:rsidR="00292EE0" w:rsidRDefault="00292EE0" w:rsidP="00292EE0">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June 2018</w:t>
      </w:r>
    </w:p>
    <w:p w:rsidR="00292EE0" w:rsidRDefault="00292EE0" w:rsidP="00C54DAE">
      <w:pPr>
        <w:pStyle w:val="BodyText"/>
        <w:ind w:left="1728" w:hanging="1728"/>
        <w:rPr>
          <w:rFonts w:ascii="Arial" w:hAnsi="Arial" w:cs="Arial"/>
          <w:szCs w:val="22"/>
        </w:rPr>
      </w:pPr>
    </w:p>
    <w:p w:rsidR="00111F0B" w:rsidRDefault="00111F0B" w:rsidP="00C54DAE">
      <w:pPr>
        <w:pStyle w:val="BodyText"/>
        <w:ind w:left="1728" w:hanging="1728"/>
        <w:rPr>
          <w:rFonts w:ascii="Arial" w:hAnsi="Arial" w:cs="Arial"/>
          <w:szCs w:val="22"/>
        </w:rPr>
      </w:pPr>
      <w:r>
        <w:rPr>
          <w:rFonts w:ascii="Arial" w:hAnsi="Arial" w:cs="Arial"/>
          <w:szCs w:val="22"/>
        </w:rPr>
        <w:t>2017</w:t>
      </w:r>
      <w:r>
        <w:rPr>
          <w:rFonts w:ascii="Arial" w:hAnsi="Arial" w:cs="Arial"/>
          <w:szCs w:val="22"/>
        </w:rPr>
        <w:tab/>
        <w:t xml:space="preserve">Clinical Research Career Development Fellowship </w:t>
      </w:r>
    </w:p>
    <w:p w:rsidR="00111F0B" w:rsidRDefault="00111F0B" w:rsidP="00C54DAE">
      <w:pPr>
        <w:pStyle w:val="BodyText"/>
        <w:ind w:left="1728" w:hanging="1728"/>
        <w:rPr>
          <w:rFonts w:ascii="Arial" w:hAnsi="Arial" w:cs="Arial"/>
          <w:szCs w:val="22"/>
        </w:rPr>
      </w:pPr>
      <w:r>
        <w:rPr>
          <w:rFonts w:ascii="Arial" w:hAnsi="Arial" w:cs="Arial"/>
          <w:szCs w:val="22"/>
        </w:rPr>
        <w:tab/>
        <w:t xml:space="preserve">The </w:t>
      </w:r>
      <w:proofErr w:type="spellStart"/>
      <w:r>
        <w:rPr>
          <w:rFonts w:ascii="Arial" w:hAnsi="Arial" w:cs="Arial"/>
          <w:szCs w:val="22"/>
        </w:rPr>
        <w:t>Wellcome</w:t>
      </w:r>
      <w:proofErr w:type="spellEnd"/>
      <w:r>
        <w:rPr>
          <w:rFonts w:ascii="Arial" w:hAnsi="Arial" w:cs="Arial"/>
          <w:szCs w:val="22"/>
        </w:rPr>
        <w:t xml:space="preserve"> Trust</w:t>
      </w:r>
    </w:p>
    <w:p w:rsidR="00111F0B" w:rsidRDefault="00111F0B" w:rsidP="00C54DAE">
      <w:pPr>
        <w:pStyle w:val="BodyText"/>
        <w:ind w:left="1728" w:hanging="1728"/>
        <w:rPr>
          <w:rFonts w:ascii="Arial" w:hAnsi="Arial" w:cs="Arial"/>
          <w:szCs w:val="22"/>
        </w:rPr>
      </w:pPr>
      <w:r>
        <w:rPr>
          <w:rFonts w:ascii="Arial" w:hAnsi="Arial" w:cs="Arial"/>
          <w:szCs w:val="22"/>
        </w:rPr>
        <w:tab/>
        <w:t>Mar 2017</w:t>
      </w:r>
    </w:p>
    <w:p w:rsidR="00CB02E6" w:rsidRDefault="00CB02E6" w:rsidP="00C54DAE">
      <w:pPr>
        <w:pStyle w:val="BodyText"/>
        <w:ind w:left="1728" w:hanging="1728"/>
        <w:rPr>
          <w:rFonts w:ascii="Arial" w:hAnsi="Arial" w:cs="Arial"/>
          <w:szCs w:val="22"/>
        </w:rPr>
      </w:pPr>
    </w:p>
    <w:p w:rsidR="00CB02E6" w:rsidRDefault="00CB02E6" w:rsidP="00C54DAE">
      <w:pPr>
        <w:pStyle w:val="BodyText"/>
        <w:ind w:left="1728" w:hanging="1728"/>
        <w:rPr>
          <w:rFonts w:ascii="Arial" w:hAnsi="Arial" w:cs="Arial"/>
          <w:szCs w:val="22"/>
        </w:rPr>
      </w:pPr>
      <w:r>
        <w:rPr>
          <w:rFonts w:ascii="Arial" w:hAnsi="Arial" w:cs="Arial"/>
          <w:szCs w:val="22"/>
        </w:rPr>
        <w:t xml:space="preserve">2017 </w:t>
      </w:r>
      <w:r>
        <w:rPr>
          <w:rFonts w:ascii="Arial" w:hAnsi="Arial" w:cs="Arial"/>
          <w:szCs w:val="22"/>
        </w:rPr>
        <w:tab/>
        <w:t>Human Heredity and Health in Africa (H3Africa) Coordinating Center</w:t>
      </w:r>
    </w:p>
    <w:p w:rsidR="00CB02E6" w:rsidRDefault="00CB02E6" w:rsidP="00C54DAE">
      <w:pPr>
        <w:pStyle w:val="BodyText"/>
        <w:ind w:left="1728" w:hanging="1728"/>
        <w:rPr>
          <w:rFonts w:ascii="Arial" w:hAnsi="Arial" w:cs="Arial"/>
          <w:szCs w:val="22"/>
        </w:rPr>
      </w:pPr>
      <w:r>
        <w:rPr>
          <w:rFonts w:ascii="Arial" w:hAnsi="Arial" w:cs="Arial"/>
          <w:szCs w:val="22"/>
        </w:rPr>
        <w:tab/>
        <w:t xml:space="preserve">National Human Genome Research Institute </w:t>
      </w:r>
    </w:p>
    <w:p w:rsidR="00CB02E6" w:rsidRDefault="00CB02E6" w:rsidP="00C54DAE">
      <w:pPr>
        <w:pStyle w:val="BodyText"/>
        <w:ind w:left="1728" w:hanging="1728"/>
        <w:rPr>
          <w:rFonts w:ascii="Arial" w:hAnsi="Arial" w:cs="Arial"/>
          <w:szCs w:val="22"/>
        </w:rPr>
      </w:pPr>
      <w:r>
        <w:rPr>
          <w:rFonts w:ascii="Arial" w:hAnsi="Arial" w:cs="Arial"/>
          <w:szCs w:val="22"/>
        </w:rPr>
        <w:tab/>
        <w:t xml:space="preserve">National Institutes of Health </w:t>
      </w:r>
    </w:p>
    <w:p w:rsidR="00CB02E6" w:rsidRDefault="00CB02E6" w:rsidP="00C54DAE">
      <w:pPr>
        <w:pStyle w:val="BodyText"/>
        <w:ind w:left="1728" w:hanging="1728"/>
        <w:rPr>
          <w:rFonts w:ascii="Arial" w:hAnsi="Arial" w:cs="Arial"/>
          <w:szCs w:val="22"/>
        </w:rPr>
      </w:pPr>
      <w:r>
        <w:rPr>
          <w:rFonts w:ascii="Arial" w:hAnsi="Arial" w:cs="Arial"/>
          <w:szCs w:val="22"/>
        </w:rPr>
        <w:tab/>
        <w:t>Mar 2017</w:t>
      </w:r>
    </w:p>
    <w:p w:rsidR="005D65C8" w:rsidRDefault="005D65C8" w:rsidP="00C54DAE">
      <w:pPr>
        <w:pStyle w:val="BodyText"/>
        <w:ind w:left="1728" w:hanging="1728"/>
        <w:rPr>
          <w:rFonts w:ascii="Arial" w:hAnsi="Arial" w:cs="Arial"/>
          <w:szCs w:val="22"/>
        </w:rPr>
      </w:pPr>
      <w:r>
        <w:rPr>
          <w:rFonts w:ascii="Arial" w:hAnsi="Arial" w:cs="Arial"/>
          <w:szCs w:val="22"/>
        </w:rPr>
        <w:tab/>
        <w:t xml:space="preserve"> </w:t>
      </w:r>
    </w:p>
    <w:p w:rsidR="00CB02E6" w:rsidRDefault="00CB02E6" w:rsidP="00FF3400">
      <w:pPr>
        <w:outlineLvl w:val="0"/>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International Research in Infectious Diseases (IRIDA) </w:t>
      </w:r>
    </w:p>
    <w:p w:rsidR="00CB02E6" w:rsidRPr="00065F65" w:rsidRDefault="00CB02E6" w:rsidP="00CB02E6">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 of Allergy and Infectious Diseases</w:t>
      </w:r>
    </w:p>
    <w:p w:rsidR="00CB02E6" w:rsidRDefault="00CB02E6" w:rsidP="00CB02E6">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Cs w:val="22"/>
        </w:rPr>
        <w:t>National Institutes of Health, Bethesda, MD</w:t>
      </w:r>
    </w:p>
    <w:p w:rsidR="00CB02E6" w:rsidRDefault="00CB02E6" w:rsidP="00CB02E6">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Nov 2014</w:t>
      </w:r>
    </w:p>
    <w:p w:rsidR="00CB02E6" w:rsidRDefault="00CB02E6" w:rsidP="00FF3400">
      <w:pPr>
        <w:outlineLvl w:val="0"/>
        <w:rPr>
          <w:rFonts w:ascii="Arial" w:hAnsi="Arial" w:cs="Arial"/>
          <w:sz w:val="22"/>
          <w:szCs w:val="22"/>
        </w:rPr>
      </w:pPr>
      <w:r>
        <w:rPr>
          <w:rFonts w:ascii="Arial" w:hAnsi="Arial" w:cs="Arial"/>
          <w:sz w:val="22"/>
          <w:szCs w:val="22"/>
        </w:rPr>
        <w:t xml:space="preserve"> </w:t>
      </w:r>
    </w:p>
    <w:p w:rsidR="00FF3400" w:rsidRDefault="00FF3400" w:rsidP="00FF3400">
      <w:pPr>
        <w:outlineLvl w:val="0"/>
        <w:rPr>
          <w:rFonts w:ascii="Arial" w:hAnsi="Arial" w:cs="Arial"/>
          <w:sz w:val="22"/>
          <w:szCs w:val="22"/>
        </w:rPr>
      </w:pPr>
      <w:r>
        <w:rPr>
          <w:rFonts w:ascii="Arial" w:hAnsi="Arial" w:cs="Arial"/>
          <w:sz w:val="22"/>
          <w:szCs w:val="22"/>
        </w:rPr>
        <w:t xml:space="preserve">2014 </w:t>
      </w:r>
      <w:r>
        <w:rPr>
          <w:rFonts w:ascii="Arial" w:hAnsi="Arial" w:cs="Arial"/>
          <w:sz w:val="22"/>
          <w:szCs w:val="22"/>
        </w:rPr>
        <w:tab/>
      </w:r>
      <w:r>
        <w:rPr>
          <w:rFonts w:ascii="Arial" w:hAnsi="Arial" w:cs="Arial"/>
          <w:sz w:val="22"/>
          <w:szCs w:val="22"/>
        </w:rPr>
        <w:tab/>
      </w:r>
      <w:r>
        <w:rPr>
          <w:rFonts w:ascii="Arial" w:hAnsi="Arial" w:cs="Arial"/>
          <w:sz w:val="22"/>
          <w:szCs w:val="22"/>
        </w:rPr>
        <w:tab/>
        <w:t>NIMH Research Education Mentoring Programs for HIV/AIDS Research (R25)</w:t>
      </w:r>
    </w:p>
    <w:p w:rsidR="00FF3400" w:rsidRDefault="00FF3400" w:rsidP="00FF3400">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National Institute of Mental Health </w:t>
      </w:r>
    </w:p>
    <w:p w:rsidR="00FF3400" w:rsidRDefault="00FF3400" w:rsidP="00FF3400">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National Institutes of Health, Bethesda, MD</w:t>
      </w:r>
    </w:p>
    <w:p w:rsidR="00FF3400" w:rsidRDefault="00FF3400" w:rsidP="00C54DAE">
      <w:pPr>
        <w:pStyle w:val="BodyText"/>
        <w:ind w:left="1728" w:hanging="1728"/>
        <w:rPr>
          <w:rFonts w:ascii="Arial" w:hAnsi="Arial" w:cs="Arial"/>
          <w:szCs w:val="22"/>
        </w:rPr>
      </w:pPr>
    </w:p>
    <w:p w:rsidR="00583F36" w:rsidRDefault="00583F36" w:rsidP="00C54DAE">
      <w:pPr>
        <w:pStyle w:val="BodyText"/>
        <w:ind w:left="1728" w:hanging="1728"/>
        <w:rPr>
          <w:rFonts w:ascii="Arial" w:hAnsi="Arial" w:cs="Arial"/>
          <w:szCs w:val="22"/>
        </w:rPr>
      </w:pPr>
      <w:r>
        <w:rPr>
          <w:rFonts w:ascii="Arial" w:hAnsi="Arial" w:cs="Arial"/>
          <w:szCs w:val="22"/>
        </w:rPr>
        <w:t xml:space="preserve">2014 </w:t>
      </w:r>
      <w:r>
        <w:rPr>
          <w:rFonts w:ascii="Arial" w:hAnsi="Arial" w:cs="Arial"/>
          <w:szCs w:val="22"/>
        </w:rPr>
        <w:tab/>
        <w:t>Clinical Research and Field Studies of Infectious Diseases</w:t>
      </w:r>
      <w:r w:rsidR="00547F4F">
        <w:rPr>
          <w:rFonts w:ascii="Arial" w:hAnsi="Arial" w:cs="Arial"/>
          <w:szCs w:val="22"/>
        </w:rPr>
        <w:t>, ad hoc</w:t>
      </w:r>
      <w:r>
        <w:rPr>
          <w:rFonts w:ascii="Arial" w:hAnsi="Arial" w:cs="Arial"/>
          <w:szCs w:val="22"/>
        </w:rPr>
        <w:t xml:space="preserve"> </w:t>
      </w:r>
    </w:p>
    <w:p w:rsidR="00583F36" w:rsidRPr="00065F65" w:rsidRDefault="00583F36" w:rsidP="00583F36">
      <w:pPr>
        <w:ind w:left="720" w:hanging="720"/>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 w:val="22"/>
          <w:szCs w:val="22"/>
        </w:rPr>
        <w:t>National Institute of Allergy and Infectious Diseases</w:t>
      </w:r>
    </w:p>
    <w:p w:rsidR="00583F36" w:rsidRDefault="00583F36" w:rsidP="00583F36">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Cs w:val="22"/>
        </w:rPr>
        <w:t>National Institutes of Health, Bethesda, MD</w:t>
      </w:r>
    </w:p>
    <w:p w:rsidR="00583F36" w:rsidRDefault="00583F36" w:rsidP="00583F36">
      <w:pPr>
        <w:pStyle w:val="BodyText"/>
        <w:rPr>
          <w:rFonts w:ascii="Arial" w:hAnsi="Arial" w:cs="Arial"/>
          <w:szCs w:val="22"/>
        </w:rPr>
      </w:pPr>
      <w:r>
        <w:rPr>
          <w:rFonts w:ascii="Arial" w:hAnsi="Arial" w:cs="Arial"/>
          <w:szCs w:val="22"/>
        </w:rPr>
        <w:lastRenderedPageBreak/>
        <w:tab/>
      </w:r>
      <w:r>
        <w:rPr>
          <w:rFonts w:ascii="Arial" w:hAnsi="Arial" w:cs="Arial"/>
          <w:szCs w:val="22"/>
        </w:rPr>
        <w:tab/>
      </w:r>
      <w:r>
        <w:rPr>
          <w:rFonts w:ascii="Arial" w:hAnsi="Arial" w:cs="Arial"/>
          <w:szCs w:val="22"/>
        </w:rPr>
        <w:tab/>
        <w:t>Oct 2014</w:t>
      </w:r>
    </w:p>
    <w:p w:rsidR="00583F36" w:rsidRDefault="00583F36" w:rsidP="00C54DAE">
      <w:pPr>
        <w:pStyle w:val="BodyText"/>
        <w:ind w:left="1728" w:hanging="1728"/>
        <w:rPr>
          <w:rFonts w:ascii="Arial" w:hAnsi="Arial" w:cs="Arial"/>
          <w:szCs w:val="22"/>
        </w:rPr>
      </w:pPr>
    </w:p>
    <w:p w:rsidR="00C54DAE" w:rsidRDefault="00C54DAE" w:rsidP="00C54DAE">
      <w:pPr>
        <w:pStyle w:val="BodyText"/>
        <w:ind w:left="1728" w:hanging="1728"/>
        <w:rPr>
          <w:rFonts w:ascii="Arial" w:hAnsi="Arial" w:cs="Arial"/>
          <w:szCs w:val="22"/>
        </w:rPr>
      </w:pPr>
      <w:r>
        <w:rPr>
          <w:rFonts w:ascii="Arial" w:hAnsi="Arial" w:cs="Arial"/>
          <w:szCs w:val="22"/>
        </w:rPr>
        <w:t>2014</w:t>
      </w:r>
      <w:r>
        <w:rPr>
          <w:rFonts w:ascii="Arial" w:hAnsi="Arial" w:cs="Arial"/>
          <w:szCs w:val="22"/>
        </w:rPr>
        <w:tab/>
      </w:r>
      <w:r w:rsidR="00583F36">
        <w:rPr>
          <w:rFonts w:ascii="Arial" w:hAnsi="Arial" w:cs="Arial"/>
          <w:szCs w:val="22"/>
        </w:rPr>
        <w:t xml:space="preserve">Chair, </w:t>
      </w:r>
      <w:r w:rsidR="00451DE7">
        <w:rPr>
          <w:rFonts w:ascii="Arial" w:hAnsi="Arial" w:cs="Arial"/>
          <w:szCs w:val="22"/>
        </w:rPr>
        <w:t xml:space="preserve">Special Emphasis Review Committee - </w:t>
      </w:r>
      <w:r>
        <w:rPr>
          <w:rFonts w:ascii="Arial" w:hAnsi="Arial" w:cs="Arial"/>
          <w:szCs w:val="22"/>
        </w:rPr>
        <w:t xml:space="preserve">International Centers for Infectious Disease Research (ICIDR) </w:t>
      </w:r>
    </w:p>
    <w:p w:rsidR="00C54DAE" w:rsidRPr="00065F65" w:rsidRDefault="00C54DAE" w:rsidP="00C54DAE">
      <w:pPr>
        <w:ind w:left="720" w:hanging="720"/>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 w:val="22"/>
          <w:szCs w:val="22"/>
        </w:rPr>
        <w:t>National Institute of Allergy and Infectious Diseases</w:t>
      </w:r>
    </w:p>
    <w:p w:rsidR="00C54DAE" w:rsidRDefault="00C54DAE" w:rsidP="00C54DAE">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Cs w:val="22"/>
        </w:rPr>
        <w:t>National Institutes of Health, Bethesda, MD</w:t>
      </w:r>
    </w:p>
    <w:p w:rsidR="00C54DAE" w:rsidRDefault="00C54DAE" w:rsidP="00C54DAE">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00583F36">
        <w:rPr>
          <w:rFonts w:ascii="Arial" w:hAnsi="Arial" w:cs="Arial"/>
          <w:szCs w:val="22"/>
        </w:rPr>
        <w:t xml:space="preserve">July, August </w:t>
      </w:r>
      <w:r>
        <w:rPr>
          <w:rFonts w:ascii="Arial" w:hAnsi="Arial" w:cs="Arial"/>
          <w:szCs w:val="22"/>
        </w:rPr>
        <w:t>2014</w:t>
      </w:r>
      <w:r w:rsidR="00583F36">
        <w:rPr>
          <w:rFonts w:ascii="Arial" w:hAnsi="Arial" w:cs="Arial"/>
          <w:szCs w:val="22"/>
        </w:rPr>
        <w:t xml:space="preserve"> (two stage review)</w:t>
      </w:r>
    </w:p>
    <w:p w:rsidR="00C54DAE" w:rsidRDefault="00C54DAE" w:rsidP="00C54DAE">
      <w:pPr>
        <w:pStyle w:val="BodyText"/>
        <w:ind w:left="1728" w:hanging="1728"/>
        <w:rPr>
          <w:rFonts w:ascii="Arial" w:hAnsi="Arial" w:cs="Arial"/>
          <w:szCs w:val="22"/>
        </w:rPr>
      </w:pPr>
      <w:r>
        <w:rPr>
          <w:rFonts w:ascii="Arial" w:hAnsi="Arial" w:cs="Arial"/>
          <w:szCs w:val="22"/>
        </w:rPr>
        <w:t xml:space="preserve"> </w:t>
      </w:r>
    </w:p>
    <w:p w:rsidR="006725CA" w:rsidRDefault="00E11A79">
      <w:pPr>
        <w:pStyle w:val="BodyText"/>
        <w:rPr>
          <w:rFonts w:ascii="Arial" w:hAnsi="Arial" w:cs="Arial"/>
          <w:szCs w:val="22"/>
        </w:rPr>
      </w:pPr>
      <w:r>
        <w:rPr>
          <w:rFonts w:ascii="Arial" w:hAnsi="Arial" w:cs="Arial"/>
          <w:szCs w:val="22"/>
        </w:rPr>
        <w:t>2011</w:t>
      </w:r>
      <w:r>
        <w:rPr>
          <w:rFonts w:ascii="Arial" w:hAnsi="Arial" w:cs="Arial"/>
          <w:szCs w:val="22"/>
        </w:rPr>
        <w:tab/>
      </w:r>
      <w:r>
        <w:rPr>
          <w:rFonts w:ascii="Arial" w:hAnsi="Arial" w:cs="Arial"/>
          <w:szCs w:val="22"/>
        </w:rPr>
        <w:tab/>
      </w:r>
      <w:r>
        <w:rPr>
          <w:rFonts w:ascii="Arial" w:hAnsi="Arial" w:cs="Arial"/>
          <w:szCs w:val="22"/>
        </w:rPr>
        <w:tab/>
      </w:r>
      <w:r w:rsidR="006725CA">
        <w:rPr>
          <w:rFonts w:ascii="Arial" w:hAnsi="Arial" w:cs="Arial"/>
          <w:szCs w:val="22"/>
        </w:rPr>
        <w:t xml:space="preserve">Dissemination and Implementation Research in Health </w:t>
      </w:r>
      <w:r w:rsidR="00686970">
        <w:rPr>
          <w:rFonts w:ascii="Arial" w:hAnsi="Arial" w:cs="Arial"/>
          <w:szCs w:val="22"/>
        </w:rPr>
        <w:t>(ad hoc reviewer)</w:t>
      </w:r>
    </w:p>
    <w:p w:rsidR="00E11A79" w:rsidRDefault="00E11A79" w:rsidP="006725CA">
      <w:pPr>
        <w:pStyle w:val="BodyText"/>
        <w:ind w:left="1152" w:firstLine="576"/>
        <w:rPr>
          <w:rFonts w:ascii="Arial" w:hAnsi="Arial" w:cs="Arial"/>
          <w:szCs w:val="22"/>
        </w:rPr>
      </w:pPr>
      <w:r>
        <w:rPr>
          <w:rFonts w:ascii="Arial" w:hAnsi="Arial" w:cs="Arial"/>
          <w:szCs w:val="22"/>
        </w:rPr>
        <w:t>Healthcare Delivery and Methodologies Integrated Review Group</w:t>
      </w:r>
    </w:p>
    <w:p w:rsidR="00E11A79" w:rsidRDefault="00E11A79">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Center for Scientific Review</w:t>
      </w:r>
    </w:p>
    <w:p w:rsidR="00E11A79" w:rsidRDefault="00E11A79">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National In</w:t>
      </w:r>
      <w:r w:rsidR="00B03AE8">
        <w:rPr>
          <w:rFonts w:ascii="Arial" w:hAnsi="Arial" w:cs="Arial"/>
          <w:szCs w:val="22"/>
        </w:rPr>
        <w:t>stitutes of Health, Bethesda, MD</w:t>
      </w:r>
      <w:r>
        <w:rPr>
          <w:rFonts w:ascii="Arial" w:hAnsi="Arial" w:cs="Arial"/>
          <w:szCs w:val="22"/>
        </w:rPr>
        <w:t xml:space="preserve"> </w:t>
      </w:r>
    </w:p>
    <w:p w:rsidR="00E11A79" w:rsidRDefault="006725CA">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23</w:t>
      </w:r>
      <w:r w:rsidR="00E11A79">
        <w:rPr>
          <w:rFonts w:ascii="Arial" w:hAnsi="Arial" w:cs="Arial"/>
          <w:szCs w:val="22"/>
        </w:rPr>
        <w:t xml:space="preserve"> Feb 2011</w:t>
      </w:r>
      <w:r w:rsidR="00686970">
        <w:rPr>
          <w:rFonts w:ascii="Arial" w:hAnsi="Arial" w:cs="Arial"/>
          <w:szCs w:val="22"/>
        </w:rPr>
        <w:t>, Sep 2011</w:t>
      </w:r>
    </w:p>
    <w:p w:rsidR="00E11A79" w:rsidRDefault="00E11A79">
      <w:pPr>
        <w:pStyle w:val="BodyText"/>
        <w:rPr>
          <w:rFonts w:ascii="Arial" w:hAnsi="Arial" w:cs="Arial"/>
          <w:szCs w:val="22"/>
        </w:rPr>
      </w:pPr>
    </w:p>
    <w:p w:rsidR="00452EA7" w:rsidRDefault="007B0DDF">
      <w:pPr>
        <w:pStyle w:val="BodyText"/>
        <w:rPr>
          <w:rFonts w:ascii="Arial" w:hAnsi="Arial" w:cs="Arial"/>
          <w:szCs w:val="22"/>
        </w:rPr>
      </w:pPr>
      <w:r>
        <w:rPr>
          <w:rFonts w:ascii="Arial" w:hAnsi="Arial" w:cs="Arial"/>
          <w:szCs w:val="22"/>
        </w:rPr>
        <w:t xml:space="preserve">2010 </w:t>
      </w:r>
      <w:r w:rsidR="005D65C8">
        <w:rPr>
          <w:rFonts w:ascii="Arial" w:hAnsi="Arial" w:cs="Arial"/>
          <w:szCs w:val="22"/>
        </w:rPr>
        <w:t>– 2017</w:t>
      </w:r>
      <w:r w:rsidR="00452EA7">
        <w:rPr>
          <w:rFonts w:ascii="Arial" w:hAnsi="Arial" w:cs="Arial"/>
          <w:szCs w:val="22"/>
        </w:rPr>
        <w:tab/>
        <w:t>AIDS Research Review Committee</w:t>
      </w:r>
      <w:r w:rsidR="00686970">
        <w:rPr>
          <w:rFonts w:ascii="Arial" w:hAnsi="Arial" w:cs="Arial"/>
          <w:szCs w:val="22"/>
        </w:rPr>
        <w:t xml:space="preserve"> (ad hoc reviewer)</w:t>
      </w:r>
    </w:p>
    <w:p w:rsidR="00452EA7" w:rsidRDefault="00452EA7" w:rsidP="00452EA7">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Division of AIDS</w:t>
      </w:r>
    </w:p>
    <w:p w:rsidR="00452EA7" w:rsidRPr="00065F65" w:rsidRDefault="00452EA7" w:rsidP="00452EA7">
      <w:pPr>
        <w:ind w:left="720" w:hanging="720"/>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 w:val="22"/>
          <w:szCs w:val="22"/>
        </w:rPr>
        <w:t>National Institute of Allergy and Infectious Diseases</w:t>
      </w:r>
    </w:p>
    <w:p w:rsidR="00452EA7" w:rsidRDefault="00452EA7" w:rsidP="00452EA7">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Cs w:val="22"/>
        </w:rPr>
        <w:t>National Institutes of Health, Bethesda, MD</w:t>
      </w:r>
    </w:p>
    <w:p w:rsidR="0039196A" w:rsidRDefault="00E11A79" w:rsidP="00452EA7">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November 2010</w:t>
      </w:r>
      <w:r w:rsidR="00686970">
        <w:rPr>
          <w:rFonts w:ascii="Arial" w:hAnsi="Arial" w:cs="Arial"/>
          <w:szCs w:val="22"/>
        </w:rPr>
        <w:t>, July 2011</w:t>
      </w:r>
      <w:r w:rsidR="0039196A">
        <w:rPr>
          <w:rFonts w:ascii="Arial" w:hAnsi="Arial" w:cs="Arial"/>
          <w:szCs w:val="22"/>
        </w:rPr>
        <w:t>, March 2012</w:t>
      </w:r>
      <w:r w:rsidR="005D65C8">
        <w:rPr>
          <w:rFonts w:ascii="Arial" w:hAnsi="Arial" w:cs="Arial"/>
          <w:szCs w:val="22"/>
        </w:rPr>
        <w:t>, March 201</w:t>
      </w:r>
      <w:r w:rsidR="0088472E">
        <w:rPr>
          <w:rFonts w:ascii="Arial" w:hAnsi="Arial" w:cs="Arial"/>
          <w:szCs w:val="22"/>
        </w:rPr>
        <w:t>5, March 2017</w:t>
      </w:r>
    </w:p>
    <w:p w:rsidR="00E11A79" w:rsidRDefault="00E11A79" w:rsidP="00452EA7">
      <w:pPr>
        <w:pStyle w:val="BodyText"/>
        <w:rPr>
          <w:rFonts w:ascii="Arial" w:hAnsi="Arial" w:cs="Arial"/>
          <w:szCs w:val="22"/>
        </w:rPr>
      </w:pPr>
    </w:p>
    <w:p w:rsidR="00451395" w:rsidRDefault="005D65C8">
      <w:pPr>
        <w:pStyle w:val="BodyText"/>
        <w:rPr>
          <w:rFonts w:ascii="Arial" w:hAnsi="Arial" w:cs="Arial"/>
          <w:szCs w:val="22"/>
        </w:rPr>
      </w:pPr>
      <w:r>
        <w:rPr>
          <w:rFonts w:ascii="Arial" w:hAnsi="Arial" w:cs="Arial"/>
          <w:szCs w:val="22"/>
        </w:rPr>
        <w:t>2007 - 2015</w:t>
      </w:r>
      <w:r w:rsidR="00451395">
        <w:rPr>
          <w:rFonts w:ascii="Arial" w:hAnsi="Arial" w:cs="Arial"/>
          <w:szCs w:val="22"/>
        </w:rPr>
        <w:tab/>
        <w:t>Global Infectious Disease Training Programs</w:t>
      </w:r>
    </w:p>
    <w:p w:rsidR="00451395" w:rsidRDefault="00451395">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Fogarty International Center</w:t>
      </w:r>
    </w:p>
    <w:p w:rsidR="00451395" w:rsidRDefault="00451395">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National Institutes of Health, Bethesda, MD</w:t>
      </w:r>
    </w:p>
    <w:p w:rsidR="00451395" w:rsidRDefault="00451395">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April 1, 2007</w:t>
      </w:r>
      <w:r w:rsidR="00CB219A">
        <w:rPr>
          <w:rFonts w:ascii="Arial" w:hAnsi="Arial" w:cs="Arial"/>
          <w:szCs w:val="22"/>
        </w:rPr>
        <w:t xml:space="preserve"> and Mar 2011</w:t>
      </w:r>
      <w:r w:rsidR="005D65C8">
        <w:rPr>
          <w:rFonts w:ascii="Arial" w:hAnsi="Arial" w:cs="Arial"/>
          <w:szCs w:val="22"/>
        </w:rPr>
        <w:t>, March 2015</w:t>
      </w:r>
    </w:p>
    <w:p w:rsidR="00451395" w:rsidRDefault="00451395">
      <w:pPr>
        <w:pStyle w:val="BodyText"/>
        <w:rPr>
          <w:rFonts w:ascii="Arial" w:hAnsi="Arial" w:cs="Arial"/>
          <w:szCs w:val="22"/>
        </w:rPr>
      </w:pPr>
    </w:p>
    <w:p w:rsidR="00510563" w:rsidRDefault="009B49CA">
      <w:pPr>
        <w:pStyle w:val="BodyText"/>
        <w:rPr>
          <w:rFonts w:ascii="Arial" w:hAnsi="Arial" w:cs="Arial"/>
          <w:szCs w:val="22"/>
        </w:rPr>
      </w:pPr>
      <w:r>
        <w:rPr>
          <w:rFonts w:ascii="Arial" w:hAnsi="Arial" w:cs="Arial"/>
          <w:szCs w:val="22"/>
        </w:rPr>
        <w:t>2004 – 2009</w:t>
      </w:r>
      <w:r w:rsidR="00510563">
        <w:rPr>
          <w:rFonts w:ascii="Arial" w:hAnsi="Arial" w:cs="Arial"/>
          <w:szCs w:val="22"/>
        </w:rPr>
        <w:tab/>
        <w:t xml:space="preserve">AIDS Review Committee (Study Section), </w:t>
      </w:r>
      <w:r w:rsidR="005E24CF">
        <w:rPr>
          <w:rFonts w:ascii="Arial" w:hAnsi="Arial" w:cs="Arial"/>
          <w:szCs w:val="22"/>
        </w:rPr>
        <w:t xml:space="preserve">chartered </w:t>
      </w:r>
      <w:r w:rsidR="00510563">
        <w:rPr>
          <w:rFonts w:ascii="Arial" w:hAnsi="Arial" w:cs="Arial"/>
          <w:szCs w:val="22"/>
        </w:rPr>
        <w:t xml:space="preserve">member </w:t>
      </w:r>
    </w:p>
    <w:p w:rsidR="00510563" w:rsidRDefault="00510563">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Division of AIDS</w:t>
      </w:r>
    </w:p>
    <w:p w:rsidR="00510563" w:rsidRPr="00065F65" w:rsidRDefault="00510563" w:rsidP="00510563">
      <w:pPr>
        <w:ind w:left="720" w:hanging="720"/>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 w:val="22"/>
          <w:szCs w:val="22"/>
        </w:rPr>
        <w:t>National Institute of Allergy and Infectious Diseases</w:t>
      </w:r>
    </w:p>
    <w:p w:rsidR="00510563" w:rsidRPr="00065F65" w:rsidRDefault="00510563" w:rsidP="005105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Institutes of Health, Bethesda, MD</w:t>
      </w:r>
    </w:p>
    <w:p w:rsidR="00510563" w:rsidRDefault="00510563">
      <w:pPr>
        <w:pStyle w:val="BodyText"/>
        <w:rPr>
          <w:rFonts w:ascii="Arial" w:hAnsi="Arial" w:cs="Arial"/>
          <w:szCs w:val="22"/>
        </w:rPr>
      </w:pPr>
    </w:p>
    <w:p w:rsidR="007C6E5A" w:rsidRDefault="007C6E5A">
      <w:pPr>
        <w:pStyle w:val="BodyText"/>
        <w:rPr>
          <w:rFonts w:ascii="Arial" w:hAnsi="Arial" w:cs="Arial"/>
          <w:szCs w:val="22"/>
        </w:rPr>
      </w:pPr>
      <w:r>
        <w:rPr>
          <w:rFonts w:ascii="Arial" w:hAnsi="Arial" w:cs="Arial"/>
          <w:szCs w:val="22"/>
        </w:rPr>
        <w:t>2005</w:t>
      </w:r>
      <w:r>
        <w:rPr>
          <w:rFonts w:ascii="Arial" w:hAnsi="Arial" w:cs="Arial"/>
          <w:szCs w:val="22"/>
        </w:rPr>
        <w:tab/>
      </w:r>
      <w:r>
        <w:rPr>
          <w:rFonts w:ascii="Arial" w:hAnsi="Arial" w:cs="Arial"/>
          <w:szCs w:val="22"/>
        </w:rPr>
        <w:tab/>
      </w:r>
      <w:r>
        <w:rPr>
          <w:rFonts w:ascii="Arial" w:hAnsi="Arial" w:cs="Arial"/>
          <w:szCs w:val="22"/>
        </w:rPr>
        <w:tab/>
        <w:t xml:space="preserve">Loan Repayment Program </w:t>
      </w:r>
    </w:p>
    <w:p w:rsidR="007C6E5A" w:rsidRPr="00065F65" w:rsidRDefault="007C6E5A" w:rsidP="007C6E5A">
      <w:pPr>
        <w:ind w:left="720" w:hanging="720"/>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 w:val="22"/>
          <w:szCs w:val="22"/>
        </w:rPr>
        <w:t>National Institute of Allergy and Infectious Diseases</w:t>
      </w:r>
    </w:p>
    <w:p w:rsidR="007C6E5A" w:rsidRDefault="007C6E5A" w:rsidP="007C6E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Institutes of Health, Bethesda, MD</w:t>
      </w:r>
    </w:p>
    <w:p w:rsidR="007C6E5A" w:rsidRPr="00065F65" w:rsidRDefault="007C6E5A" w:rsidP="007C6E5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April 27, 2005</w:t>
      </w:r>
    </w:p>
    <w:p w:rsidR="007C6E5A" w:rsidRDefault="007C6E5A">
      <w:pPr>
        <w:pStyle w:val="BodyText"/>
        <w:rPr>
          <w:rFonts w:ascii="Arial" w:hAnsi="Arial" w:cs="Arial"/>
          <w:szCs w:val="22"/>
        </w:rPr>
      </w:pPr>
    </w:p>
    <w:p w:rsidR="006351B9" w:rsidRDefault="006351B9">
      <w:pPr>
        <w:pStyle w:val="BodyText"/>
        <w:rPr>
          <w:rFonts w:ascii="Arial" w:hAnsi="Arial" w:cs="Arial"/>
          <w:szCs w:val="22"/>
        </w:rPr>
      </w:pPr>
      <w:r>
        <w:rPr>
          <w:rFonts w:ascii="Arial" w:hAnsi="Arial" w:cs="Arial"/>
          <w:szCs w:val="22"/>
        </w:rPr>
        <w:t>2005</w:t>
      </w:r>
      <w:r>
        <w:rPr>
          <w:rFonts w:ascii="Arial" w:hAnsi="Arial" w:cs="Arial"/>
          <w:szCs w:val="22"/>
        </w:rPr>
        <w:tab/>
      </w:r>
      <w:r>
        <w:rPr>
          <w:rFonts w:ascii="Arial" w:hAnsi="Arial" w:cs="Arial"/>
          <w:szCs w:val="22"/>
        </w:rPr>
        <w:tab/>
      </w:r>
      <w:r>
        <w:rPr>
          <w:rFonts w:ascii="Arial" w:hAnsi="Arial" w:cs="Arial"/>
          <w:szCs w:val="22"/>
        </w:rPr>
        <w:tab/>
        <w:t>Chair, Special Emphasis Panel</w:t>
      </w:r>
    </w:p>
    <w:p w:rsidR="006351B9" w:rsidRDefault="006351B9">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International Clinical Sciences Support, RFP – 05-07</w:t>
      </w:r>
    </w:p>
    <w:p w:rsidR="006351B9" w:rsidRDefault="006351B9">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 xml:space="preserve">Division of Microbiology and Infectious Diseases </w:t>
      </w:r>
    </w:p>
    <w:p w:rsidR="006351B9" w:rsidRPr="00065F65" w:rsidRDefault="006351B9" w:rsidP="006351B9">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 of Allergy and Infectious Diseases</w:t>
      </w:r>
    </w:p>
    <w:p w:rsidR="006351B9" w:rsidRDefault="006351B9" w:rsidP="006351B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Institutes of Health, Bethesda, MD</w:t>
      </w:r>
    </w:p>
    <w:p w:rsidR="006351B9" w:rsidRPr="00065F65" w:rsidRDefault="006351B9" w:rsidP="006351B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February 18, 2005</w:t>
      </w:r>
    </w:p>
    <w:p w:rsidR="006351B9" w:rsidRDefault="006351B9">
      <w:pPr>
        <w:pStyle w:val="BodyText"/>
        <w:rPr>
          <w:rFonts w:ascii="Arial" w:hAnsi="Arial" w:cs="Arial"/>
          <w:szCs w:val="22"/>
        </w:rPr>
      </w:pPr>
    </w:p>
    <w:p w:rsidR="00016CCC" w:rsidRPr="00065F65" w:rsidRDefault="00016CCC" w:rsidP="00016CCC">
      <w:pPr>
        <w:rPr>
          <w:rFonts w:ascii="Arial" w:hAnsi="Arial" w:cs="Arial"/>
          <w:sz w:val="22"/>
          <w:szCs w:val="22"/>
        </w:rPr>
      </w:pPr>
      <w:r w:rsidRPr="00016CCC">
        <w:rPr>
          <w:rFonts w:ascii="Arial" w:hAnsi="Arial" w:cs="Arial"/>
          <w:sz w:val="22"/>
          <w:szCs w:val="22"/>
        </w:rPr>
        <w:t>2004</w:t>
      </w:r>
      <w:r>
        <w:rPr>
          <w:rFonts w:ascii="Arial" w:hAnsi="Arial" w:cs="Arial"/>
          <w:szCs w:val="22"/>
        </w:rPr>
        <w:tab/>
      </w:r>
      <w:r>
        <w:rPr>
          <w:rFonts w:ascii="Arial" w:hAnsi="Arial" w:cs="Arial"/>
          <w:szCs w:val="22"/>
        </w:rPr>
        <w:tab/>
      </w:r>
      <w:r>
        <w:rPr>
          <w:rFonts w:ascii="Arial" w:hAnsi="Arial" w:cs="Arial"/>
          <w:szCs w:val="22"/>
        </w:rPr>
        <w:tab/>
      </w:r>
      <w:r w:rsidRPr="00065F65">
        <w:rPr>
          <w:rFonts w:ascii="Arial" w:hAnsi="Arial" w:cs="Arial"/>
          <w:sz w:val="22"/>
          <w:szCs w:val="22"/>
        </w:rPr>
        <w:t>Microbiology and Infe</w:t>
      </w:r>
      <w:r>
        <w:rPr>
          <w:rFonts w:ascii="Arial" w:hAnsi="Arial" w:cs="Arial"/>
          <w:sz w:val="22"/>
          <w:szCs w:val="22"/>
        </w:rPr>
        <w:t>ctious Disease Review Committee, ad hoc member</w:t>
      </w:r>
    </w:p>
    <w:p w:rsidR="00016CCC" w:rsidRPr="00065F65" w:rsidRDefault="00016CCC" w:rsidP="00016CCC">
      <w:pPr>
        <w:ind w:left="144" w:firstLine="1008"/>
        <w:rPr>
          <w:rFonts w:ascii="Arial" w:hAnsi="Arial" w:cs="Arial"/>
          <w:sz w:val="22"/>
          <w:szCs w:val="22"/>
        </w:rPr>
      </w:pPr>
      <w:r>
        <w:rPr>
          <w:rFonts w:ascii="Arial" w:hAnsi="Arial" w:cs="Arial"/>
          <w:sz w:val="22"/>
          <w:szCs w:val="22"/>
        </w:rPr>
        <w:tab/>
      </w:r>
      <w:r w:rsidR="00EE6005">
        <w:rPr>
          <w:rFonts w:ascii="Arial" w:hAnsi="Arial" w:cs="Arial"/>
          <w:sz w:val="22"/>
          <w:szCs w:val="22"/>
        </w:rPr>
        <w:tab/>
      </w:r>
      <w:r w:rsidRPr="00065F65">
        <w:rPr>
          <w:rFonts w:ascii="Arial" w:hAnsi="Arial" w:cs="Arial"/>
          <w:sz w:val="22"/>
          <w:szCs w:val="22"/>
        </w:rPr>
        <w:t>Division of Microbiology and Infectious Diseases</w:t>
      </w:r>
    </w:p>
    <w:p w:rsidR="00016CCC" w:rsidRPr="00065F65" w:rsidRDefault="00016CCC" w:rsidP="00016CCC">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 of Allergy and Infectious Diseases</w:t>
      </w:r>
    </w:p>
    <w:p w:rsidR="00016CCC" w:rsidRPr="00065F65" w:rsidRDefault="00016CCC" w:rsidP="00016C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National Institutes of Health, Bethesda, MD</w:t>
      </w:r>
    </w:p>
    <w:p w:rsidR="00016CCC" w:rsidRDefault="00016CCC">
      <w:pPr>
        <w:pStyle w:val="BodyText"/>
        <w:rPr>
          <w:rFonts w:ascii="Arial" w:hAnsi="Arial" w:cs="Arial"/>
          <w:szCs w:val="22"/>
        </w:rPr>
      </w:pPr>
    </w:p>
    <w:p w:rsidR="00292A2D" w:rsidRDefault="00292A2D">
      <w:pPr>
        <w:pStyle w:val="BodyText"/>
        <w:rPr>
          <w:rFonts w:ascii="Arial" w:hAnsi="Arial" w:cs="Arial"/>
          <w:szCs w:val="22"/>
        </w:rPr>
      </w:pPr>
      <w:r>
        <w:rPr>
          <w:rFonts w:ascii="Arial" w:hAnsi="Arial" w:cs="Arial"/>
          <w:szCs w:val="22"/>
        </w:rPr>
        <w:t>2004</w:t>
      </w:r>
      <w:r>
        <w:rPr>
          <w:rFonts w:ascii="Arial" w:hAnsi="Arial" w:cs="Arial"/>
          <w:szCs w:val="22"/>
        </w:rPr>
        <w:tab/>
      </w:r>
      <w:r>
        <w:rPr>
          <w:rFonts w:ascii="Arial" w:hAnsi="Arial" w:cs="Arial"/>
          <w:szCs w:val="22"/>
        </w:rPr>
        <w:tab/>
      </w:r>
      <w:r>
        <w:rPr>
          <w:rFonts w:ascii="Arial" w:hAnsi="Arial" w:cs="Arial"/>
          <w:szCs w:val="22"/>
        </w:rPr>
        <w:tab/>
        <w:t>Chair, Special Emphasis Panel</w:t>
      </w:r>
    </w:p>
    <w:p w:rsidR="00292A2D" w:rsidRDefault="00292A2D">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International Bioethics Education and Career Development Award</w:t>
      </w:r>
    </w:p>
    <w:p w:rsidR="00292A2D" w:rsidRDefault="00292A2D">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Fogarty International Center</w:t>
      </w:r>
    </w:p>
    <w:p w:rsidR="00292A2D" w:rsidRDefault="00292A2D">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t>National Institutes of Health, Bethesda, MD</w:t>
      </w:r>
    </w:p>
    <w:p w:rsidR="00292A2D" w:rsidRDefault="00292A2D">
      <w:pPr>
        <w:pStyle w:val="BodyText"/>
        <w:rPr>
          <w:rFonts w:ascii="Arial" w:hAnsi="Arial" w:cs="Arial"/>
          <w:szCs w:val="22"/>
        </w:rPr>
      </w:pPr>
    </w:p>
    <w:p w:rsidR="00C50348" w:rsidRDefault="00C4037F">
      <w:pPr>
        <w:pStyle w:val="BodyText"/>
        <w:rPr>
          <w:rFonts w:ascii="Arial" w:hAnsi="Arial" w:cs="Arial"/>
          <w:szCs w:val="22"/>
        </w:rPr>
      </w:pPr>
      <w:r>
        <w:rPr>
          <w:rFonts w:ascii="Arial" w:hAnsi="Arial" w:cs="Arial"/>
          <w:szCs w:val="22"/>
        </w:rPr>
        <w:t xml:space="preserve">2003 – 2004 </w:t>
      </w:r>
      <w:r w:rsidR="009C589E">
        <w:rPr>
          <w:rFonts w:ascii="Arial" w:hAnsi="Arial" w:cs="Arial"/>
          <w:szCs w:val="22"/>
        </w:rPr>
        <w:tab/>
      </w:r>
      <w:r w:rsidR="00C50348">
        <w:rPr>
          <w:rFonts w:ascii="Arial" w:hAnsi="Arial" w:cs="Arial"/>
          <w:szCs w:val="22"/>
        </w:rPr>
        <w:t>Reviewer, International research Development Award</w:t>
      </w:r>
    </w:p>
    <w:p w:rsidR="00C50348" w:rsidRDefault="00C50348">
      <w:pPr>
        <w:pStyle w:val="BodyText"/>
        <w:rPr>
          <w:rFonts w:ascii="Arial" w:hAnsi="Arial" w:cs="Arial"/>
          <w:szCs w:val="22"/>
        </w:rPr>
      </w:pPr>
      <w:r>
        <w:rPr>
          <w:rFonts w:ascii="Arial" w:hAnsi="Arial" w:cs="Arial"/>
          <w:szCs w:val="22"/>
        </w:rPr>
        <w:tab/>
      </w:r>
      <w:r>
        <w:rPr>
          <w:rFonts w:ascii="Arial" w:hAnsi="Arial" w:cs="Arial"/>
          <w:szCs w:val="22"/>
        </w:rPr>
        <w:tab/>
      </w:r>
      <w:r w:rsidR="009C589E">
        <w:rPr>
          <w:rFonts w:ascii="Arial" w:hAnsi="Arial" w:cs="Arial"/>
          <w:szCs w:val="22"/>
        </w:rPr>
        <w:tab/>
      </w:r>
      <w:r>
        <w:rPr>
          <w:rFonts w:ascii="Arial" w:hAnsi="Arial" w:cs="Arial"/>
          <w:szCs w:val="22"/>
        </w:rPr>
        <w:t xml:space="preserve">The </w:t>
      </w:r>
      <w:proofErr w:type="spellStart"/>
      <w:r>
        <w:rPr>
          <w:rFonts w:ascii="Arial" w:hAnsi="Arial" w:cs="Arial"/>
          <w:szCs w:val="22"/>
        </w:rPr>
        <w:t>Wellcome</w:t>
      </w:r>
      <w:proofErr w:type="spellEnd"/>
      <w:r>
        <w:rPr>
          <w:rFonts w:ascii="Arial" w:hAnsi="Arial" w:cs="Arial"/>
          <w:szCs w:val="22"/>
        </w:rPr>
        <w:t xml:space="preserve"> Trust</w:t>
      </w:r>
    </w:p>
    <w:p w:rsidR="00C50348" w:rsidRPr="00065F65" w:rsidRDefault="00C50348">
      <w:pPr>
        <w:pStyle w:val="BodyText"/>
        <w:rPr>
          <w:rFonts w:ascii="Arial" w:hAnsi="Arial" w:cs="Arial"/>
          <w:szCs w:val="22"/>
        </w:rPr>
      </w:pPr>
      <w:r>
        <w:rPr>
          <w:rFonts w:ascii="Arial" w:hAnsi="Arial" w:cs="Arial"/>
          <w:szCs w:val="22"/>
        </w:rPr>
        <w:tab/>
      </w:r>
      <w:r>
        <w:rPr>
          <w:rFonts w:ascii="Arial" w:hAnsi="Arial" w:cs="Arial"/>
          <w:szCs w:val="22"/>
        </w:rPr>
        <w:tab/>
      </w:r>
      <w:r w:rsidR="009C589E">
        <w:rPr>
          <w:rFonts w:ascii="Arial" w:hAnsi="Arial" w:cs="Arial"/>
          <w:szCs w:val="22"/>
        </w:rPr>
        <w:tab/>
      </w:r>
      <w:r>
        <w:rPr>
          <w:rFonts w:ascii="Arial" w:hAnsi="Arial" w:cs="Arial"/>
          <w:szCs w:val="22"/>
        </w:rPr>
        <w:t>London, UK</w:t>
      </w:r>
    </w:p>
    <w:p w:rsidR="00011867" w:rsidRDefault="00011867" w:rsidP="00011867">
      <w:pPr>
        <w:rPr>
          <w:rFonts w:ascii="Arial" w:hAnsi="Arial" w:cs="Arial"/>
          <w:sz w:val="22"/>
          <w:szCs w:val="22"/>
        </w:rPr>
      </w:pPr>
    </w:p>
    <w:p w:rsidR="00245D2F" w:rsidRPr="00065F65" w:rsidRDefault="00011867" w:rsidP="00011867">
      <w:pPr>
        <w:rPr>
          <w:rFonts w:ascii="Arial" w:hAnsi="Arial" w:cs="Arial"/>
          <w:sz w:val="22"/>
          <w:szCs w:val="22"/>
        </w:rPr>
      </w:pPr>
      <w:r>
        <w:rPr>
          <w:rFonts w:ascii="Arial" w:hAnsi="Arial" w:cs="Arial"/>
          <w:sz w:val="22"/>
          <w:szCs w:val="22"/>
        </w:rPr>
        <w:t xml:space="preserve">1999 – 2003 </w:t>
      </w:r>
      <w:r>
        <w:rPr>
          <w:rFonts w:ascii="Arial" w:hAnsi="Arial" w:cs="Arial"/>
          <w:sz w:val="22"/>
          <w:szCs w:val="22"/>
        </w:rPr>
        <w:tab/>
      </w:r>
      <w:r w:rsidR="00245D2F" w:rsidRPr="00065F65">
        <w:rPr>
          <w:rFonts w:ascii="Arial" w:hAnsi="Arial" w:cs="Arial"/>
          <w:sz w:val="22"/>
          <w:szCs w:val="22"/>
        </w:rPr>
        <w:t>Microbiology and Infectious Disease Review Committee (Study Section)</w:t>
      </w:r>
    </w:p>
    <w:p w:rsidR="00245D2F" w:rsidRPr="00065F65" w:rsidRDefault="00EE6005" w:rsidP="0023174E">
      <w:pPr>
        <w:ind w:left="144" w:firstLine="1008"/>
        <w:rPr>
          <w:rFonts w:ascii="Arial" w:hAnsi="Arial" w:cs="Arial"/>
          <w:sz w:val="22"/>
          <w:szCs w:val="22"/>
        </w:rPr>
      </w:pPr>
      <w:r>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Division of Microbiology and Infectious Diseases</w:t>
      </w:r>
    </w:p>
    <w:p w:rsidR="00011867" w:rsidRPr="00065F65" w:rsidRDefault="0023174E" w:rsidP="009C589E">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11867" w:rsidRPr="00065F65">
        <w:rPr>
          <w:rFonts w:ascii="Arial" w:hAnsi="Arial" w:cs="Arial"/>
          <w:sz w:val="22"/>
          <w:szCs w:val="22"/>
        </w:rPr>
        <w:t>National Institute of Allergy and Infectious Diseases</w:t>
      </w:r>
    </w:p>
    <w:p w:rsidR="00245D2F" w:rsidRPr="00065F65" w:rsidRDefault="0023174E" w:rsidP="009C589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Institutes of Health, Bethesda, MD</w:t>
      </w:r>
    </w:p>
    <w:p w:rsidR="00245D2F" w:rsidRPr="00065F65" w:rsidRDefault="00245D2F">
      <w:pPr>
        <w:ind w:left="720"/>
        <w:rPr>
          <w:rFonts w:ascii="Arial" w:hAnsi="Arial" w:cs="Arial"/>
          <w:sz w:val="22"/>
          <w:szCs w:val="22"/>
        </w:rPr>
      </w:pPr>
    </w:p>
    <w:p w:rsidR="00A03D61" w:rsidRPr="00065F65" w:rsidRDefault="00011867" w:rsidP="00011867">
      <w:pPr>
        <w:rPr>
          <w:rFonts w:ascii="Arial" w:hAnsi="Arial" w:cs="Arial"/>
          <w:sz w:val="22"/>
          <w:szCs w:val="22"/>
        </w:rPr>
      </w:pPr>
      <w:r w:rsidRPr="00065F65">
        <w:rPr>
          <w:rFonts w:ascii="Arial" w:hAnsi="Arial" w:cs="Arial"/>
          <w:sz w:val="22"/>
          <w:szCs w:val="22"/>
        </w:rPr>
        <w:t>2002</w:t>
      </w:r>
      <w:r>
        <w:rPr>
          <w:rFonts w:ascii="Arial" w:hAnsi="Arial" w:cs="Arial"/>
          <w:sz w:val="22"/>
          <w:szCs w:val="22"/>
        </w:rPr>
        <w:tab/>
      </w:r>
      <w:r>
        <w:rPr>
          <w:rFonts w:ascii="Arial" w:hAnsi="Arial" w:cs="Arial"/>
          <w:sz w:val="22"/>
          <w:szCs w:val="22"/>
        </w:rPr>
        <w:tab/>
      </w:r>
      <w:r w:rsidR="0023174E">
        <w:rPr>
          <w:rFonts w:ascii="Arial" w:hAnsi="Arial" w:cs="Arial"/>
          <w:sz w:val="22"/>
          <w:szCs w:val="22"/>
        </w:rPr>
        <w:tab/>
      </w:r>
      <w:r w:rsidR="00A03D61" w:rsidRPr="00065F65">
        <w:rPr>
          <w:rFonts w:ascii="Arial" w:hAnsi="Arial" w:cs="Arial"/>
          <w:sz w:val="22"/>
          <w:szCs w:val="22"/>
        </w:rPr>
        <w:t xml:space="preserve">Special Emphasis Panel for </w:t>
      </w:r>
      <w:proofErr w:type="spellStart"/>
      <w:r w:rsidR="00A03D61" w:rsidRPr="00065F65">
        <w:rPr>
          <w:rFonts w:ascii="Arial" w:hAnsi="Arial" w:cs="Arial"/>
          <w:sz w:val="22"/>
          <w:szCs w:val="22"/>
        </w:rPr>
        <w:t>NeuroAIDS</w:t>
      </w:r>
      <w:proofErr w:type="spellEnd"/>
      <w:r w:rsidR="00A03D61" w:rsidRPr="00065F65">
        <w:rPr>
          <w:rFonts w:ascii="Arial" w:hAnsi="Arial" w:cs="Arial"/>
          <w:sz w:val="22"/>
          <w:szCs w:val="22"/>
        </w:rPr>
        <w:t xml:space="preserve"> Studies</w:t>
      </w:r>
    </w:p>
    <w:p w:rsidR="00A03D61"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03D61" w:rsidRPr="00065F65">
        <w:rPr>
          <w:rFonts w:ascii="Arial" w:hAnsi="Arial" w:cs="Arial"/>
          <w:sz w:val="22"/>
          <w:szCs w:val="22"/>
        </w:rPr>
        <w:t xml:space="preserve">Division of AIDS </w:t>
      </w:r>
    </w:p>
    <w:p w:rsidR="00A03D61"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03D61" w:rsidRPr="00065F65">
        <w:rPr>
          <w:rFonts w:ascii="Arial" w:hAnsi="Arial" w:cs="Arial"/>
          <w:sz w:val="22"/>
          <w:szCs w:val="22"/>
        </w:rPr>
        <w:t>National Institute of Allergy and Infectious Diseases</w:t>
      </w:r>
    </w:p>
    <w:p w:rsidR="00A03D61"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03D61" w:rsidRPr="00065F65">
        <w:rPr>
          <w:rFonts w:ascii="Arial" w:hAnsi="Arial" w:cs="Arial"/>
          <w:sz w:val="22"/>
          <w:szCs w:val="22"/>
        </w:rPr>
        <w:t>National Institutes of Health, Bethesda, MD</w:t>
      </w:r>
    </w:p>
    <w:p w:rsidR="00A03D61" w:rsidRPr="00065F65" w:rsidRDefault="00A03D61">
      <w:pPr>
        <w:ind w:left="720"/>
        <w:rPr>
          <w:rFonts w:ascii="Arial" w:hAnsi="Arial" w:cs="Arial"/>
          <w:sz w:val="22"/>
          <w:szCs w:val="22"/>
        </w:rPr>
      </w:pPr>
    </w:p>
    <w:p w:rsidR="00245D2F" w:rsidRPr="00065F65" w:rsidRDefault="00011867" w:rsidP="0023174E">
      <w:pPr>
        <w:rPr>
          <w:rFonts w:ascii="Arial" w:hAnsi="Arial" w:cs="Arial"/>
          <w:sz w:val="22"/>
          <w:szCs w:val="22"/>
        </w:rPr>
      </w:pPr>
      <w:r>
        <w:rPr>
          <w:rFonts w:ascii="Arial" w:hAnsi="Arial" w:cs="Arial"/>
          <w:sz w:val="22"/>
          <w:szCs w:val="22"/>
        </w:rPr>
        <w:t>2001, 200</w:t>
      </w:r>
      <w:r w:rsidR="00C4037F">
        <w:rPr>
          <w:rFonts w:ascii="Arial" w:hAnsi="Arial" w:cs="Arial"/>
          <w:sz w:val="22"/>
          <w:szCs w:val="22"/>
        </w:rPr>
        <w:t>2</w:t>
      </w:r>
      <w:r>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 xml:space="preserve">Special Emphasis Review Panel for Comprehensive International Program of </w:t>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Research on AID</w:t>
      </w:r>
      <w:r>
        <w:rPr>
          <w:rFonts w:ascii="Arial" w:hAnsi="Arial" w:cs="Arial"/>
          <w:sz w:val="22"/>
          <w:szCs w:val="22"/>
        </w:rPr>
        <w:t>S (CIPRA)</w:t>
      </w:r>
    </w:p>
    <w:p w:rsidR="00245D2F" w:rsidRPr="00065F65" w:rsidRDefault="0023174E" w:rsidP="0023174E">
      <w:pPr>
        <w:ind w:hanging="1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Division of AIDS </w:t>
      </w:r>
    </w:p>
    <w:p w:rsidR="00245D2F" w:rsidRPr="00065F65" w:rsidRDefault="0023174E" w:rsidP="0023174E">
      <w:pPr>
        <w:ind w:hanging="1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Institute of Allergy and Infectious Diseases</w:t>
      </w:r>
    </w:p>
    <w:p w:rsidR="00245D2F" w:rsidRPr="00065F65" w:rsidRDefault="0023174E" w:rsidP="0023174E">
      <w:pPr>
        <w:ind w:hanging="1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Institutes of Health, Bethesda, MD</w:t>
      </w:r>
    </w:p>
    <w:p w:rsidR="00245D2F" w:rsidRPr="00065F65" w:rsidRDefault="00245D2F" w:rsidP="0023174E">
      <w:pPr>
        <w:rPr>
          <w:rFonts w:ascii="Arial" w:hAnsi="Arial" w:cs="Arial"/>
          <w:sz w:val="22"/>
          <w:szCs w:val="22"/>
        </w:rPr>
      </w:pPr>
    </w:p>
    <w:p w:rsidR="0023174E" w:rsidRDefault="00011867" w:rsidP="0023174E">
      <w:pPr>
        <w:rPr>
          <w:rFonts w:ascii="Arial" w:hAnsi="Arial" w:cs="Arial"/>
          <w:sz w:val="22"/>
          <w:szCs w:val="22"/>
        </w:rPr>
      </w:pPr>
      <w:r>
        <w:rPr>
          <w:rFonts w:ascii="Arial" w:hAnsi="Arial" w:cs="Arial"/>
          <w:sz w:val="22"/>
          <w:szCs w:val="22"/>
        </w:rPr>
        <w:t>2001</w:t>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 xml:space="preserve">Special Emphasis Review Committee for the International Research </w:t>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Scientists</w:t>
      </w:r>
    </w:p>
    <w:p w:rsidR="0023174E"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Development Awards of th</w:t>
      </w:r>
      <w:r w:rsidR="00011867">
        <w:rPr>
          <w:rFonts w:ascii="Arial" w:hAnsi="Arial" w:cs="Arial"/>
          <w:sz w:val="22"/>
          <w:szCs w:val="22"/>
        </w:rPr>
        <w:t>e Fogarty International Center</w:t>
      </w:r>
    </w:p>
    <w:p w:rsidR="0023174E"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Fogarty International Center</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Institutes of Health, Bethesda, Maryland</w:t>
      </w:r>
    </w:p>
    <w:p w:rsidR="00245D2F" w:rsidRPr="00065F65" w:rsidRDefault="00245D2F">
      <w:pPr>
        <w:ind w:left="720"/>
        <w:rPr>
          <w:rFonts w:ascii="Arial" w:hAnsi="Arial" w:cs="Arial"/>
          <w:sz w:val="22"/>
          <w:szCs w:val="22"/>
        </w:rPr>
      </w:pPr>
    </w:p>
    <w:p w:rsidR="0023174E" w:rsidRPr="00065F65" w:rsidRDefault="00011867" w:rsidP="0023174E">
      <w:pPr>
        <w:rPr>
          <w:rFonts w:ascii="Arial" w:hAnsi="Arial" w:cs="Arial"/>
          <w:sz w:val="22"/>
          <w:szCs w:val="22"/>
        </w:rPr>
      </w:pPr>
      <w:r>
        <w:rPr>
          <w:rFonts w:ascii="Arial" w:hAnsi="Arial" w:cs="Arial"/>
          <w:sz w:val="22"/>
          <w:szCs w:val="22"/>
        </w:rPr>
        <w:t>1999</w:t>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 xml:space="preserve">Special Emphasis Review Committee for International Centers for Infectious </w:t>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451DE7">
        <w:rPr>
          <w:rFonts w:ascii="Arial" w:hAnsi="Arial" w:cs="Arial"/>
          <w:sz w:val="22"/>
          <w:szCs w:val="22"/>
        </w:rPr>
        <w:tab/>
      </w:r>
      <w:r>
        <w:rPr>
          <w:rFonts w:ascii="Arial" w:hAnsi="Arial" w:cs="Arial"/>
          <w:sz w:val="22"/>
          <w:szCs w:val="22"/>
        </w:rPr>
        <w:t>Disease</w:t>
      </w:r>
      <w:r w:rsidR="0023174E">
        <w:rPr>
          <w:rFonts w:ascii="Arial" w:hAnsi="Arial" w:cs="Arial"/>
          <w:sz w:val="22"/>
          <w:szCs w:val="22"/>
        </w:rPr>
        <w:t xml:space="preserve"> </w:t>
      </w:r>
      <w:r>
        <w:rPr>
          <w:rFonts w:ascii="Arial" w:hAnsi="Arial" w:cs="Arial"/>
          <w:sz w:val="22"/>
          <w:szCs w:val="22"/>
        </w:rPr>
        <w:t>Research (ICIDR)</w:t>
      </w:r>
    </w:p>
    <w:p w:rsidR="0023174E"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Institute of Allergy and Infectious Diseases</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Institutes of Health, Bethesda, MD</w:t>
      </w:r>
    </w:p>
    <w:p w:rsidR="00245D2F" w:rsidRPr="00065F65" w:rsidRDefault="00245D2F">
      <w:pPr>
        <w:rPr>
          <w:rFonts w:ascii="Arial" w:hAnsi="Arial" w:cs="Arial"/>
          <w:sz w:val="22"/>
          <w:szCs w:val="22"/>
        </w:rPr>
      </w:pPr>
      <w:r w:rsidRPr="00065F65">
        <w:rPr>
          <w:rFonts w:ascii="Arial" w:hAnsi="Arial" w:cs="Arial"/>
          <w:sz w:val="22"/>
          <w:szCs w:val="22"/>
        </w:rPr>
        <w:tab/>
      </w:r>
    </w:p>
    <w:p w:rsidR="00245D2F" w:rsidRPr="00065F65" w:rsidRDefault="00245D2F">
      <w:pPr>
        <w:rPr>
          <w:rFonts w:ascii="Arial" w:hAnsi="Arial" w:cs="Arial"/>
          <w:sz w:val="22"/>
          <w:szCs w:val="22"/>
        </w:rPr>
      </w:pPr>
      <w:r w:rsidRPr="00065F65">
        <w:rPr>
          <w:rFonts w:ascii="Arial" w:hAnsi="Arial" w:cs="Arial"/>
          <w:sz w:val="22"/>
          <w:szCs w:val="22"/>
        </w:rPr>
        <w:t>Advisory Committees, Consultations, and other Professional Activities:</w:t>
      </w:r>
    </w:p>
    <w:p w:rsidR="00245D2F" w:rsidRPr="00065F65" w:rsidRDefault="00245D2F">
      <w:pPr>
        <w:rPr>
          <w:rFonts w:ascii="Arial" w:hAnsi="Arial" w:cs="Arial"/>
          <w:sz w:val="22"/>
          <w:szCs w:val="22"/>
        </w:rPr>
      </w:pPr>
    </w:p>
    <w:p w:rsidR="00B47AF0" w:rsidRDefault="00B47AF0" w:rsidP="00CB02E6">
      <w:pPr>
        <w:ind w:left="1725" w:hanging="1725"/>
        <w:outlineLvl w:val="0"/>
        <w:rPr>
          <w:rFonts w:ascii="Arial" w:hAnsi="Arial" w:cs="Arial"/>
          <w:sz w:val="22"/>
          <w:szCs w:val="22"/>
        </w:rPr>
      </w:pPr>
      <w:bookmarkStart w:id="1" w:name="_Hlk65868597"/>
      <w:r>
        <w:rPr>
          <w:rFonts w:ascii="Arial" w:hAnsi="Arial" w:cs="Arial"/>
          <w:sz w:val="22"/>
          <w:szCs w:val="22"/>
        </w:rPr>
        <w:t>2019 – 2020</w:t>
      </w:r>
      <w:r>
        <w:rPr>
          <w:rFonts w:ascii="Arial" w:hAnsi="Arial" w:cs="Arial"/>
          <w:sz w:val="22"/>
          <w:szCs w:val="22"/>
        </w:rPr>
        <w:tab/>
      </w:r>
      <w:proofErr w:type="spellStart"/>
      <w:r>
        <w:rPr>
          <w:rFonts w:ascii="Arial" w:hAnsi="Arial" w:cs="Arial"/>
          <w:sz w:val="22"/>
          <w:szCs w:val="22"/>
        </w:rPr>
        <w:t>GHLegacy</w:t>
      </w:r>
      <w:proofErr w:type="spellEnd"/>
      <w:r>
        <w:rPr>
          <w:rFonts w:ascii="Arial" w:hAnsi="Arial" w:cs="Arial"/>
          <w:sz w:val="22"/>
          <w:szCs w:val="22"/>
        </w:rPr>
        <w:t xml:space="preserve"> Planning Committee, Smallpox Eradication Conference</w:t>
      </w:r>
    </w:p>
    <w:p w:rsidR="00B47AF0" w:rsidRDefault="00B47AF0" w:rsidP="00CB02E6">
      <w:pPr>
        <w:ind w:left="1725" w:hanging="1725"/>
        <w:outlineLvl w:val="0"/>
        <w:rPr>
          <w:rFonts w:ascii="Arial" w:hAnsi="Arial" w:cs="Arial"/>
          <w:sz w:val="22"/>
          <w:szCs w:val="22"/>
        </w:rPr>
      </w:pPr>
      <w:r>
        <w:rPr>
          <w:rFonts w:ascii="Arial" w:hAnsi="Arial" w:cs="Arial"/>
          <w:sz w:val="22"/>
          <w:szCs w:val="22"/>
        </w:rPr>
        <w:tab/>
        <w:t>Georgia Global Health Alliance, Atlanta, GA</w:t>
      </w:r>
    </w:p>
    <w:p w:rsidR="0096345D" w:rsidRDefault="0096345D" w:rsidP="00CB02E6">
      <w:pPr>
        <w:ind w:left="1725" w:hanging="1725"/>
        <w:outlineLvl w:val="0"/>
        <w:rPr>
          <w:rFonts w:ascii="Arial" w:hAnsi="Arial" w:cs="Arial"/>
          <w:sz w:val="22"/>
          <w:szCs w:val="22"/>
        </w:rPr>
      </w:pPr>
      <w:r>
        <w:rPr>
          <w:rFonts w:ascii="Arial" w:hAnsi="Arial" w:cs="Arial"/>
          <w:sz w:val="22"/>
          <w:szCs w:val="22"/>
        </w:rPr>
        <w:tab/>
        <w:t>June 2020 (postponed because of SARS Cov2 pandemic)</w:t>
      </w:r>
    </w:p>
    <w:bookmarkEnd w:id="1"/>
    <w:p w:rsidR="00B47AF0" w:rsidRDefault="00B47AF0" w:rsidP="00CB02E6">
      <w:pPr>
        <w:ind w:left="1725" w:hanging="1725"/>
        <w:outlineLvl w:val="0"/>
        <w:rPr>
          <w:rFonts w:ascii="Arial" w:hAnsi="Arial" w:cs="Arial"/>
          <w:sz w:val="22"/>
          <w:szCs w:val="22"/>
        </w:rPr>
      </w:pPr>
      <w:r>
        <w:rPr>
          <w:rFonts w:ascii="Arial" w:hAnsi="Arial" w:cs="Arial"/>
          <w:sz w:val="22"/>
          <w:szCs w:val="22"/>
        </w:rPr>
        <w:tab/>
      </w:r>
    </w:p>
    <w:p w:rsidR="008E6C10" w:rsidRDefault="008E6C10" w:rsidP="00CB02E6">
      <w:pPr>
        <w:ind w:left="1725" w:hanging="1725"/>
        <w:outlineLvl w:val="0"/>
        <w:rPr>
          <w:rFonts w:ascii="Arial" w:hAnsi="Arial" w:cs="Arial"/>
          <w:sz w:val="22"/>
          <w:szCs w:val="22"/>
        </w:rPr>
      </w:pPr>
      <w:r>
        <w:rPr>
          <w:rFonts w:ascii="Arial" w:hAnsi="Arial" w:cs="Arial"/>
          <w:sz w:val="22"/>
          <w:szCs w:val="22"/>
        </w:rPr>
        <w:t xml:space="preserve">2019 </w:t>
      </w:r>
      <w:r>
        <w:rPr>
          <w:rFonts w:ascii="Arial" w:hAnsi="Arial" w:cs="Arial"/>
          <w:sz w:val="22"/>
          <w:szCs w:val="22"/>
        </w:rPr>
        <w:tab/>
        <w:t>External grant reviewer, Columbia University Mailman School of Public Health, May 2019</w:t>
      </w:r>
    </w:p>
    <w:p w:rsidR="008E6C10" w:rsidRDefault="008E6C10" w:rsidP="00CB02E6">
      <w:pPr>
        <w:ind w:left="1725" w:hanging="1725"/>
        <w:outlineLvl w:val="0"/>
        <w:rPr>
          <w:rFonts w:ascii="Arial" w:hAnsi="Arial" w:cs="Arial"/>
          <w:sz w:val="22"/>
          <w:szCs w:val="22"/>
        </w:rPr>
      </w:pPr>
    </w:p>
    <w:p w:rsidR="00CB02E6" w:rsidRDefault="00CB02E6" w:rsidP="00CB02E6">
      <w:pPr>
        <w:ind w:left="1725" w:hanging="1725"/>
        <w:outlineLvl w:val="0"/>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t>External Reviewer, Committee on Appointments and Tenure, Boston University School of Medicine, Aug 2018</w:t>
      </w:r>
    </w:p>
    <w:p w:rsidR="00CB02E6" w:rsidRDefault="00CB02E6" w:rsidP="00CB02E6">
      <w:pPr>
        <w:ind w:left="1725" w:hanging="1725"/>
        <w:outlineLvl w:val="0"/>
        <w:rPr>
          <w:rFonts w:ascii="Arial" w:hAnsi="Arial" w:cs="Arial"/>
          <w:sz w:val="22"/>
          <w:szCs w:val="22"/>
        </w:rPr>
      </w:pPr>
    </w:p>
    <w:p w:rsidR="00CB02E6" w:rsidRDefault="00CB02E6" w:rsidP="00CB02E6">
      <w:pPr>
        <w:ind w:left="1725" w:hanging="1725"/>
        <w:outlineLvl w:val="0"/>
        <w:rPr>
          <w:rFonts w:ascii="Arial" w:hAnsi="Arial" w:cs="Arial"/>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t>External Reviewer, Committee on Appointments, Promotions, and Tenure, Case Western Reserve University School of Medicine, Aug 2018</w:t>
      </w:r>
    </w:p>
    <w:p w:rsidR="002D163D" w:rsidRDefault="002D163D" w:rsidP="00CB02E6">
      <w:pPr>
        <w:ind w:left="1725" w:hanging="1725"/>
        <w:outlineLvl w:val="0"/>
        <w:rPr>
          <w:rFonts w:ascii="Arial" w:hAnsi="Arial" w:cs="Arial"/>
          <w:sz w:val="22"/>
          <w:szCs w:val="22"/>
        </w:rPr>
      </w:pPr>
    </w:p>
    <w:p w:rsidR="00BC4CBC" w:rsidRDefault="00BC4CBC" w:rsidP="0073010A">
      <w:pPr>
        <w:outlineLvl w:val="0"/>
        <w:rPr>
          <w:rFonts w:ascii="Arial" w:hAnsi="Arial" w:cs="Arial"/>
          <w:sz w:val="22"/>
          <w:szCs w:val="22"/>
        </w:rPr>
      </w:pPr>
      <w:r>
        <w:rPr>
          <w:rFonts w:ascii="Arial" w:hAnsi="Arial" w:cs="Arial"/>
          <w:sz w:val="22"/>
          <w:szCs w:val="22"/>
        </w:rPr>
        <w:t>2016 – present</w:t>
      </w:r>
      <w:r>
        <w:rPr>
          <w:rFonts w:ascii="Arial" w:hAnsi="Arial" w:cs="Arial"/>
          <w:sz w:val="22"/>
          <w:szCs w:val="22"/>
        </w:rPr>
        <w:tab/>
      </w:r>
      <w:r w:rsidR="005D65C8">
        <w:rPr>
          <w:rFonts w:ascii="Arial" w:hAnsi="Arial" w:cs="Arial"/>
          <w:sz w:val="22"/>
          <w:szCs w:val="22"/>
        </w:rPr>
        <w:t xml:space="preserve">Executive </w:t>
      </w:r>
      <w:r>
        <w:rPr>
          <w:rFonts w:ascii="Arial" w:hAnsi="Arial" w:cs="Arial"/>
          <w:sz w:val="22"/>
          <w:szCs w:val="22"/>
        </w:rPr>
        <w:t>Board</w:t>
      </w:r>
      <w:r w:rsidR="005D65C8">
        <w:rPr>
          <w:rFonts w:ascii="Arial" w:hAnsi="Arial" w:cs="Arial"/>
          <w:sz w:val="22"/>
          <w:szCs w:val="22"/>
        </w:rPr>
        <w:t xml:space="preserve">, founding </w:t>
      </w:r>
      <w:r>
        <w:rPr>
          <w:rFonts w:ascii="Arial" w:hAnsi="Arial" w:cs="Arial"/>
          <w:sz w:val="22"/>
          <w:szCs w:val="22"/>
        </w:rPr>
        <w:t>member, Georgia Global Health Alliance</w:t>
      </w:r>
    </w:p>
    <w:p w:rsidR="002D163D" w:rsidRDefault="002D163D" w:rsidP="0073010A">
      <w:pPr>
        <w:outlineLvl w:val="0"/>
        <w:rPr>
          <w:rFonts w:ascii="Arial" w:hAnsi="Arial" w:cs="Arial"/>
          <w:sz w:val="22"/>
          <w:szCs w:val="22"/>
        </w:rPr>
      </w:pPr>
    </w:p>
    <w:p w:rsidR="002D163D" w:rsidRDefault="002D163D" w:rsidP="002D163D">
      <w:pPr>
        <w:ind w:left="1725" w:hanging="1725"/>
        <w:outlineLvl w:val="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External Reviewer, Committee on Promotion and Tenure, University of California, San Francisco, School of Medicine, April 2015</w:t>
      </w:r>
    </w:p>
    <w:p w:rsidR="002D163D" w:rsidRDefault="002D163D" w:rsidP="002D163D">
      <w:pPr>
        <w:ind w:left="1725" w:hanging="1725"/>
        <w:outlineLvl w:val="0"/>
        <w:rPr>
          <w:rFonts w:ascii="Arial" w:hAnsi="Arial" w:cs="Arial"/>
          <w:sz w:val="22"/>
          <w:szCs w:val="22"/>
        </w:rPr>
      </w:pPr>
    </w:p>
    <w:p w:rsidR="002D163D" w:rsidRDefault="002D163D" w:rsidP="002D163D">
      <w:pPr>
        <w:ind w:left="1725" w:hanging="1725"/>
        <w:outlineLvl w:val="0"/>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External Reviewer, Promotion and Tenure</w:t>
      </w:r>
      <w:r w:rsidRPr="002D163D">
        <w:rPr>
          <w:rFonts w:ascii="Arial" w:hAnsi="Arial" w:cs="Arial"/>
          <w:sz w:val="22"/>
          <w:szCs w:val="22"/>
        </w:rPr>
        <w:t xml:space="preserve"> </w:t>
      </w:r>
      <w:r>
        <w:rPr>
          <w:rFonts w:ascii="Arial" w:hAnsi="Arial" w:cs="Arial"/>
          <w:sz w:val="22"/>
          <w:szCs w:val="22"/>
        </w:rPr>
        <w:t>Committee, Johns Hopkins Bloomberg School of Public Health, April 2015</w:t>
      </w:r>
    </w:p>
    <w:p w:rsidR="002D163D" w:rsidRDefault="002D163D" w:rsidP="002D163D">
      <w:pPr>
        <w:ind w:left="1725" w:hanging="1725"/>
        <w:outlineLvl w:val="0"/>
        <w:rPr>
          <w:rFonts w:ascii="Arial" w:hAnsi="Arial" w:cs="Arial"/>
          <w:sz w:val="22"/>
          <w:szCs w:val="22"/>
        </w:rPr>
      </w:pPr>
    </w:p>
    <w:p w:rsidR="00740A06" w:rsidRDefault="00FF3400" w:rsidP="0073010A">
      <w:pPr>
        <w:outlineLvl w:val="0"/>
        <w:rPr>
          <w:rFonts w:ascii="Arial" w:hAnsi="Arial" w:cs="Arial"/>
          <w:sz w:val="22"/>
          <w:szCs w:val="22"/>
        </w:rPr>
      </w:pPr>
      <w:r>
        <w:rPr>
          <w:rFonts w:ascii="Arial" w:hAnsi="Arial" w:cs="Arial"/>
          <w:sz w:val="22"/>
          <w:szCs w:val="22"/>
        </w:rPr>
        <w:t xml:space="preserve">2014 – </w:t>
      </w:r>
      <w:r w:rsidR="00CE4D05">
        <w:rPr>
          <w:rFonts w:ascii="Arial" w:hAnsi="Arial" w:cs="Arial"/>
          <w:sz w:val="22"/>
          <w:szCs w:val="22"/>
        </w:rPr>
        <w:t>2019</w:t>
      </w:r>
      <w:r>
        <w:rPr>
          <w:rFonts w:ascii="Arial" w:hAnsi="Arial" w:cs="Arial"/>
          <w:sz w:val="22"/>
          <w:szCs w:val="22"/>
        </w:rPr>
        <w:tab/>
        <w:t>Ethiopia-Emory Fogarty TB Research and Training Program</w:t>
      </w:r>
    </w:p>
    <w:p w:rsidR="00FF3400" w:rsidRDefault="00FF3400" w:rsidP="0073010A">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Consultant </w:t>
      </w:r>
    </w:p>
    <w:p w:rsidR="00FF3400" w:rsidRDefault="00FF3400" w:rsidP="0073010A">
      <w:pPr>
        <w:outlineLvl w:val="0"/>
        <w:rPr>
          <w:rFonts w:ascii="Arial" w:hAnsi="Arial" w:cs="Arial"/>
          <w:sz w:val="22"/>
          <w:szCs w:val="22"/>
        </w:rPr>
      </w:pPr>
    </w:p>
    <w:p w:rsidR="00CB219A" w:rsidRDefault="00CB219A" w:rsidP="0073010A">
      <w:pPr>
        <w:outlineLvl w:val="0"/>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Reviewer for the Office of the Vice President for Research </w:t>
      </w:r>
    </w:p>
    <w:p w:rsidR="00CB219A" w:rsidRDefault="00CB219A" w:rsidP="0073010A">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University of Minnesota</w:t>
      </w:r>
    </w:p>
    <w:p w:rsidR="00CB219A" w:rsidRDefault="00CB219A" w:rsidP="0073010A">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Internal Infrastructure Investment Initiative (i3)</w:t>
      </w:r>
    </w:p>
    <w:p w:rsidR="00CB219A" w:rsidRDefault="00CB219A" w:rsidP="0073010A">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April – May 2011</w:t>
      </w:r>
    </w:p>
    <w:p w:rsidR="00CB219A" w:rsidRDefault="00CB219A" w:rsidP="0073010A">
      <w:pPr>
        <w:outlineLvl w:val="0"/>
        <w:rPr>
          <w:rFonts w:ascii="Arial" w:hAnsi="Arial" w:cs="Arial"/>
          <w:sz w:val="22"/>
          <w:szCs w:val="22"/>
        </w:rPr>
      </w:pPr>
    </w:p>
    <w:p w:rsidR="00245D2F" w:rsidRPr="00065F65" w:rsidRDefault="0073010A" w:rsidP="0073010A">
      <w:pPr>
        <w:outlineLvl w:val="0"/>
        <w:rPr>
          <w:rFonts w:ascii="Arial" w:hAnsi="Arial" w:cs="Arial"/>
          <w:sz w:val="22"/>
          <w:szCs w:val="22"/>
        </w:rPr>
      </w:pPr>
      <w:r>
        <w:rPr>
          <w:rFonts w:ascii="Arial" w:hAnsi="Arial" w:cs="Arial"/>
          <w:sz w:val="22"/>
          <w:szCs w:val="22"/>
        </w:rPr>
        <w:t xml:space="preserve">2001 </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Consultan</w:t>
      </w:r>
      <w:r>
        <w:rPr>
          <w:rFonts w:ascii="Arial" w:hAnsi="Arial" w:cs="Arial"/>
          <w:sz w:val="22"/>
          <w:szCs w:val="22"/>
        </w:rPr>
        <w:t>t for World Health Organization</w:t>
      </w:r>
    </w:p>
    <w:p w:rsidR="00245D2F" w:rsidRPr="00065F65" w:rsidRDefault="00245D2F" w:rsidP="00260FC9">
      <w:pPr>
        <w:outlineLvl w:val="0"/>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Global Forum on TB Vaccines: Research and Development</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Department of Vaccines and Biologicals, Vaccine Development</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World Health Organization, Geneva Switzerland</w:t>
      </w:r>
    </w:p>
    <w:p w:rsidR="00245D2F" w:rsidRPr="00065F65" w:rsidRDefault="00245D2F">
      <w:pPr>
        <w:rPr>
          <w:rFonts w:ascii="Arial" w:hAnsi="Arial" w:cs="Arial"/>
          <w:sz w:val="22"/>
          <w:szCs w:val="22"/>
        </w:rPr>
      </w:pPr>
    </w:p>
    <w:p w:rsidR="00245D2F" w:rsidRPr="00065F65" w:rsidRDefault="0073010A" w:rsidP="00260FC9">
      <w:pPr>
        <w:outlineLvl w:val="0"/>
        <w:rPr>
          <w:rFonts w:ascii="Arial" w:hAnsi="Arial" w:cs="Arial"/>
          <w:sz w:val="22"/>
          <w:szCs w:val="22"/>
        </w:rPr>
      </w:pPr>
      <w:r>
        <w:rPr>
          <w:rFonts w:ascii="Arial" w:hAnsi="Arial" w:cs="Arial"/>
          <w:sz w:val="22"/>
          <w:szCs w:val="22"/>
        </w:rPr>
        <w:t>2001</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Tuberculosis Vaccine Initiative Advisory Committee, Member</w:t>
      </w:r>
    </w:p>
    <w:p w:rsidR="00245D2F" w:rsidRPr="00065F65" w:rsidRDefault="00245D2F" w:rsidP="00260FC9">
      <w:pPr>
        <w:outlineLvl w:val="0"/>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 xml:space="preserve">Initiative for Vaccine Research </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Department of Vaccines and Biologicals, Vaccine Development</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World Health Organization, Geneva Switzerland</w:t>
      </w:r>
    </w:p>
    <w:p w:rsidR="00245D2F" w:rsidRPr="00065F65" w:rsidRDefault="00245D2F">
      <w:pPr>
        <w:rPr>
          <w:rFonts w:ascii="Arial" w:hAnsi="Arial" w:cs="Arial"/>
          <w:sz w:val="22"/>
          <w:szCs w:val="22"/>
        </w:rPr>
      </w:pPr>
    </w:p>
    <w:p w:rsidR="00245D2F" w:rsidRPr="00065F65" w:rsidRDefault="0073010A" w:rsidP="0073010A">
      <w:pPr>
        <w:outlineLvl w:val="0"/>
        <w:rPr>
          <w:rFonts w:ascii="Arial" w:hAnsi="Arial" w:cs="Arial"/>
          <w:sz w:val="22"/>
          <w:szCs w:val="22"/>
        </w:rPr>
      </w:pPr>
      <w:r>
        <w:rPr>
          <w:rFonts w:ascii="Arial" w:hAnsi="Arial" w:cs="Arial"/>
          <w:sz w:val="22"/>
          <w:szCs w:val="22"/>
        </w:rPr>
        <w:t>2000</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Invited Participant</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Vaccines for HIV/AIDS, Malaria, and Tuberculosis: Addressing the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Presidential Challenge</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National Institutes of Health, Bethesda, Maryland</w:t>
      </w:r>
    </w:p>
    <w:p w:rsidR="00245D2F" w:rsidRPr="00065F65" w:rsidRDefault="00245D2F">
      <w:pPr>
        <w:ind w:left="720"/>
        <w:rPr>
          <w:rFonts w:ascii="Arial" w:hAnsi="Arial" w:cs="Arial"/>
          <w:sz w:val="22"/>
          <w:szCs w:val="22"/>
        </w:rPr>
      </w:pPr>
    </w:p>
    <w:p w:rsidR="00FE7855" w:rsidRDefault="00FE7855" w:rsidP="0073010A">
      <w:pPr>
        <w:outlineLvl w:val="0"/>
        <w:rPr>
          <w:rFonts w:ascii="Arial" w:hAnsi="Arial" w:cs="Arial"/>
          <w:sz w:val="22"/>
          <w:szCs w:val="22"/>
        </w:rPr>
      </w:pPr>
      <w:r>
        <w:rPr>
          <w:rFonts w:ascii="Arial" w:hAnsi="Arial" w:cs="Arial"/>
          <w:sz w:val="22"/>
          <w:szCs w:val="22"/>
        </w:rPr>
        <w:t xml:space="preserve">1999 – </w:t>
      </w:r>
      <w:proofErr w:type="gramStart"/>
      <w:r>
        <w:rPr>
          <w:rFonts w:ascii="Arial" w:hAnsi="Arial" w:cs="Arial"/>
          <w:sz w:val="22"/>
          <w:szCs w:val="22"/>
        </w:rPr>
        <w:t>present</w:t>
      </w:r>
      <w:proofErr w:type="gramEnd"/>
      <w:r>
        <w:rPr>
          <w:rFonts w:ascii="Arial" w:hAnsi="Arial" w:cs="Arial"/>
          <w:sz w:val="22"/>
          <w:szCs w:val="22"/>
        </w:rPr>
        <w:t xml:space="preserve">  </w:t>
      </w:r>
      <w:r w:rsidR="0023174E">
        <w:rPr>
          <w:rFonts w:ascii="Arial" w:hAnsi="Arial" w:cs="Arial"/>
          <w:sz w:val="22"/>
          <w:szCs w:val="22"/>
        </w:rPr>
        <w:tab/>
      </w:r>
      <w:r>
        <w:rPr>
          <w:rFonts w:ascii="Arial" w:hAnsi="Arial" w:cs="Arial"/>
          <w:sz w:val="22"/>
          <w:szCs w:val="22"/>
        </w:rPr>
        <w:t>Technical Advisor, Uganda</w:t>
      </w:r>
      <w:r w:rsidR="00B7501C">
        <w:rPr>
          <w:rFonts w:ascii="Arial" w:hAnsi="Arial" w:cs="Arial"/>
          <w:sz w:val="22"/>
          <w:szCs w:val="22"/>
        </w:rPr>
        <w:t>n</w:t>
      </w:r>
      <w:r>
        <w:rPr>
          <w:rFonts w:ascii="Arial" w:hAnsi="Arial" w:cs="Arial"/>
          <w:sz w:val="22"/>
          <w:szCs w:val="22"/>
        </w:rPr>
        <w:t xml:space="preserve"> Society for Health Scientists</w:t>
      </w:r>
    </w:p>
    <w:p w:rsidR="00FE7855" w:rsidRDefault="00FE7855" w:rsidP="0073010A">
      <w:pPr>
        <w:outlineLvl w:val="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174E">
        <w:rPr>
          <w:rFonts w:ascii="Arial" w:hAnsi="Arial" w:cs="Arial"/>
          <w:sz w:val="22"/>
          <w:szCs w:val="22"/>
        </w:rPr>
        <w:tab/>
      </w:r>
      <w:r>
        <w:rPr>
          <w:rFonts w:ascii="Arial" w:hAnsi="Arial" w:cs="Arial"/>
          <w:sz w:val="22"/>
          <w:szCs w:val="22"/>
        </w:rPr>
        <w:t>Kampala</w:t>
      </w:r>
      <w:r w:rsidR="0023174E">
        <w:rPr>
          <w:rFonts w:ascii="Arial" w:hAnsi="Arial" w:cs="Arial"/>
          <w:sz w:val="22"/>
          <w:szCs w:val="22"/>
        </w:rPr>
        <w:t>,</w:t>
      </w:r>
      <w:r>
        <w:rPr>
          <w:rFonts w:ascii="Arial" w:hAnsi="Arial" w:cs="Arial"/>
          <w:sz w:val="22"/>
          <w:szCs w:val="22"/>
        </w:rPr>
        <w:t xml:space="preserve"> Uganda</w:t>
      </w:r>
    </w:p>
    <w:p w:rsidR="00FE7855" w:rsidRDefault="00FE7855" w:rsidP="0073010A">
      <w:pPr>
        <w:outlineLvl w:val="0"/>
        <w:rPr>
          <w:rFonts w:ascii="Arial" w:hAnsi="Arial" w:cs="Arial"/>
          <w:sz w:val="22"/>
          <w:szCs w:val="22"/>
        </w:rPr>
      </w:pPr>
    </w:p>
    <w:p w:rsidR="00245D2F" w:rsidRPr="00065F65" w:rsidRDefault="0073010A" w:rsidP="0073010A">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 xml:space="preserve">Co-Chairman of Meeting Workshop </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Non-Antiretroviral Interventions to Slow HIV Disease Progression and Benefit </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Non-HIV-Infected Persons</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Second Conference on Global Strategies for Prevention of HIV Transm</w:t>
      </w:r>
      <w:r w:rsidR="0073010A">
        <w:rPr>
          <w:rFonts w:ascii="Arial" w:hAnsi="Arial" w:cs="Arial"/>
          <w:sz w:val="22"/>
          <w:szCs w:val="22"/>
        </w:rPr>
        <w:t xml:space="preserve">ission </w:t>
      </w:r>
      <w:r>
        <w:rPr>
          <w:rFonts w:ascii="Arial" w:hAnsi="Arial" w:cs="Arial"/>
          <w:sz w:val="22"/>
          <w:szCs w:val="22"/>
        </w:rPr>
        <w:tab/>
      </w:r>
      <w:r>
        <w:rPr>
          <w:rFonts w:ascii="Arial" w:hAnsi="Arial" w:cs="Arial"/>
          <w:sz w:val="22"/>
          <w:szCs w:val="22"/>
        </w:rPr>
        <w:tab/>
      </w:r>
      <w:r>
        <w:rPr>
          <w:rFonts w:ascii="Arial" w:hAnsi="Arial" w:cs="Arial"/>
          <w:sz w:val="22"/>
          <w:szCs w:val="22"/>
        </w:rPr>
        <w:tab/>
      </w:r>
      <w:r w:rsidR="0073010A">
        <w:rPr>
          <w:rFonts w:ascii="Arial" w:hAnsi="Arial" w:cs="Arial"/>
          <w:sz w:val="22"/>
          <w:szCs w:val="22"/>
        </w:rPr>
        <w:t>from Mothers to Infants</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Montreal, Canada</w:t>
      </w:r>
    </w:p>
    <w:p w:rsidR="00245D2F" w:rsidRPr="00065F65" w:rsidRDefault="00245D2F">
      <w:pPr>
        <w:ind w:left="720"/>
        <w:rPr>
          <w:rFonts w:ascii="Arial" w:hAnsi="Arial" w:cs="Arial"/>
          <w:sz w:val="22"/>
          <w:szCs w:val="22"/>
        </w:rPr>
      </w:pPr>
    </w:p>
    <w:p w:rsidR="00245D2F" w:rsidRPr="00065F65" w:rsidRDefault="0073010A" w:rsidP="0073010A">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Consultant</w:t>
      </w:r>
      <w:r>
        <w:rPr>
          <w:rFonts w:ascii="Arial" w:hAnsi="Arial" w:cs="Arial"/>
          <w:sz w:val="22"/>
          <w:szCs w:val="22"/>
        </w:rPr>
        <w:t xml:space="preserve"> for World Health Organization</w:t>
      </w:r>
    </w:p>
    <w:p w:rsidR="00245D2F" w:rsidRPr="00065F65" w:rsidRDefault="00245D2F" w:rsidP="00260FC9">
      <w:pPr>
        <w:outlineLvl w:val="0"/>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Working Group on Clinical Trials of New TB Vaccines</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Department of Vaccines and Other Biologicals</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World Health Organization, Geneva, Switzerland</w:t>
      </w:r>
    </w:p>
    <w:p w:rsidR="00245D2F" w:rsidRPr="00065F65" w:rsidRDefault="00245D2F">
      <w:pPr>
        <w:rPr>
          <w:rFonts w:ascii="Arial" w:hAnsi="Arial" w:cs="Arial"/>
          <w:sz w:val="22"/>
          <w:szCs w:val="22"/>
        </w:rPr>
      </w:pPr>
    </w:p>
    <w:p w:rsidR="00245D2F" w:rsidRPr="00065F65" w:rsidRDefault="0073010A" w:rsidP="0073010A">
      <w:pPr>
        <w:rPr>
          <w:rFonts w:ascii="Arial" w:hAnsi="Arial" w:cs="Arial"/>
          <w:sz w:val="22"/>
          <w:szCs w:val="22"/>
        </w:rPr>
      </w:pPr>
      <w:r>
        <w:rPr>
          <w:rFonts w:ascii="Arial" w:hAnsi="Arial" w:cs="Arial"/>
          <w:sz w:val="22"/>
          <w:szCs w:val="22"/>
        </w:rPr>
        <w:t xml:space="preserve">1998 </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 xml:space="preserve">Consultant for the Centers for </w:t>
      </w:r>
      <w:r>
        <w:rPr>
          <w:rFonts w:ascii="Arial" w:hAnsi="Arial" w:cs="Arial"/>
          <w:sz w:val="22"/>
          <w:szCs w:val="22"/>
        </w:rPr>
        <w:t>Disease Control and Prevention</w:t>
      </w:r>
    </w:p>
    <w:p w:rsidR="00245D2F" w:rsidRPr="00065F65" w:rsidRDefault="0023174E" w:rsidP="0023174E">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CDC Conference on Screening and Preventive Therapy</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Centers for Disease Control and Prevention, Division of Tuberculosis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Elimination</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Atlanta, GA</w:t>
      </w:r>
    </w:p>
    <w:p w:rsidR="00245D2F" w:rsidRPr="00065F65" w:rsidRDefault="00245D2F">
      <w:pPr>
        <w:rPr>
          <w:rFonts w:ascii="Arial" w:hAnsi="Arial" w:cs="Arial"/>
          <w:sz w:val="22"/>
          <w:szCs w:val="22"/>
        </w:rPr>
      </w:pPr>
    </w:p>
    <w:p w:rsidR="00245D2F" w:rsidRPr="00065F65" w:rsidRDefault="0073010A" w:rsidP="0073010A">
      <w:pPr>
        <w:outlineLvl w:val="0"/>
        <w:rPr>
          <w:rFonts w:ascii="Arial" w:hAnsi="Arial" w:cs="Arial"/>
          <w:sz w:val="22"/>
          <w:szCs w:val="22"/>
        </w:rPr>
      </w:pPr>
      <w:r>
        <w:rPr>
          <w:rFonts w:ascii="Arial" w:hAnsi="Arial" w:cs="Arial"/>
          <w:sz w:val="22"/>
          <w:szCs w:val="22"/>
        </w:rPr>
        <w:t xml:space="preserve">1998 </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Consultant</w:t>
      </w:r>
      <w:r>
        <w:rPr>
          <w:rFonts w:ascii="Arial" w:hAnsi="Arial" w:cs="Arial"/>
          <w:sz w:val="22"/>
          <w:szCs w:val="22"/>
        </w:rPr>
        <w:t xml:space="preserve"> for World Health Organization</w:t>
      </w:r>
    </w:p>
    <w:p w:rsidR="00245D2F" w:rsidRPr="00065F65" w:rsidRDefault="00245D2F" w:rsidP="00260FC9">
      <w:pPr>
        <w:outlineLvl w:val="0"/>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 xml:space="preserve">TB Preventive Chemotherapy in People Living with HIV/AIDS </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 xml:space="preserve">Global Tuberculosis </w:t>
      </w:r>
      <w:proofErr w:type="spellStart"/>
      <w:r w:rsidRPr="00065F65">
        <w:rPr>
          <w:rFonts w:ascii="Arial" w:hAnsi="Arial" w:cs="Arial"/>
          <w:sz w:val="22"/>
          <w:szCs w:val="22"/>
        </w:rPr>
        <w:t>Programme</w:t>
      </w:r>
      <w:proofErr w:type="spellEnd"/>
    </w:p>
    <w:p w:rsidR="00245D2F" w:rsidRPr="00065F65" w:rsidRDefault="00245D2F">
      <w:pPr>
        <w:rPr>
          <w:rFonts w:ascii="Arial" w:hAnsi="Arial" w:cs="Arial"/>
          <w:sz w:val="22"/>
          <w:szCs w:val="22"/>
        </w:rPr>
      </w:pPr>
      <w:r w:rsidRPr="00065F65">
        <w:rPr>
          <w:rFonts w:ascii="Arial" w:hAnsi="Arial" w:cs="Arial"/>
          <w:sz w:val="22"/>
          <w:szCs w:val="22"/>
        </w:rPr>
        <w:lastRenderedPageBreak/>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World Health Organization, Geneva, Switzerland</w:t>
      </w:r>
    </w:p>
    <w:p w:rsidR="00245D2F" w:rsidRPr="00065F65" w:rsidRDefault="00245D2F">
      <w:pPr>
        <w:rPr>
          <w:rFonts w:ascii="Arial" w:hAnsi="Arial" w:cs="Arial"/>
          <w:sz w:val="22"/>
          <w:szCs w:val="22"/>
        </w:rPr>
      </w:pPr>
    </w:p>
    <w:p w:rsidR="00245D2F" w:rsidRPr="00065F65" w:rsidRDefault="0073010A" w:rsidP="00260FC9">
      <w:pPr>
        <w:outlineLvl w:val="0"/>
        <w:rPr>
          <w:rFonts w:ascii="Arial" w:hAnsi="Arial" w:cs="Arial"/>
          <w:sz w:val="22"/>
          <w:szCs w:val="22"/>
        </w:rPr>
      </w:pPr>
      <w:r>
        <w:rPr>
          <w:rFonts w:ascii="Arial" w:hAnsi="Arial" w:cs="Arial"/>
          <w:sz w:val="22"/>
          <w:szCs w:val="22"/>
        </w:rPr>
        <w:t xml:space="preserve">1998 – 2000 </w:t>
      </w:r>
      <w:r>
        <w:rPr>
          <w:rFonts w:ascii="Arial" w:hAnsi="Arial" w:cs="Arial"/>
          <w:sz w:val="22"/>
          <w:szCs w:val="22"/>
        </w:rPr>
        <w:tab/>
      </w:r>
      <w:r w:rsidR="00245D2F" w:rsidRPr="00065F65">
        <w:rPr>
          <w:rFonts w:ascii="Arial" w:hAnsi="Arial" w:cs="Arial"/>
          <w:sz w:val="22"/>
          <w:szCs w:val="22"/>
        </w:rPr>
        <w:t>Reviewer of abstracts to the World AIDS Conference</w:t>
      </w:r>
    </w:p>
    <w:p w:rsidR="00245D2F" w:rsidRPr="00065F65" w:rsidRDefault="00245D2F">
      <w:pPr>
        <w:rPr>
          <w:rFonts w:ascii="Arial" w:hAnsi="Arial" w:cs="Arial"/>
          <w:sz w:val="22"/>
          <w:szCs w:val="22"/>
        </w:rPr>
      </w:pPr>
    </w:p>
    <w:p w:rsidR="00245D2F" w:rsidRPr="00065F65" w:rsidRDefault="0073010A">
      <w:pPr>
        <w:rPr>
          <w:rFonts w:ascii="Arial" w:hAnsi="Arial" w:cs="Arial"/>
          <w:sz w:val="22"/>
          <w:szCs w:val="22"/>
        </w:rPr>
      </w:pPr>
      <w:r>
        <w:rPr>
          <w:rFonts w:ascii="Arial" w:hAnsi="Arial" w:cs="Arial"/>
          <w:sz w:val="22"/>
          <w:szCs w:val="22"/>
        </w:rPr>
        <w:t>1998</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Steering Committee Member, Fogarty Wor</w:t>
      </w:r>
      <w:r>
        <w:rPr>
          <w:rFonts w:ascii="Arial" w:hAnsi="Arial" w:cs="Arial"/>
          <w:sz w:val="22"/>
          <w:szCs w:val="22"/>
        </w:rPr>
        <w:t>kshop on International HIV/AIDS</w:t>
      </w:r>
    </w:p>
    <w:p w:rsidR="00245D2F" w:rsidRPr="00065F65" w:rsidRDefault="00245D2F" w:rsidP="00260FC9">
      <w:pPr>
        <w:outlineLvl w:val="0"/>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Prevention Research Opportunities</w:t>
      </w:r>
    </w:p>
    <w:p w:rsidR="00245D2F" w:rsidRPr="00065F65" w:rsidRDefault="00245D2F">
      <w:pPr>
        <w:rPr>
          <w:rFonts w:ascii="Arial" w:hAnsi="Arial" w:cs="Arial"/>
          <w:sz w:val="22"/>
          <w:szCs w:val="22"/>
        </w:rPr>
      </w:pPr>
      <w:r w:rsidRPr="00065F65">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Pr="00065F65">
        <w:rPr>
          <w:rFonts w:ascii="Arial" w:hAnsi="Arial" w:cs="Arial"/>
          <w:sz w:val="22"/>
          <w:szCs w:val="22"/>
        </w:rPr>
        <w:t>AIDS Research Institute, University of California, San Francisco</w:t>
      </w:r>
    </w:p>
    <w:p w:rsidR="00245D2F" w:rsidRPr="00065F65" w:rsidRDefault="00245D2F">
      <w:pPr>
        <w:rPr>
          <w:rFonts w:ascii="Arial" w:hAnsi="Arial" w:cs="Arial"/>
          <w:sz w:val="22"/>
          <w:szCs w:val="22"/>
        </w:rPr>
      </w:pPr>
      <w:r w:rsidRPr="00065F65">
        <w:rPr>
          <w:rFonts w:ascii="Arial" w:hAnsi="Arial" w:cs="Arial"/>
          <w:sz w:val="22"/>
          <w:szCs w:val="22"/>
        </w:rPr>
        <w:tab/>
      </w:r>
    </w:p>
    <w:p w:rsidR="00245D2F" w:rsidRPr="00065F65" w:rsidRDefault="0073010A" w:rsidP="0073010A">
      <w:pPr>
        <w:rPr>
          <w:rFonts w:ascii="Arial" w:hAnsi="Arial" w:cs="Arial"/>
          <w:sz w:val="22"/>
          <w:szCs w:val="22"/>
        </w:rPr>
      </w:pPr>
      <w:r>
        <w:rPr>
          <w:rFonts w:ascii="Arial" w:hAnsi="Arial" w:cs="Arial"/>
          <w:sz w:val="22"/>
          <w:szCs w:val="22"/>
        </w:rPr>
        <w:t xml:space="preserve">1997 </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Consultant for the Centers for Disease C</w:t>
      </w:r>
      <w:r>
        <w:rPr>
          <w:rFonts w:ascii="Arial" w:hAnsi="Arial" w:cs="Arial"/>
          <w:sz w:val="22"/>
          <w:szCs w:val="22"/>
        </w:rPr>
        <w:t>ontrol and Prevention</w:t>
      </w:r>
    </w:p>
    <w:p w:rsidR="00245D2F" w:rsidRPr="00065F65" w:rsidRDefault="0023174E" w:rsidP="0023174E">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CDC Conference on HIV-Associated Tuberculosis</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Centers for Disease Control and Prevention, Division of Tuberculosis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Elimination</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Atlanta, GA</w:t>
      </w:r>
    </w:p>
    <w:p w:rsidR="00245D2F" w:rsidRPr="00065F65" w:rsidRDefault="00245D2F">
      <w:pPr>
        <w:ind w:left="720"/>
        <w:rPr>
          <w:rFonts w:ascii="Arial" w:hAnsi="Arial" w:cs="Arial"/>
          <w:sz w:val="22"/>
          <w:szCs w:val="22"/>
        </w:rPr>
      </w:pPr>
    </w:p>
    <w:p w:rsidR="00245D2F" w:rsidRPr="00065F65" w:rsidRDefault="0073010A" w:rsidP="0073010A">
      <w:pPr>
        <w:rPr>
          <w:rFonts w:ascii="Arial" w:hAnsi="Arial" w:cs="Arial"/>
          <w:sz w:val="22"/>
          <w:szCs w:val="22"/>
        </w:rPr>
      </w:pPr>
      <w:r>
        <w:rPr>
          <w:rFonts w:ascii="Arial" w:hAnsi="Arial" w:cs="Arial"/>
          <w:sz w:val="22"/>
          <w:szCs w:val="22"/>
        </w:rPr>
        <w:t xml:space="preserve">1997 </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 xml:space="preserve">Rapporteur, International Conference on TB Vaccine Development, July 25, </w:t>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1997</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Tuberculosis Vaccines: How Close to Human Testing?</w:t>
      </w:r>
    </w:p>
    <w:p w:rsidR="0023174E" w:rsidRPr="00065F65" w:rsidRDefault="0023174E" w:rsidP="0023174E">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Sponsored by National Institutes of Allergy and Infectious Diseases</w:t>
      </w:r>
    </w:p>
    <w:p w:rsidR="00245D2F" w:rsidRPr="00065F65" w:rsidRDefault="0023174E" w:rsidP="0023174E">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Cleveland OH</w:t>
      </w:r>
    </w:p>
    <w:p w:rsidR="00245D2F" w:rsidRPr="00065F65" w:rsidRDefault="00245D2F">
      <w:pPr>
        <w:ind w:left="720"/>
        <w:rPr>
          <w:rFonts w:ascii="Arial" w:hAnsi="Arial" w:cs="Arial"/>
          <w:sz w:val="22"/>
          <w:szCs w:val="22"/>
        </w:rPr>
      </w:pPr>
    </w:p>
    <w:p w:rsidR="00245D2F" w:rsidRPr="00065F65" w:rsidRDefault="009A1EDE" w:rsidP="009A1EDE">
      <w:pPr>
        <w:outlineLvl w:val="0"/>
        <w:rPr>
          <w:rFonts w:ascii="Arial" w:hAnsi="Arial" w:cs="Arial"/>
          <w:sz w:val="22"/>
          <w:szCs w:val="22"/>
        </w:rPr>
      </w:pPr>
      <w:r>
        <w:rPr>
          <w:rFonts w:ascii="Arial" w:hAnsi="Arial" w:cs="Arial"/>
          <w:sz w:val="22"/>
          <w:szCs w:val="22"/>
        </w:rPr>
        <w:t>1997</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Rapporteur, Tuberculosis Diagnostics Workshop, July 27, 1997</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Sponsored by World Health Organization</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Cleveland OH</w:t>
      </w:r>
    </w:p>
    <w:p w:rsidR="00245D2F" w:rsidRPr="00065F65" w:rsidRDefault="00245D2F">
      <w:pPr>
        <w:ind w:left="720"/>
        <w:rPr>
          <w:rFonts w:ascii="Arial" w:hAnsi="Arial" w:cs="Arial"/>
          <w:sz w:val="22"/>
          <w:szCs w:val="22"/>
        </w:rPr>
      </w:pPr>
    </w:p>
    <w:p w:rsidR="00245D2F" w:rsidRPr="00065F65" w:rsidRDefault="009A1EDE" w:rsidP="009A1EDE">
      <w:pPr>
        <w:outlineLvl w:val="0"/>
        <w:rPr>
          <w:rFonts w:ascii="Arial" w:hAnsi="Arial" w:cs="Arial"/>
          <w:sz w:val="22"/>
          <w:szCs w:val="22"/>
        </w:rPr>
      </w:pPr>
      <w:r>
        <w:rPr>
          <w:rFonts w:ascii="Arial" w:hAnsi="Arial" w:cs="Arial"/>
          <w:sz w:val="22"/>
          <w:szCs w:val="22"/>
        </w:rPr>
        <w:t xml:space="preserve">1997 </w:t>
      </w:r>
      <w:r>
        <w:rPr>
          <w:rFonts w:ascii="Arial" w:hAnsi="Arial" w:cs="Arial"/>
          <w:sz w:val="22"/>
          <w:szCs w:val="22"/>
        </w:rPr>
        <w:tab/>
      </w:r>
      <w:r w:rsidR="0023174E">
        <w:rPr>
          <w:rFonts w:ascii="Arial" w:hAnsi="Arial" w:cs="Arial"/>
          <w:sz w:val="22"/>
          <w:szCs w:val="22"/>
        </w:rPr>
        <w:tab/>
      </w:r>
      <w:r w:rsidR="0023174E">
        <w:rPr>
          <w:rFonts w:ascii="Arial" w:hAnsi="Arial" w:cs="Arial"/>
          <w:sz w:val="22"/>
          <w:szCs w:val="22"/>
        </w:rPr>
        <w:tab/>
      </w:r>
      <w:r w:rsidR="00245D2F" w:rsidRPr="00065F65">
        <w:rPr>
          <w:rFonts w:ascii="Arial" w:hAnsi="Arial" w:cs="Arial"/>
          <w:sz w:val="22"/>
          <w:szCs w:val="22"/>
        </w:rPr>
        <w:t>Contributor to the Certification and Recertification Programs, 1997</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American Board of Internal Medicine</w:t>
      </w:r>
    </w:p>
    <w:p w:rsidR="00245D2F" w:rsidRPr="00065F65" w:rsidRDefault="00245D2F">
      <w:pPr>
        <w:ind w:left="720"/>
        <w:rPr>
          <w:rFonts w:ascii="Arial" w:hAnsi="Arial" w:cs="Arial"/>
          <w:sz w:val="22"/>
          <w:szCs w:val="22"/>
        </w:rPr>
      </w:pPr>
    </w:p>
    <w:p w:rsidR="00245D2F" w:rsidRPr="00065F65" w:rsidRDefault="00245D2F">
      <w:pPr>
        <w:pStyle w:val="BodyText"/>
        <w:rPr>
          <w:rFonts w:ascii="Arial" w:hAnsi="Arial" w:cs="Arial"/>
          <w:szCs w:val="22"/>
        </w:rPr>
      </w:pPr>
      <w:r w:rsidRPr="00065F65">
        <w:rPr>
          <w:rFonts w:ascii="Arial" w:hAnsi="Arial" w:cs="Arial"/>
          <w:szCs w:val="22"/>
        </w:rPr>
        <w:t>Committees or Working Groups:</w:t>
      </w:r>
    </w:p>
    <w:p w:rsidR="00245D2F" w:rsidRPr="00065F65" w:rsidRDefault="00245D2F">
      <w:pPr>
        <w:rPr>
          <w:rFonts w:ascii="Arial" w:hAnsi="Arial" w:cs="Arial"/>
          <w:sz w:val="22"/>
          <w:szCs w:val="22"/>
        </w:rPr>
      </w:pPr>
    </w:p>
    <w:p w:rsidR="00CE4D05" w:rsidRDefault="00CE4D05" w:rsidP="00CE4D05">
      <w:pPr>
        <w:ind w:left="1725" w:hanging="1725"/>
        <w:outlineLvl w:val="0"/>
        <w:rPr>
          <w:rFonts w:ascii="Arial" w:hAnsi="Arial" w:cs="Arial"/>
          <w:sz w:val="22"/>
          <w:szCs w:val="22"/>
        </w:rPr>
      </w:pPr>
      <w:r>
        <w:rPr>
          <w:rFonts w:ascii="Arial" w:hAnsi="Arial" w:cs="Arial"/>
          <w:sz w:val="22"/>
          <w:szCs w:val="22"/>
        </w:rPr>
        <w:t xml:space="preserve">2020 – 2019 </w:t>
      </w:r>
      <w:r>
        <w:rPr>
          <w:rFonts w:ascii="Arial" w:hAnsi="Arial" w:cs="Arial"/>
          <w:sz w:val="22"/>
          <w:szCs w:val="22"/>
        </w:rPr>
        <w:tab/>
        <w:t>Search Committee for Assistant/Associate Professor of Infectious Diseases, Department of Epidemiology and Biostatistics, College of Public Health University of Georgia</w:t>
      </w:r>
    </w:p>
    <w:p w:rsidR="00CE4D05" w:rsidRDefault="00CE4D05" w:rsidP="00CE4D05">
      <w:pPr>
        <w:ind w:left="1725" w:hanging="1725"/>
        <w:outlineLvl w:val="0"/>
        <w:rPr>
          <w:rFonts w:ascii="Arial" w:hAnsi="Arial" w:cs="Arial"/>
          <w:sz w:val="22"/>
          <w:szCs w:val="22"/>
        </w:rPr>
      </w:pPr>
    </w:p>
    <w:p w:rsidR="00CE4D05" w:rsidRDefault="00CE4D05" w:rsidP="00CE4D05">
      <w:pPr>
        <w:ind w:left="1725" w:hanging="1725"/>
        <w:outlineLvl w:val="0"/>
        <w:rPr>
          <w:rFonts w:ascii="Arial" w:hAnsi="Arial" w:cs="Arial"/>
          <w:sz w:val="22"/>
          <w:szCs w:val="22"/>
        </w:rPr>
      </w:pPr>
      <w:r>
        <w:rPr>
          <w:rFonts w:ascii="Arial" w:hAnsi="Arial" w:cs="Arial"/>
          <w:sz w:val="22"/>
          <w:szCs w:val="22"/>
        </w:rPr>
        <w:t xml:space="preserve">2018 – </w:t>
      </w:r>
      <w:r w:rsidR="00B14B86">
        <w:rPr>
          <w:rFonts w:ascii="Arial" w:hAnsi="Arial" w:cs="Arial"/>
          <w:sz w:val="22"/>
          <w:szCs w:val="22"/>
        </w:rPr>
        <w:t>2019</w:t>
      </w:r>
      <w:r>
        <w:rPr>
          <w:rFonts w:ascii="Arial" w:hAnsi="Arial" w:cs="Arial"/>
          <w:sz w:val="22"/>
          <w:szCs w:val="22"/>
        </w:rPr>
        <w:tab/>
        <w:t>Student Affairs Committee, Department of Epidemiology and Biostatistics, College of Public Health University of Georgia</w:t>
      </w:r>
    </w:p>
    <w:p w:rsidR="00CE4D05" w:rsidRDefault="00CE4D05" w:rsidP="00CE4D05">
      <w:pPr>
        <w:ind w:left="1725" w:hanging="1725"/>
        <w:outlineLvl w:val="0"/>
        <w:rPr>
          <w:rFonts w:ascii="Arial" w:hAnsi="Arial" w:cs="Arial"/>
          <w:sz w:val="22"/>
          <w:szCs w:val="22"/>
        </w:rPr>
      </w:pPr>
    </w:p>
    <w:p w:rsidR="00F30DCD" w:rsidRDefault="00F30DCD" w:rsidP="000C09C8">
      <w:pPr>
        <w:ind w:left="1725" w:hanging="1725"/>
        <w:outlineLvl w:val="0"/>
        <w:rPr>
          <w:rFonts w:ascii="Arial" w:hAnsi="Arial" w:cs="Arial"/>
          <w:sz w:val="22"/>
          <w:szCs w:val="22"/>
        </w:rPr>
      </w:pPr>
      <w:r>
        <w:rPr>
          <w:rFonts w:ascii="Arial" w:hAnsi="Arial" w:cs="Arial"/>
          <w:sz w:val="22"/>
          <w:szCs w:val="22"/>
        </w:rPr>
        <w:t xml:space="preserve">2018 – 2019 </w:t>
      </w:r>
      <w:r>
        <w:rPr>
          <w:rFonts w:ascii="Arial" w:hAnsi="Arial" w:cs="Arial"/>
          <w:sz w:val="22"/>
          <w:szCs w:val="22"/>
        </w:rPr>
        <w:tab/>
        <w:t xml:space="preserve">2025 Strategic Planning Committee, University of Georgia </w:t>
      </w:r>
    </w:p>
    <w:p w:rsidR="00F30DCD" w:rsidRDefault="00F30DCD" w:rsidP="000C09C8">
      <w:pPr>
        <w:ind w:left="1725" w:hanging="1725"/>
        <w:outlineLvl w:val="0"/>
        <w:rPr>
          <w:rFonts w:ascii="Arial" w:hAnsi="Arial" w:cs="Arial"/>
          <w:sz w:val="22"/>
          <w:szCs w:val="22"/>
        </w:rPr>
      </w:pPr>
    </w:p>
    <w:p w:rsidR="00762CE4" w:rsidRDefault="00762CE4" w:rsidP="000C09C8">
      <w:pPr>
        <w:ind w:left="1725" w:hanging="1725"/>
        <w:outlineLvl w:val="0"/>
        <w:rPr>
          <w:rFonts w:ascii="Arial" w:hAnsi="Arial" w:cs="Arial"/>
          <w:sz w:val="22"/>
          <w:szCs w:val="22"/>
        </w:rPr>
      </w:pPr>
      <w:r>
        <w:rPr>
          <w:rFonts w:ascii="Arial" w:hAnsi="Arial" w:cs="Arial"/>
          <w:sz w:val="22"/>
          <w:szCs w:val="22"/>
        </w:rPr>
        <w:t xml:space="preserve">2018 – 2019 </w:t>
      </w:r>
      <w:r>
        <w:rPr>
          <w:rFonts w:ascii="Arial" w:hAnsi="Arial" w:cs="Arial"/>
          <w:sz w:val="22"/>
          <w:szCs w:val="22"/>
        </w:rPr>
        <w:tab/>
        <w:t xml:space="preserve">Member, University Search Committee for Dean, College of Public Health </w:t>
      </w:r>
    </w:p>
    <w:p w:rsidR="00762CE4" w:rsidRDefault="00762CE4" w:rsidP="000C09C8">
      <w:pPr>
        <w:ind w:left="1725" w:hanging="1725"/>
        <w:outlineLvl w:val="0"/>
        <w:rPr>
          <w:rFonts w:ascii="Arial" w:hAnsi="Arial" w:cs="Arial"/>
          <w:sz w:val="22"/>
          <w:szCs w:val="22"/>
        </w:rPr>
      </w:pPr>
    </w:p>
    <w:p w:rsidR="005D65C8" w:rsidRDefault="005D65C8" w:rsidP="000C09C8">
      <w:pPr>
        <w:ind w:left="1725" w:hanging="1725"/>
        <w:outlineLvl w:val="0"/>
        <w:rPr>
          <w:rFonts w:ascii="Arial" w:hAnsi="Arial" w:cs="Arial"/>
          <w:sz w:val="22"/>
          <w:szCs w:val="22"/>
        </w:rPr>
      </w:pPr>
      <w:r>
        <w:rPr>
          <w:rFonts w:ascii="Arial" w:hAnsi="Arial" w:cs="Arial"/>
          <w:sz w:val="22"/>
          <w:szCs w:val="22"/>
        </w:rPr>
        <w:t xml:space="preserve">2015 – present </w:t>
      </w:r>
      <w:r>
        <w:rPr>
          <w:rFonts w:ascii="Arial" w:hAnsi="Arial" w:cs="Arial"/>
          <w:sz w:val="22"/>
          <w:szCs w:val="22"/>
        </w:rPr>
        <w:tab/>
        <w:t>Committee on Promotions and Tenure, College of Public Health, University of Georgia</w:t>
      </w:r>
    </w:p>
    <w:p w:rsidR="005D65C8" w:rsidRDefault="005D65C8" w:rsidP="000C09C8">
      <w:pPr>
        <w:ind w:left="1725" w:hanging="1725"/>
        <w:outlineLvl w:val="0"/>
        <w:rPr>
          <w:rFonts w:ascii="Arial" w:hAnsi="Arial" w:cs="Arial"/>
          <w:sz w:val="22"/>
          <w:szCs w:val="22"/>
        </w:rPr>
      </w:pPr>
    </w:p>
    <w:p w:rsidR="00026E3F" w:rsidRDefault="00026E3F" w:rsidP="000C09C8">
      <w:pPr>
        <w:ind w:left="1725" w:hanging="1725"/>
        <w:outlineLvl w:val="0"/>
        <w:rPr>
          <w:rFonts w:ascii="Arial" w:hAnsi="Arial" w:cs="Arial"/>
          <w:sz w:val="22"/>
          <w:szCs w:val="22"/>
        </w:rPr>
      </w:pPr>
      <w:r>
        <w:rPr>
          <w:rFonts w:ascii="Arial" w:hAnsi="Arial" w:cs="Arial"/>
          <w:sz w:val="22"/>
          <w:szCs w:val="22"/>
        </w:rPr>
        <w:t xml:space="preserve">2015 – </w:t>
      </w:r>
      <w:r w:rsidR="00037C56">
        <w:rPr>
          <w:rFonts w:ascii="Arial" w:hAnsi="Arial" w:cs="Arial"/>
          <w:sz w:val="22"/>
          <w:szCs w:val="22"/>
        </w:rPr>
        <w:t>2020</w:t>
      </w:r>
      <w:r>
        <w:rPr>
          <w:rFonts w:ascii="Arial" w:hAnsi="Arial" w:cs="Arial"/>
          <w:sz w:val="22"/>
          <w:szCs w:val="22"/>
        </w:rPr>
        <w:tab/>
        <w:t xml:space="preserve">Data Safety Monitoring Board, </w:t>
      </w:r>
      <w:proofErr w:type="spellStart"/>
      <w:r>
        <w:rPr>
          <w:rFonts w:ascii="Arial" w:hAnsi="Arial" w:cs="Arial"/>
          <w:sz w:val="22"/>
          <w:szCs w:val="22"/>
        </w:rPr>
        <w:t>wCDSMP</w:t>
      </w:r>
      <w:proofErr w:type="spellEnd"/>
      <w:r w:rsidR="005D65C8">
        <w:rPr>
          <w:rFonts w:ascii="Arial" w:hAnsi="Arial" w:cs="Arial"/>
          <w:sz w:val="22"/>
          <w:szCs w:val="22"/>
        </w:rPr>
        <w:t xml:space="preserve"> study</w:t>
      </w:r>
      <w:r>
        <w:rPr>
          <w:rFonts w:ascii="Arial" w:hAnsi="Arial" w:cs="Arial"/>
          <w:sz w:val="22"/>
          <w:szCs w:val="22"/>
        </w:rPr>
        <w:t>, University of Georgia</w:t>
      </w:r>
    </w:p>
    <w:p w:rsidR="00026E3F" w:rsidRDefault="00026E3F" w:rsidP="000C09C8">
      <w:pPr>
        <w:ind w:left="1725" w:hanging="1725"/>
        <w:outlineLvl w:val="0"/>
        <w:rPr>
          <w:rFonts w:ascii="Arial" w:hAnsi="Arial" w:cs="Arial"/>
          <w:sz w:val="22"/>
          <w:szCs w:val="22"/>
        </w:rPr>
      </w:pPr>
    </w:p>
    <w:p w:rsidR="000C09C8" w:rsidRPr="000C09C8" w:rsidRDefault="000C09C8" w:rsidP="000C09C8">
      <w:pPr>
        <w:ind w:left="1725" w:hanging="1725"/>
        <w:outlineLvl w:val="0"/>
        <w:rPr>
          <w:rFonts w:ascii="Arial" w:hAnsi="Arial" w:cs="Arial"/>
          <w:sz w:val="22"/>
          <w:szCs w:val="22"/>
        </w:rPr>
      </w:pPr>
      <w:r>
        <w:rPr>
          <w:rFonts w:ascii="Arial" w:hAnsi="Arial" w:cs="Arial"/>
          <w:sz w:val="22"/>
          <w:szCs w:val="22"/>
        </w:rPr>
        <w:t>2012</w:t>
      </w:r>
      <w:r>
        <w:rPr>
          <w:rFonts w:ascii="Arial" w:hAnsi="Arial" w:cs="Arial"/>
          <w:sz w:val="22"/>
          <w:szCs w:val="22"/>
        </w:rPr>
        <w:tab/>
      </w:r>
      <w:r w:rsidRPr="000C09C8">
        <w:rPr>
          <w:rFonts w:ascii="Arial" w:hAnsi="Arial" w:cs="Arial"/>
          <w:sz w:val="22"/>
          <w:szCs w:val="22"/>
        </w:rPr>
        <w:t xml:space="preserve">Chair, Program Review Committee for </w:t>
      </w:r>
      <w:r>
        <w:rPr>
          <w:rFonts w:ascii="Arial" w:hAnsi="Arial" w:cs="Arial"/>
          <w:sz w:val="22"/>
          <w:szCs w:val="22"/>
        </w:rPr>
        <w:t xml:space="preserve">Office of Research Compliance, Office for the Vice President for Research, </w:t>
      </w:r>
      <w:r w:rsidRPr="000C09C8">
        <w:rPr>
          <w:rFonts w:ascii="Arial" w:hAnsi="Arial" w:cs="Arial"/>
          <w:sz w:val="22"/>
          <w:szCs w:val="22"/>
        </w:rPr>
        <w:t>Program Review and Assessment Committee, University of Georgia</w:t>
      </w:r>
    </w:p>
    <w:p w:rsidR="000C09C8" w:rsidRDefault="000C09C8" w:rsidP="000C09C8">
      <w:pPr>
        <w:ind w:left="1725" w:hanging="1725"/>
        <w:outlineLvl w:val="0"/>
        <w:rPr>
          <w:rFonts w:ascii="Arial" w:hAnsi="Arial" w:cs="Arial"/>
          <w:sz w:val="22"/>
          <w:szCs w:val="22"/>
        </w:rPr>
      </w:pPr>
    </w:p>
    <w:p w:rsidR="0039196A" w:rsidRDefault="0039196A" w:rsidP="000C09C8">
      <w:pPr>
        <w:ind w:left="1725" w:hanging="1725"/>
        <w:outlineLvl w:val="0"/>
        <w:rPr>
          <w:rFonts w:ascii="Arial" w:hAnsi="Arial" w:cs="Arial"/>
          <w:sz w:val="22"/>
          <w:szCs w:val="22"/>
        </w:rPr>
      </w:pPr>
      <w:r>
        <w:rPr>
          <w:rFonts w:ascii="Arial" w:hAnsi="Arial" w:cs="Arial"/>
          <w:sz w:val="22"/>
          <w:szCs w:val="22"/>
        </w:rPr>
        <w:t xml:space="preserve">2011 – 2012 </w:t>
      </w:r>
      <w:r>
        <w:rPr>
          <w:rFonts w:ascii="Arial" w:hAnsi="Arial" w:cs="Arial"/>
          <w:sz w:val="22"/>
          <w:szCs w:val="22"/>
        </w:rPr>
        <w:tab/>
        <w:t>Chair, Departmental Search Committee, Department of Epidemiology and Biostatistics, University of Georgia</w:t>
      </w:r>
    </w:p>
    <w:p w:rsidR="0039196A" w:rsidRDefault="0039196A" w:rsidP="00563C07">
      <w:pPr>
        <w:ind w:left="1725" w:hanging="1725"/>
        <w:outlineLvl w:val="0"/>
        <w:rPr>
          <w:rFonts w:ascii="Arial" w:hAnsi="Arial" w:cs="Arial"/>
          <w:sz w:val="22"/>
          <w:szCs w:val="22"/>
        </w:rPr>
      </w:pPr>
    </w:p>
    <w:p w:rsidR="0039196A" w:rsidRDefault="0039196A" w:rsidP="00563C07">
      <w:pPr>
        <w:ind w:left="1725" w:hanging="1725"/>
        <w:outlineLvl w:val="0"/>
        <w:rPr>
          <w:rFonts w:ascii="Arial" w:hAnsi="Arial" w:cs="Arial"/>
          <w:sz w:val="22"/>
          <w:szCs w:val="22"/>
        </w:rPr>
      </w:pPr>
      <w:r>
        <w:rPr>
          <w:rFonts w:ascii="Arial" w:hAnsi="Arial" w:cs="Arial"/>
          <w:sz w:val="22"/>
          <w:szCs w:val="22"/>
        </w:rPr>
        <w:t xml:space="preserve">2011 – 2012 </w:t>
      </w:r>
      <w:r>
        <w:rPr>
          <w:rFonts w:ascii="Arial" w:hAnsi="Arial" w:cs="Arial"/>
          <w:sz w:val="22"/>
          <w:szCs w:val="22"/>
        </w:rPr>
        <w:tab/>
        <w:t>Chair, Program Review Committee for Department of Environmental Health Sciences, Program Review and Assessment Committee, University of Georgia</w:t>
      </w:r>
    </w:p>
    <w:p w:rsidR="0039196A" w:rsidRDefault="0039196A" w:rsidP="00563C07">
      <w:pPr>
        <w:ind w:left="1725" w:hanging="1725"/>
        <w:outlineLvl w:val="0"/>
        <w:rPr>
          <w:rFonts w:ascii="Arial" w:hAnsi="Arial" w:cs="Arial"/>
          <w:sz w:val="22"/>
          <w:szCs w:val="22"/>
        </w:rPr>
      </w:pPr>
    </w:p>
    <w:p w:rsidR="00566776" w:rsidRDefault="00566776" w:rsidP="00563C07">
      <w:pPr>
        <w:ind w:left="1725" w:hanging="1725"/>
        <w:outlineLvl w:val="0"/>
        <w:rPr>
          <w:rFonts w:ascii="Arial" w:hAnsi="Arial" w:cs="Arial"/>
          <w:sz w:val="22"/>
          <w:szCs w:val="22"/>
        </w:rPr>
      </w:pPr>
      <w:r>
        <w:rPr>
          <w:rFonts w:ascii="Arial" w:hAnsi="Arial" w:cs="Arial"/>
          <w:sz w:val="22"/>
          <w:szCs w:val="22"/>
        </w:rPr>
        <w:t>2011 – 201</w:t>
      </w:r>
      <w:r w:rsidR="004523D1">
        <w:rPr>
          <w:rFonts w:ascii="Arial" w:hAnsi="Arial" w:cs="Arial"/>
          <w:sz w:val="22"/>
          <w:szCs w:val="22"/>
        </w:rPr>
        <w:t>3</w:t>
      </w:r>
      <w:r>
        <w:rPr>
          <w:rFonts w:ascii="Arial" w:hAnsi="Arial" w:cs="Arial"/>
          <w:sz w:val="22"/>
          <w:szCs w:val="22"/>
        </w:rPr>
        <w:t xml:space="preserve"> </w:t>
      </w:r>
      <w:r>
        <w:rPr>
          <w:rFonts w:ascii="Arial" w:hAnsi="Arial" w:cs="Arial"/>
          <w:sz w:val="22"/>
          <w:szCs w:val="22"/>
        </w:rPr>
        <w:tab/>
        <w:t>Special Professorship Committee, University of Georgia</w:t>
      </w:r>
    </w:p>
    <w:p w:rsidR="00566776" w:rsidRDefault="00566776" w:rsidP="00563C07">
      <w:pPr>
        <w:ind w:left="1725" w:hanging="1725"/>
        <w:outlineLvl w:val="0"/>
        <w:rPr>
          <w:rFonts w:ascii="Arial" w:hAnsi="Arial" w:cs="Arial"/>
          <w:sz w:val="22"/>
          <w:szCs w:val="22"/>
        </w:rPr>
      </w:pPr>
      <w:r>
        <w:rPr>
          <w:rFonts w:ascii="Arial" w:hAnsi="Arial" w:cs="Arial"/>
          <w:sz w:val="22"/>
          <w:szCs w:val="22"/>
        </w:rPr>
        <w:t xml:space="preserve"> </w:t>
      </w:r>
    </w:p>
    <w:p w:rsidR="00D5177A" w:rsidRDefault="00D5177A" w:rsidP="00563C07">
      <w:pPr>
        <w:ind w:left="1725" w:hanging="1725"/>
        <w:outlineLvl w:val="0"/>
        <w:rPr>
          <w:rFonts w:ascii="Arial" w:hAnsi="Arial" w:cs="Arial"/>
          <w:sz w:val="22"/>
          <w:szCs w:val="22"/>
        </w:rPr>
      </w:pPr>
      <w:r>
        <w:rPr>
          <w:rFonts w:ascii="Arial" w:hAnsi="Arial" w:cs="Arial"/>
          <w:sz w:val="22"/>
          <w:szCs w:val="22"/>
        </w:rPr>
        <w:t>2010 – 2011</w:t>
      </w:r>
      <w:r>
        <w:rPr>
          <w:rFonts w:ascii="Arial" w:hAnsi="Arial" w:cs="Arial"/>
          <w:sz w:val="22"/>
          <w:szCs w:val="22"/>
        </w:rPr>
        <w:tab/>
        <w:t>Bylaw Committee, College of Public Health, University of Georgia</w:t>
      </w:r>
    </w:p>
    <w:p w:rsidR="00D5177A" w:rsidRDefault="00D5177A" w:rsidP="00563C07">
      <w:pPr>
        <w:ind w:left="1725" w:hanging="1725"/>
        <w:outlineLvl w:val="0"/>
        <w:rPr>
          <w:rFonts w:ascii="Arial" w:hAnsi="Arial" w:cs="Arial"/>
          <w:sz w:val="22"/>
          <w:szCs w:val="22"/>
        </w:rPr>
      </w:pPr>
    </w:p>
    <w:p w:rsidR="00D4525F" w:rsidRDefault="00D4525F" w:rsidP="00563C07">
      <w:pPr>
        <w:ind w:left="1725" w:hanging="1725"/>
        <w:outlineLvl w:val="0"/>
        <w:rPr>
          <w:rFonts w:ascii="Arial" w:hAnsi="Arial" w:cs="Arial"/>
          <w:sz w:val="22"/>
          <w:szCs w:val="22"/>
        </w:rPr>
      </w:pPr>
      <w:r>
        <w:rPr>
          <w:rFonts w:ascii="Arial" w:hAnsi="Arial" w:cs="Arial"/>
          <w:sz w:val="22"/>
          <w:szCs w:val="22"/>
        </w:rPr>
        <w:t xml:space="preserve">2009 </w:t>
      </w:r>
      <w:r>
        <w:rPr>
          <w:rFonts w:ascii="Arial" w:hAnsi="Arial" w:cs="Arial"/>
          <w:sz w:val="22"/>
          <w:szCs w:val="22"/>
        </w:rPr>
        <w:tab/>
        <w:t>Search and Screening Committee for the Associate Provost for International Programs</w:t>
      </w:r>
      <w:r w:rsidR="001B5940">
        <w:rPr>
          <w:rFonts w:ascii="Arial" w:hAnsi="Arial" w:cs="Arial"/>
          <w:sz w:val="22"/>
          <w:szCs w:val="22"/>
        </w:rPr>
        <w:t>, Office of the Senior Vice President for Academic Affairs and Provost, University of Georgia</w:t>
      </w:r>
    </w:p>
    <w:p w:rsidR="00D4525F" w:rsidRDefault="00D4525F" w:rsidP="00563C07">
      <w:pPr>
        <w:ind w:left="1725" w:hanging="1725"/>
        <w:outlineLvl w:val="0"/>
        <w:rPr>
          <w:rFonts w:ascii="Arial" w:hAnsi="Arial" w:cs="Arial"/>
          <w:sz w:val="22"/>
          <w:szCs w:val="22"/>
        </w:rPr>
      </w:pPr>
    </w:p>
    <w:p w:rsidR="005D65C8" w:rsidRDefault="005D65C8" w:rsidP="00563C07">
      <w:pPr>
        <w:ind w:left="1725" w:hanging="1725"/>
        <w:outlineLvl w:val="0"/>
        <w:rPr>
          <w:rFonts w:ascii="Arial" w:hAnsi="Arial" w:cs="Arial"/>
          <w:sz w:val="22"/>
          <w:szCs w:val="22"/>
        </w:rPr>
      </w:pPr>
      <w:r>
        <w:rPr>
          <w:rFonts w:ascii="Arial" w:hAnsi="Arial" w:cs="Arial"/>
          <w:sz w:val="22"/>
          <w:szCs w:val="22"/>
        </w:rPr>
        <w:t>2008 – present</w:t>
      </w:r>
      <w:r>
        <w:rPr>
          <w:rFonts w:ascii="Arial" w:hAnsi="Arial" w:cs="Arial"/>
          <w:sz w:val="22"/>
          <w:szCs w:val="22"/>
        </w:rPr>
        <w:tab/>
        <w:t>Committee on Promotions and Tenure, Department of Epidemiology and Biostatistics, College of Public Health, University of Georgia</w:t>
      </w:r>
    </w:p>
    <w:p w:rsidR="005D65C8" w:rsidRDefault="005D65C8" w:rsidP="00563C07">
      <w:pPr>
        <w:ind w:left="1725" w:hanging="1725"/>
        <w:outlineLvl w:val="0"/>
        <w:rPr>
          <w:rFonts w:ascii="Arial" w:hAnsi="Arial" w:cs="Arial"/>
          <w:sz w:val="22"/>
          <w:szCs w:val="22"/>
        </w:rPr>
      </w:pPr>
    </w:p>
    <w:p w:rsidR="00563C07" w:rsidRDefault="00563C07" w:rsidP="00563C07">
      <w:pPr>
        <w:ind w:left="1725" w:hanging="1725"/>
        <w:outlineLvl w:val="0"/>
        <w:rPr>
          <w:rFonts w:ascii="Arial" w:hAnsi="Arial" w:cs="Arial"/>
          <w:sz w:val="22"/>
          <w:szCs w:val="22"/>
        </w:rPr>
      </w:pPr>
      <w:r>
        <w:rPr>
          <w:rFonts w:ascii="Arial" w:hAnsi="Arial" w:cs="Arial"/>
          <w:sz w:val="22"/>
          <w:szCs w:val="22"/>
        </w:rPr>
        <w:t>2008 – 20</w:t>
      </w:r>
      <w:r w:rsidR="00D03F25">
        <w:rPr>
          <w:rFonts w:ascii="Arial" w:hAnsi="Arial" w:cs="Arial"/>
          <w:sz w:val="22"/>
          <w:szCs w:val="22"/>
        </w:rPr>
        <w:t>10</w:t>
      </w:r>
      <w:r>
        <w:rPr>
          <w:rFonts w:ascii="Arial" w:hAnsi="Arial" w:cs="Arial"/>
          <w:sz w:val="22"/>
          <w:szCs w:val="22"/>
        </w:rPr>
        <w:t xml:space="preserve"> </w:t>
      </w:r>
      <w:r>
        <w:rPr>
          <w:rFonts w:ascii="Arial" w:hAnsi="Arial" w:cs="Arial"/>
          <w:sz w:val="22"/>
          <w:szCs w:val="22"/>
        </w:rPr>
        <w:tab/>
        <w:t>Research Advisory Council, Office of the Vice President for Research, University of Georgia</w:t>
      </w:r>
    </w:p>
    <w:p w:rsidR="00563C07" w:rsidRDefault="00563C07" w:rsidP="00FD4880">
      <w:pPr>
        <w:outlineLvl w:val="0"/>
        <w:rPr>
          <w:rFonts w:ascii="Arial" w:hAnsi="Arial" w:cs="Arial"/>
          <w:sz w:val="22"/>
          <w:szCs w:val="22"/>
        </w:rPr>
      </w:pPr>
    </w:p>
    <w:p w:rsidR="00563C07" w:rsidRDefault="00563C07" w:rsidP="00563C07">
      <w:pPr>
        <w:ind w:left="1725" w:hanging="1725"/>
        <w:outlineLvl w:val="0"/>
        <w:rPr>
          <w:rFonts w:ascii="Arial" w:hAnsi="Arial" w:cs="Arial"/>
          <w:sz w:val="22"/>
          <w:szCs w:val="22"/>
        </w:rPr>
      </w:pPr>
      <w:r>
        <w:rPr>
          <w:rFonts w:ascii="Arial" w:hAnsi="Arial" w:cs="Arial"/>
          <w:sz w:val="22"/>
          <w:szCs w:val="22"/>
        </w:rPr>
        <w:t xml:space="preserve">2008 – 2009 </w:t>
      </w:r>
      <w:r>
        <w:rPr>
          <w:rFonts w:ascii="Arial" w:hAnsi="Arial" w:cs="Arial"/>
          <w:sz w:val="22"/>
          <w:szCs w:val="22"/>
        </w:rPr>
        <w:tab/>
        <w:t xml:space="preserve">Review </w:t>
      </w:r>
      <w:r w:rsidR="00811B60">
        <w:rPr>
          <w:rFonts w:ascii="Arial" w:hAnsi="Arial" w:cs="Arial"/>
          <w:sz w:val="22"/>
          <w:szCs w:val="22"/>
        </w:rPr>
        <w:t xml:space="preserve">Committee </w:t>
      </w:r>
      <w:r>
        <w:rPr>
          <w:rFonts w:ascii="Arial" w:hAnsi="Arial" w:cs="Arial"/>
          <w:sz w:val="22"/>
          <w:szCs w:val="22"/>
        </w:rPr>
        <w:t>for Center for Tropical and Emerging Global Diseases, University of Georgia</w:t>
      </w:r>
    </w:p>
    <w:p w:rsidR="00563C07" w:rsidRDefault="00563C07" w:rsidP="00563C07">
      <w:pPr>
        <w:ind w:left="1725" w:hanging="1725"/>
        <w:outlineLvl w:val="0"/>
        <w:rPr>
          <w:rFonts w:ascii="Arial" w:hAnsi="Arial" w:cs="Arial"/>
          <w:sz w:val="22"/>
          <w:szCs w:val="22"/>
        </w:rPr>
      </w:pPr>
    </w:p>
    <w:p w:rsidR="00340023" w:rsidRDefault="00340023" w:rsidP="00FD4880">
      <w:pPr>
        <w:outlineLvl w:val="0"/>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Strategic Planning for School of Medicine, International Programs Working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Group</w:t>
      </w:r>
    </w:p>
    <w:p w:rsidR="00340023" w:rsidRDefault="00340023" w:rsidP="00FD4880">
      <w:pPr>
        <w:outlineLvl w:val="0"/>
        <w:rPr>
          <w:rFonts w:ascii="Arial" w:hAnsi="Arial" w:cs="Arial"/>
          <w:sz w:val="22"/>
          <w:szCs w:val="22"/>
        </w:rPr>
      </w:pPr>
    </w:p>
    <w:p w:rsidR="005E24CF" w:rsidRDefault="005E24CF" w:rsidP="00FD4880">
      <w:pPr>
        <w:outlineLvl w:val="0"/>
        <w:rPr>
          <w:rFonts w:ascii="Arial" w:hAnsi="Arial" w:cs="Arial"/>
          <w:sz w:val="22"/>
          <w:szCs w:val="22"/>
        </w:rPr>
      </w:pPr>
      <w:r>
        <w:rPr>
          <w:rFonts w:ascii="Arial" w:hAnsi="Arial" w:cs="Arial"/>
          <w:sz w:val="22"/>
          <w:szCs w:val="22"/>
        </w:rPr>
        <w:t>2007 –</w:t>
      </w:r>
      <w:r w:rsidR="00F34193">
        <w:rPr>
          <w:rFonts w:ascii="Arial" w:hAnsi="Arial" w:cs="Arial"/>
          <w:sz w:val="22"/>
          <w:szCs w:val="22"/>
        </w:rPr>
        <w:t xml:space="preserve"> 2008</w:t>
      </w:r>
      <w:r>
        <w:rPr>
          <w:rFonts w:ascii="Arial" w:hAnsi="Arial" w:cs="Arial"/>
          <w:sz w:val="22"/>
          <w:szCs w:val="22"/>
        </w:rPr>
        <w:tab/>
        <w:t>Member, CTSTP Steering Committee member</w:t>
      </w:r>
    </w:p>
    <w:p w:rsidR="005E24CF" w:rsidRDefault="005E24CF" w:rsidP="005E24CF">
      <w:pPr>
        <w:outlineLvl w:val="0"/>
        <w:rPr>
          <w:rFonts w:ascii="Arial" w:hAnsi="Arial" w:cs="Arial"/>
          <w:sz w:val="22"/>
          <w:szCs w:val="22"/>
        </w:rPr>
      </w:pPr>
    </w:p>
    <w:p w:rsidR="005E24CF" w:rsidRPr="00065F65" w:rsidRDefault="005E24CF" w:rsidP="005E24CF">
      <w:pPr>
        <w:outlineLvl w:val="0"/>
        <w:rPr>
          <w:rFonts w:ascii="Arial" w:hAnsi="Arial" w:cs="Arial"/>
          <w:sz w:val="22"/>
          <w:szCs w:val="22"/>
        </w:rPr>
      </w:pPr>
      <w:r>
        <w:rPr>
          <w:rFonts w:ascii="Arial" w:hAnsi="Arial" w:cs="Arial"/>
          <w:sz w:val="22"/>
          <w:szCs w:val="22"/>
        </w:rPr>
        <w:t>2003 – 2006</w:t>
      </w:r>
      <w:r>
        <w:rPr>
          <w:rFonts w:ascii="Arial" w:hAnsi="Arial" w:cs="Arial"/>
          <w:sz w:val="22"/>
          <w:szCs w:val="22"/>
        </w:rPr>
        <w:tab/>
      </w:r>
      <w:r w:rsidRPr="00065F65">
        <w:rPr>
          <w:rFonts w:ascii="Arial" w:hAnsi="Arial" w:cs="Arial"/>
          <w:sz w:val="22"/>
          <w:szCs w:val="22"/>
        </w:rPr>
        <w:t>Committee on Appointments, Promotions and Tenure</w:t>
      </w:r>
      <w:r>
        <w:rPr>
          <w:rFonts w:ascii="Arial" w:hAnsi="Arial" w:cs="Arial"/>
          <w:sz w:val="22"/>
          <w:szCs w:val="22"/>
        </w:rPr>
        <w:t xml:space="preserve">, </w:t>
      </w:r>
      <w:r w:rsidRPr="00065F65">
        <w:rPr>
          <w:rFonts w:ascii="Arial" w:hAnsi="Arial" w:cs="Arial"/>
          <w:sz w:val="22"/>
          <w:szCs w:val="22"/>
        </w:rPr>
        <w:t xml:space="preserve">Case Western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Reserve University School of Medicine</w:t>
      </w:r>
    </w:p>
    <w:p w:rsidR="005E24CF" w:rsidRDefault="005E24CF" w:rsidP="00FD4880">
      <w:pPr>
        <w:outlineLvl w:val="0"/>
        <w:rPr>
          <w:rFonts w:ascii="Arial" w:hAnsi="Arial" w:cs="Arial"/>
          <w:sz w:val="22"/>
          <w:szCs w:val="22"/>
        </w:rPr>
      </w:pPr>
    </w:p>
    <w:p w:rsidR="005E24CF" w:rsidRDefault="005E24CF" w:rsidP="005E24CF">
      <w:pPr>
        <w:outlineLvl w:val="0"/>
        <w:rPr>
          <w:rFonts w:ascii="Arial" w:hAnsi="Arial" w:cs="Arial"/>
          <w:sz w:val="22"/>
          <w:szCs w:val="22"/>
        </w:rPr>
      </w:pPr>
      <w:r>
        <w:rPr>
          <w:rFonts w:ascii="Arial" w:hAnsi="Arial" w:cs="Arial"/>
          <w:sz w:val="22"/>
          <w:szCs w:val="22"/>
        </w:rPr>
        <w:t>2003 – 2004</w:t>
      </w:r>
      <w:r>
        <w:rPr>
          <w:rFonts w:ascii="Arial" w:hAnsi="Arial" w:cs="Arial"/>
          <w:sz w:val="22"/>
          <w:szCs w:val="22"/>
        </w:rPr>
        <w:tab/>
        <w:t>Undergraduate Public Health Working Group</w:t>
      </w:r>
    </w:p>
    <w:p w:rsidR="005E24CF" w:rsidRDefault="005E24CF" w:rsidP="00FD4880">
      <w:pPr>
        <w:outlineLvl w:val="0"/>
        <w:rPr>
          <w:rFonts w:ascii="Arial" w:hAnsi="Arial" w:cs="Arial"/>
          <w:sz w:val="22"/>
          <w:szCs w:val="22"/>
        </w:rPr>
      </w:pPr>
    </w:p>
    <w:p w:rsidR="00FD4880" w:rsidRDefault="00FD4880" w:rsidP="00FD4880">
      <w:pPr>
        <w:outlineLvl w:val="0"/>
        <w:rPr>
          <w:rFonts w:ascii="Arial" w:hAnsi="Arial" w:cs="Arial"/>
          <w:sz w:val="22"/>
          <w:szCs w:val="22"/>
        </w:rPr>
      </w:pPr>
      <w:r>
        <w:rPr>
          <w:rFonts w:ascii="Arial" w:hAnsi="Arial" w:cs="Arial"/>
          <w:sz w:val="22"/>
          <w:szCs w:val="22"/>
        </w:rPr>
        <w:t xml:space="preserve">2001 – </w:t>
      </w:r>
      <w:r w:rsidR="00D4525F">
        <w:rPr>
          <w:rFonts w:ascii="Arial" w:hAnsi="Arial" w:cs="Arial"/>
          <w:sz w:val="22"/>
          <w:szCs w:val="22"/>
        </w:rPr>
        <w:t>2008</w:t>
      </w:r>
      <w:r>
        <w:rPr>
          <w:rFonts w:ascii="Arial" w:hAnsi="Arial" w:cs="Arial"/>
          <w:sz w:val="22"/>
          <w:szCs w:val="22"/>
        </w:rPr>
        <w:tab/>
        <w:t>Core Director, Epidemiology and Biostatistics</w:t>
      </w:r>
      <w:r>
        <w:rPr>
          <w:rFonts w:ascii="Arial" w:hAnsi="Arial" w:cs="Arial"/>
          <w:sz w:val="22"/>
          <w:szCs w:val="22"/>
        </w:rPr>
        <w:tab/>
      </w:r>
      <w:r>
        <w:rPr>
          <w:rFonts w:ascii="Arial" w:hAnsi="Arial" w:cs="Arial"/>
          <w:sz w:val="22"/>
          <w:szCs w:val="22"/>
        </w:rPr>
        <w:tab/>
      </w:r>
    </w:p>
    <w:p w:rsidR="00FD4880" w:rsidRDefault="00FD4880" w:rsidP="00FD4880">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Center for AIDS Research (CFAR), Case Western Reserve University</w:t>
      </w:r>
    </w:p>
    <w:p w:rsidR="005E24CF" w:rsidRDefault="005E24CF" w:rsidP="005E24CF">
      <w:pPr>
        <w:outlineLvl w:val="0"/>
        <w:rPr>
          <w:rFonts w:ascii="Arial" w:hAnsi="Arial" w:cs="Arial"/>
          <w:sz w:val="22"/>
          <w:szCs w:val="22"/>
        </w:rPr>
      </w:pPr>
    </w:p>
    <w:p w:rsidR="005E24CF" w:rsidRPr="00065F65" w:rsidRDefault="005E24CF" w:rsidP="005E24CF">
      <w:pPr>
        <w:outlineLvl w:val="0"/>
        <w:rPr>
          <w:rFonts w:ascii="Arial" w:hAnsi="Arial" w:cs="Arial"/>
          <w:sz w:val="22"/>
          <w:szCs w:val="22"/>
        </w:rPr>
      </w:pPr>
      <w:r>
        <w:rPr>
          <w:rFonts w:ascii="Arial" w:hAnsi="Arial" w:cs="Arial"/>
          <w:sz w:val="22"/>
          <w:szCs w:val="22"/>
        </w:rPr>
        <w:t xml:space="preserve">1997 – </w:t>
      </w:r>
      <w:r w:rsidR="00D4525F">
        <w:rPr>
          <w:rFonts w:ascii="Arial" w:hAnsi="Arial" w:cs="Arial"/>
          <w:sz w:val="22"/>
          <w:szCs w:val="22"/>
        </w:rPr>
        <w:t>2008</w:t>
      </w:r>
      <w:r>
        <w:rPr>
          <w:rFonts w:ascii="Arial" w:hAnsi="Arial" w:cs="Arial"/>
          <w:sz w:val="22"/>
          <w:szCs w:val="22"/>
        </w:rPr>
        <w:t xml:space="preserve"> </w:t>
      </w:r>
      <w:r>
        <w:rPr>
          <w:rFonts w:ascii="Arial" w:hAnsi="Arial" w:cs="Arial"/>
          <w:sz w:val="22"/>
          <w:szCs w:val="22"/>
        </w:rPr>
        <w:tab/>
      </w:r>
      <w:r w:rsidRPr="00065F65">
        <w:rPr>
          <w:rFonts w:ascii="Arial" w:hAnsi="Arial" w:cs="Arial"/>
          <w:sz w:val="22"/>
          <w:szCs w:val="22"/>
        </w:rPr>
        <w:t xml:space="preserve">Committee on Appointments, Promotions and Tenure, Department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Epidemiology and Biostatistics</w:t>
      </w:r>
      <w:r>
        <w:rPr>
          <w:rFonts w:ascii="Arial" w:hAnsi="Arial" w:cs="Arial"/>
          <w:sz w:val="22"/>
          <w:szCs w:val="22"/>
        </w:rPr>
        <w:t xml:space="preserve">, </w:t>
      </w:r>
      <w:r w:rsidRPr="00D35F5D">
        <w:rPr>
          <w:rFonts w:ascii="Arial" w:hAnsi="Arial" w:cs="Arial"/>
          <w:sz w:val="22"/>
          <w:szCs w:val="22"/>
        </w:rPr>
        <w:t>Case Western Reserve University</w:t>
      </w:r>
      <w:r>
        <w:rPr>
          <w:rFonts w:ascii="Arial" w:hAnsi="Arial" w:cs="Arial"/>
          <w:sz w:val="22"/>
          <w:szCs w:val="22"/>
        </w:rPr>
        <w:t xml:space="preserve"> School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Medicine</w:t>
      </w:r>
    </w:p>
    <w:p w:rsidR="00FD4880" w:rsidRPr="00065F65" w:rsidRDefault="00FD4880" w:rsidP="00FD4880">
      <w:pPr>
        <w:outlineLvl w:val="0"/>
        <w:rPr>
          <w:rFonts w:ascii="Arial" w:hAnsi="Arial" w:cs="Arial"/>
          <w:sz w:val="22"/>
          <w:szCs w:val="22"/>
        </w:rPr>
      </w:pPr>
    </w:p>
    <w:p w:rsidR="005E24CF" w:rsidRPr="00065F65" w:rsidRDefault="005E24CF" w:rsidP="005E24CF">
      <w:pPr>
        <w:outlineLvl w:val="0"/>
        <w:rPr>
          <w:rFonts w:ascii="Arial" w:hAnsi="Arial" w:cs="Arial"/>
          <w:sz w:val="22"/>
          <w:szCs w:val="22"/>
        </w:rPr>
      </w:pPr>
      <w:r>
        <w:rPr>
          <w:rFonts w:ascii="Arial" w:hAnsi="Arial" w:cs="Arial"/>
          <w:sz w:val="22"/>
          <w:szCs w:val="22"/>
        </w:rPr>
        <w:t>1995 – 1998</w:t>
      </w:r>
      <w:r>
        <w:rPr>
          <w:rFonts w:ascii="Arial" w:hAnsi="Arial" w:cs="Arial"/>
          <w:sz w:val="22"/>
          <w:szCs w:val="22"/>
        </w:rPr>
        <w:tab/>
      </w:r>
      <w:r w:rsidRPr="00065F65">
        <w:rPr>
          <w:rFonts w:ascii="Arial" w:hAnsi="Arial" w:cs="Arial"/>
          <w:sz w:val="22"/>
          <w:szCs w:val="22"/>
        </w:rPr>
        <w:t>Security Committee, Case Western Reserve University</w:t>
      </w:r>
    </w:p>
    <w:p w:rsidR="005E24CF" w:rsidRDefault="005E24CF" w:rsidP="009A1EDE">
      <w:pPr>
        <w:rPr>
          <w:rFonts w:ascii="Arial" w:hAnsi="Arial" w:cs="Arial"/>
          <w:sz w:val="22"/>
          <w:szCs w:val="22"/>
        </w:rPr>
      </w:pPr>
    </w:p>
    <w:p w:rsidR="005E24CF" w:rsidRPr="00065F65" w:rsidRDefault="005E24CF" w:rsidP="005E24CF">
      <w:pPr>
        <w:outlineLvl w:val="0"/>
        <w:rPr>
          <w:rFonts w:ascii="Arial" w:hAnsi="Arial" w:cs="Arial"/>
          <w:sz w:val="22"/>
          <w:szCs w:val="22"/>
        </w:rPr>
      </w:pPr>
      <w:r w:rsidRPr="00065F65">
        <w:rPr>
          <w:rFonts w:ascii="Arial" w:hAnsi="Arial" w:cs="Arial"/>
          <w:sz w:val="22"/>
          <w:szCs w:val="22"/>
        </w:rPr>
        <w:t>1994</w:t>
      </w:r>
      <w:r>
        <w:rPr>
          <w:rFonts w:ascii="Arial" w:hAnsi="Arial" w:cs="Arial"/>
          <w:sz w:val="22"/>
          <w:szCs w:val="22"/>
        </w:rPr>
        <w:t xml:space="preserve"> – </w:t>
      </w:r>
      <w:r w:rsidR="00D4525F">
        <w:rPr>
          <w:rFonts w:ascii="Arial" w:hAnsi="Arial" w:cs="Arial"/>
          <w:sz w:val="22"/>
          <w:szCs w:val="22"/>
        </w:rPr>
        <w:t>2008</w:t>
      </w:r>
      <w:r w:rsidRPr="00065F65">
        <w:rPr>
          <w:rFonts w:ascii="Arial" w:hAnsi="Arial" w:cs="Arial"/>
          <w:sz w:val="22"/>
          <w:szCs w:val="22"/>
        </w:rPr>
        <w:t xml:space="preserve"> </w:t>
      </w:r>
      <w:r>
        <w:rPr>
          <w:rFonts w:ascii="Arial" w:hAnsi="Arial" w:cs="Arial"/>
          <w:sz w:val="22"/>
          <w:szCs w:val="22"/>
        </w:rPr>
        <w:tab/>
      </w:r>
      <w:r w:rsidRPr="00065F65">
        <w:rPr>
          <w:rFonts w:ascii="Arial" w:hAnsi="Arial" w:cs="Arial"/>
          <w:sz w:val="22"/>
          <w:szCs w:val="22"/>
        </w:rPr>
        <w:t xml:space="preserve">Student Selection Committee, </w:t>
      </w:r>
      <w:r>
        <w:rPr>
          <w:rFonts w:ascii="Arial" w:hAnsi="Arial" w:cs="Arial"/>
          <w:sz w:val="22"/>
          <w:szCs w:val="22"/>
        </w:rPr>
        <w:t xml:space="preserve">Department of </w:t>
      </w:r>
      <w:r w:rsidRPr="00065F65">
        <w:rPr>
          <w:rFonts w:ascii="Arial" w:hAnsi="Arial" w:cs="Arial"/>
          <w:sz w:val="22"/>
          <w:szCs w:val="22"/>
        </w:rPr>
        <w:t>Epidemiology and Biostatistics</w:t>
      </w:r>
    </w:p>
    <w:p w:rsidR="005E24CF" w:rsidRDefault="005E24CF" w:rsidP="009A1EDE">
      <w:pPr>
        <w:rPr>
          <w:rFonts w:ascii="Arial" w:hAnsi="Arial" w:cs="Arial"/>
          <w:sz w:val="22"/>
          <w:szCs w:val="22"/>
        </w:rPr>
      </w:pPr>
    </w:p>
    <w:p w:rsidR="00245D2F" w:rsidRPr="00065F65" w:rsidRDefault="009A1EDE" w:rsidP="009A1EDE">
      <w:pPr>
        <w:rPr>
          <w:rFonts w:ascii="Arial" w:hAnsi="Arial" w:cs="Arial"/>
          <w:sz w:val="22"/>
          <w:szCs w:val="22"/>
        </w:rPr>
      </w:pPr>
      <w:r>
        <w:rPr>
          <w:rFonts w:ascii="Arial" w:hAnsi="Arial" w:cs="Arial"/>
          <w:sz w:val="22"/>
          <w:szCs w:val="22"/>
        </w:rPr>
        <w:t>1994 –</w:t>
      </w:r>
      <w:r w:rsidR="00D4525F">
        <w:rPr>
          <w:rFonts w:ascii="Arial" w:hAnsi="Arial" w:cs="Arial"/>
          <w:sz w:val="22"/>
          <w:szCs w:val="22"/>
        </w:rPr>
        <w:t>2008</w:t>
      </w:r>
      <w:r>
        <w:rPr>
          <w:rFonts w:ascii="Arial" w:hAnsi="Arial" w:cs="Arial"/>
          <w:sz w:val="22"/>
          <w:szCs w:val="22"/>
        </w:rPr>
        <w:tab/>
      </w:r>
      <w:r w:rsidR="00245D2F" w:rsidRPr="00065F65">
        <w:rPr>
          <w:rFonts w:ascii="Arial" w:hAnsi="Arial" w:cs="Arial"/>
          <w:sz w:val="22"/>
          <w:szCs w:val="22"/>
        </w:rPr>
        <w:t>Committee Member for the Tuberculosis Research Unit</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w:t>
      </w:r>
    </w:p>
    <w:p w:rsidR="009A1EDE" w:rsidRDefault="009A1EDE" w:rsidP="009A1EDE">
      <w:pPr>
        <w:outlineLvl w:val="0"/>
        <w:rPr>
          <w:rFonts w:ascii="Arial" w:hAnsi="Arial" w:cs="Arial"/>
          <w:sz w:val="22"/>
          <w:szCs w:val="22"/>
        </w:rPr>
      </w:pPr>
    </w:p>
    <w:p w:rsidR="00245D2F" w:rsidRPr="00065F65" w:rsidRDefault="009A1EDE" w:rsidP="009A1EDE">
      <w:pPr>
        <w:outlineLvl w:val="0"/>
        <w:rPr>
          <w:rFonts w:ascii="Arial" w:hAnsi="Arial" w:cs="Arial"/>
          <w:sz w:val="22"/>
          <w:szCs w:val="22"/>
        </w:rPr>
      </w:pPr>
      <w:r>
        <w:rPr>
          <w:rFonts w:ascii="Arial" w:hAnsi="Arial" w:cs="Arial"/>
          <w:sz w:val="22"/>
          <w:szCs w:val="22"/>
        </w:rPr>
        <w:t>1994 –</w:t>
      </w:r>
      <w:r w:rsidR="00D4525F">
        <w:rPr>
          <w:rFonts w:ascii="Arial" w:hAnsi="Arial" w:cs="Arial"/>
          <w:sz w:val="22"/>
          <w:szCs w:val="22"/>
        </w:rPr>
        <w:t xml:space="preserve"> 2008</w:t>
      </w:r>
      <w:r>
        <w:rPr>
          <w:rFonts w:ascii="Arial" w:hAnsi="Arial" w:cs="Arial"/>
          <w:sz w:val="22"/>
          <w:szCs w:val="22"/>
        </w:rPr>
        <w:tab/>
        <w:t>Working Group Leader</w:t>
      </w:r>
    </w:p>
    <w:p w:rsidR="00245D2F" w:rsidRPr="00065F65" w:rsidRDefault="0023174E" w:rsidP="0023174E">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Center for AIDS Research (CFAR), Case Western Reserve University</w:t>
      </w:r>
    </w:p>
    <w:p w:rsidR="00245D2F" w:rsidRPr="00065F65"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International Working Group</w:t>
      </w:r>
    </w:p>
    <w:p w:rsidR="005E24CF" w:rsidRDefault="005E24CF" w:rsidP="005E24CF">
      <w:pPr>
        <w:rPr>
          <w:rFonts w:ascii="Arial" w:hAnsi="Arial" w:cs="Arial"/>
          <w:sz w:val="22"/>
          <w:szCs w:val="22"/>
        </w:rPr>
      </w:pPr>
    </w:p>
    <w:p w:rsidR="005E24CF" w:rsidRPr="00065F65" w:rsidRDefault="005E24CF" w:rsidP="005E24CF">
      <w:pPr>
        <w:rPr>
          <w:rFonts w:ascii="Arial" w:hAnsi="Arial" w:cs="Arial"/>
          <w:sz w:val="22"/>
          <w:szCs w:val="22"/>
        </w:rPr>
      </w:pPr>
      <w:r w:rsidRPr="00065F65">
        <w:rPr>
          <w:rFonts w:ascii="Arial" w:hAnsi="Arial" w:cs="Arial"/>
          <w:sz w:val="22"/>
          <w:szCs w:val="22"/>
        </w:rPr>
        <w:t xml:space="preserve">1996 </w:t>
      </w:r>
      <w:r>
        <w:rPr>
          <w:rFonts w:ascii="Arial" w:hAnsi="Arial" w:cs="Arial"/>
          <w:sz w:val="22"/>
          <w:szCs w:val="22"/>
        </w:rPr>
        <w:t xml:space="preserve">– </w:t>
      </w:r>
      <w:r w:rsidRPr="00065F65">
        <w:rPr>
          <w:rFonts w:ascii="Arial" w:hAnsi="Arial" w:cs="Arial"/>
          <w:sz w:val="22"/>
          <w:szCs w:val="22"/>
        </w:rPr>
        <w:t>1998</w:t>
      </w:r>
      <w:r>
        <w:rPr>
          <w:rFonts w:ascii="Arial" w:hAnsi="Arial" w:cs="Arial"/>
          <w:sz w:val="22"/>
          <w:szCs w:val="22"/>
        </w:rPr>
        <w:tab/>
      </w:r>
      <w:r w:rsidRPr="00065F65">
        <w:rPr>
          <w:rFonts w:ascii="Arial" w:hAnsi="Arial" w:cs="Arial"/>
          <w:sz w:val="22"/>
          <w:szCs w:val="22"/>
        </w:rPr>
        <w:t xml:space="preserve">Education Committee for the Infectious Diseases Research Institute,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Department of Medicine</w:t>
      </w:r>
    </w:p>
    <w:p w:rsidR="005E24CF" w:rsidRDefault="005E24CF" w:rsidP="005E24CF">
      <w:pPr>
        <w:outlineLvl w:val="0"/>
        <w:rPr>
          <w:rFonts w:ascii="Arial" w:hAnsi="Arial" w:cs="Arial"/>
          <w:sz w:val="22"/>
          <w:szCs w:val="22"/>
        </w:rPr>
      </w:pPr>
    </w:p>
    <w:p w:rsidR="005E24CF" w:rsidRPr="00065F65" w:rsidRDefault="005E24CF" w:rsidP="005E24CF">
      <w:pPr>
        <w:outlineLvl w:val="0"/>
        <w:rPr>
          <w:rFonts w:ascii="Arial" w:hAnsi="Arial" w:cs="Arial"/>
          <w:sz w:val="22"/>
          <w:szCs w:val="22"/>
        </w:rPr>
      </w:pPr>
      <w:r>
        <w:rPr>
          <w:rFonts w:ascii="Arial" w:hAnsi="Arial" w:cs="Arial"/>
          <w:sz w:val="22"/>
          <w:szCs w:val="22"/>
        </w:rPr>
        <w:t>1996 – 2002</w:t>
      </w:r>
      <w:r>
        <w:rPr>
          <w:rFonts w:ascii="Arial" w:hAnsi="Arial" w:cs="Arial"/>
          <w:sz w:val="22"/>
          <w:szCs w:val="22"/>
        </w:rPr>
        <w:tab/>
        <w:t xml:space="preserve">Graduate Studies Committee, </w:t>
      </w:r>
      <w:r w:rsidRPr="00065F65">
        <w:rPr>
          <w:rFonts w:ascii="Arial" w:hAnsi="Arial" w:cs="Arial"/>
          <w:sz w:val="22"/>
          <w:szCs w:val="22"/>
        </w:rPr>
        <w:t>Department of Epidemiology and Biostatistics</w:t>
      </w:r>
    </w:p>
    <w:p w:rsidR="005E24CF" w:rsidRPr="00065F65" w:rsidRDefault="005E24CF" w:rsidP="005E24C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65F65">
        <w:rPr>
          <w:rFonts w:ascii="Arial" w:hAnsi="Arial" w:cs="Arial"/>
          <w:sz w:val="22"/>
          <w:szCs w:val="22"/>
        </w:rPr>
        <w:t>Chairman, 1997 - 2002</w:t>
      </w:r>
    </w:p>
    <w:p w:rsidR="005E24CF" w:rsidRDefault="005E24CF" w:rsidP="009A1EDE">
      <w:pPr>
        <w:rPr>
          <w:rFonts w:ascii="Arial" w:hAnsi="Arial" w:cs="Arial"/>
          <w:sz w:val="22"/>
          <w:szCs w:val="22"/>
        </w:rPr>
      </w:pPr>
    </w:p>
    <w:p w:rsidR="0023174E" w:rsidRPr="00065F65" w:rsidRDefault="009A1EDE" w:rsidP="009A1EDE">
      <w:pPr>
        <w:rPr>
          <w:rFonts w:ascii="Arial" w:hAnsi="Arial" w:cs="Arial"/>
          <w:sz w:val="22"/>
          <w:szCs w:val="22"/>
        </w:rPr>
      </w:pPr>
      <w:r>
        <w:rPr>
          <w:rFonts w:ascii="Arial" w:hAnsi="Arial" w:cs="Arial"/>
          <w:sz w:val="22"/>
          <w:szCs w:val="22"/>
        </w:rPr>
        <w:t xml:space="preserve">1996 – 1997 </w:t>
      </w:r>
      <w:r>
        <w:rPr>
          <w:rFonts w:ascii="Arial" w:hAnsi="Arial" w:cs="Arial"/>
          <w:sz w:val="22"/>
          <w:szCs w:val="22"/>
        </w:rPr>
        <w:tab/>
      </w:r>
      <w:r w:rsidR="00245D2F" w:rsidRPr="00065F65">
        <w:rPr>
          <w:rFonts w:ascii="Arial" w:hAnsi="Arial" w:cs="Arial"/>
          <w:sz w:val="22"/>
          <w:szCs w:val="22"/>
        </w:rPr>
        <w:t>HIV/Opportunistic Infection - Working Group</w:t>
      </w:r>
      <w:r w:rsidR="0023174E">
        <w:rPr>
          <w:rFonts w:ascii="Arial" w:hAnsi="Arial" w:cs="Arial"/>
          <w:sz w:val="22"/>
          <w:szCs w:val="22"/>
        </w:rPr>
        <w:tab/>
      </w:r>
    </w:p>
    <w:p w:rsidR="00245D2F" w:rsidRDefault="0023174E" w:rsidP="00231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AIDS Clinical Trials Group, Complications of HIV Disease Research Agenda </w:t>
      </w:r>
      <w:r>
        <w:rPr>
          <w:rFonts w:ascii="Arial" w:hAnsi="Arial" w:cs="Arial"/>
          <w:sz w:val="22"/>
          <w:szCs w:val="22"/>
        </w:rPr>
        <w:tab/>
      </w:r>
      <w:r>
        <w:rPr>
          <w:rFonts w:ascii="Arial" w:hAnsi="Arial" w:cs="Arial"/>
          <w:sz w:val="22"/>
          <w:szCs w:val="22"/>
        </w:rPr>
        <w:tab/>
      </w:r>
      <w:r>
        <w:rPr>
          <w:rFonts w:ascii="Arial" w:hAnsi="Arial" w:cs="Arial"/>
          <w:sz w:val="22"/>
          <w:szCs w:val="22"/>
        </w:rPr>
        <w:tab/>
      </w:r>
      <w:r w:rsidR="00566776">
        <w:rPr>
          <w:rFonts w:ascii="Arial" w:hAnsi="Arial" w:cs="Arial"/>
          <w:sz w:val="22"/>
          <w:szCs w:val="22"/>
        </w:rPr>
        <w:tab/>
      </w:r>
      <w:r w:rsidR="00245D2F" w:rsidRPr="00065F65">
        <w:rPr>
          <w:rFonts w:ascii="Arial" w:hAnsi="Arial" w:cs="Arial"/>
          <w:sz w:val="22"/>
          <w:szCs w:val="22"/>
        </w:rPr>
        <w:t xml:space="preserve">Committee Chairman John </w:t>
      </w:r>
      <w:proofErr w:type="spellStart"/>
      <w:r w:rsidR="00245D2F" w:rsidRPr="00065F65">
        <w:rPr>
          <w:rFonts w:ascii="Arial" w:hAnsi="Arial" w:cs="Arial"/>
          <w:sz w:val="22"/>
          <w:szCs w:val="22"/>
        </w:rPr>
        <w:t>Phair</w:t>
      </w:r>
      <w:proofErr w:type="spellEnd"/>
      <w:r w:rsidR="00245D2F" w:rsidRPr="00065F65">
        <w:rPr>
          <w:rFonts w:ascii="Arial" w:hAnsi="Arial" w:cs="Arial"/>
          <w:sz w:val="22"/>
          <w:szCs w:val="22"/>
        </w:rPr>
        <w:t>, MD</w:t>
      </w:r>
    </w:p>
    <w:p w:rsidR="00881127" w:rsidRPr="00065F65" w:rsidRDefault="00881127" w:rsidP="0023174E">
      <w:pPr>
        <w:rPr>
          <w:rFonts w:ascii="Arial" w:hAnsi="Arial" w:cs="Arial"/>
          <w:sz w:val="22"/>
          <w:szCs w:val="22"/>
        </w:rPr>
      </w:pPr>
    </w:p>
    <w:p w:rsidR="005E24CF" w:rsidRPr="00065F65" w:rsidRDefault="005E24CF" w:rsidP="005E24CF">
      <w:pPr>
        <w:outlineLvl w:val="0"/>
        <w:rPr>
          <w:rFonts w:ascii="Arial" w:hAnsi="Arial" w:cs="Arial"/>
          <w:sz w:val="22"/>
          <w:szCs w:val="22"/>
        </w:rPr>
      </w:pPr>
      <w:r>
        <w:rPr>
          <w:rFonts w:ascii="Arial" w:hAnsi="Arial" w:cs="Arial"/>
          <w:sz w:val="22"/>
          <w:szCs w:val="22"/>
        </w:rPr>
        <w:t>1988 – 1990</w:t>
      </w:r>
      <w:r>
        <w:rPr>
          <w:rFonts w:ascii="Arial" w:hAnsi="Arial" w:cs="Arial"/>
          <w:sz w:val="22"/>
          <w:szCs w:val="22"/>
        </w:rPr>
        <w:tab/>
      </w:r>
      <w:r w:rsidRPr="00065F65">
        <w:rPr>
          <w:rFonts w:ascii="Arial" w:hAnsi="Arial" w:cs="Arial"/>
          <w:sz w:val="22"/>
          <w:szCs w:val="22"/>
        </w:rPr>
        <w:t>Residency Education and Certification Committee, Department of Medicine</w:t>
      </w:r>
    </w:p>
    <w:p w:rsidR="005E24CF" w:rsidRPr="00065F65" w:rsidRDefault="005E24CF" w:rsidP="005E24CF">
      <w:pPr>
        <w:rPr>
          <w:rFonts w:ascii="Arial" w:hAnsi="Arial" w:cs="Arial"/>
          <w:sz w:val="22"/>
          <w:szCs w:val="22"/>
        </w:rPr>
      </w:pPr>
    </w:p>
    <w:p w:rsidR="005E24CF" w:rsidRPr="00065F65" w:rsidRDefault="005E24CF" w:rsidP="005E24CF">
      <w:pPr>
        <w:outlineLvl w:val="0"/>
        <w:rPr>
          <w:rFonts w:ascii="Arial" w:hAnsi="Arial" w:cs="Arial"/>
          <w:sz w:val="22"/>
          <w:szCs w:val="22"/>
        </w:rPr>
      </w:pPr>
      <w:r>
        <w:rPr>
          <w:rFonts w:ascii="Arial" w:hAnsi="Arial" w:cs="Arial"/>
          <w:sz w:val="22"/>
          <w:szCs w:val="22"/>
        </w:rPr>
        <w:t xml:space="preserve">1989 – 1990 </w:t>
      </w:r>
      <w:r>
        <w:rPr>
          <w:rFonts w:ascii="Arial" w:hAnsi="Arial" w:cs="Arial"/>
          <w:sz w:val="22"/>
          <w:szCs w:val="22"/>
        </w:rPr>
        <w:tab/>
      </w:r>
      <w:r w:rsidRPr="00065F65">
        <w:rPr>
          <w:rFonts w:ascii="Arial" w:hAnsi="Arial" w:cs="Arial"/>
          <w:sz w:val="22"/>
          <w:szCs w:val="22"/>
        </w:rPr>
        <w:t>Quality Assurance Committee, Department of Medicine</w:t>
      </w:r>
      <w:r>
        <w:rPr>
          <w:rFonts w:ascii="Arial" w:hAnsi="Arial" w:cs="Arial"/>
          <w:sz w:val="22"/>
          <w:szCs w:val="22"/>
        </w:rPr>
        <w:t xml:space="preserve">, University Hospitals </w:t>
      </w:r>
      <w:r>
        <w:rPr>
          <w:rFonts w:ascii="Arial" w:hAnsi="Arial" w:cs="Arial"/>
          <w:sz w:val="22"/>
          <w:szCs w:val="22"/>
        </w:rPr>
        <w:tab/>
      </w:r>
      <w:r>
        <w:rPr>
          <w:rFonts w:ascii="Arial" w:hAnsi="Arial" w:cs="Arial"/>
          <w:sz w:val="22"/>
          <w:szCs w:val="22"/>
        </w:rPr>
        <w:tab/>
      </w:r>
      <w:r>
        <w:rPr>
          <w:rFonts w:ascii="Arial" w:hAnsi="Arial" w:cs="Arial"/>
          <w:sz w:val="22"/>
          <w:szCs w:val="22"/>
        </w:rPr>
        <w:tab/>
      </w:r>
      <w:r w:rsidR="00566776">
        <w:rPr>
          <w:rFonts w:ascii="Arial" w:hAnsi="Arial" w:cs="Arial"/>
          <w:sz w:val="22"/>
          <w:szCs w:val="22"/>
        </w:rPr>
        <w:tab/>
      </w:r>
      <w:r>
        <w:rPr>
          <w:rFonts w:ascii="Arial" w:hAnsi="Arial" w:cs="Arial"/>
          <w:sz w:val="22"/>
          <w:szCs w:val="22"/>
        </w:rPr>
        <w:t>of Cleveland</w:t>
      </w:r>
    </w:p>
    <w:p w:rsidR="005E24CF" w:rsidRPr="00065F65" w:rsidRDefault="005E24CF" w:rsidP="005E24CF">
      <w:pPr>
        <w:rPr>
          <w:rFonts w:ascii="Arial" w:hAnsi="Arial" w:cs="Arial"/>
          <w:sz w:val="22"/>
          <w:szCs w:val="22"/>
        </w:rPr>
      </w:pPr>
    </w:p>
    <w:p w:rsidR="005E24CF" w:rsidRPr="00065F65" w:rsidRDefault="005E24CF" w:rsidP="005E24CF">
      <w:pPr>
        <w:outlineLvl w:val="0"/>
        <w:rPr>
          <w:rFonts w:ascii="Arial" w:hAnsi="Arial" w:cs="Arial"/>
          <w:sz w:val="22"/>
          <w:szCs w:val="22"/>
        </w:rPr>
      </w:pPr>
      <w:r w:rsidRPr="00065F65">
        <w:rPr>
          <w:rFonts w:ascii="Arial" w:hAnsi="Arial" w:cs="Arial"/>
          <w:sz w:val="22"/>
          <w:szCs w:val="22"/>
        </w:rPr>
        <w:t>1987</w:t>
      </w:r>
      <w:r>
        <w:rPr>
          <w:rFonts w:ascii="Arial" w:hAnsi="Arial" w:cs="Arial"/>
          <w:sz w:val="22"/>
          <w:szCs w:val="22"/>
        </w:rPr>
        <w:t xml:space="preserve"> – </w:t>
      </w:r>
      <w:r w:rsidRPr="00065F65">
        <w:rPr>
          <w:rFonts w:ascii="Arial" w:hAnsi="Arial" w:cs="Arial"/>
          <w:sz w:val="22"/>
          <w:szCs w:val="22"/>
        </w:rPr>
        <w:t>1989</w:t>
      </w:r>
      <w:r>
        <w:rPr>
          <w:rFonts w:ascii="Arial" w:hAnsi="Arial" w:cs="Arial"/>
          <w:sz w:val="22"/>
          <w:szCs w:val="22"/>
        </w:rPr>
        <w:tab/>
      </w:r>
      <w:r w:rsidRPr="00065F65">
        <w:rPr>
          <w:rFonts w:ascii="Arial" w:hAnsi="Arial" w:cs="Arial"/>
          <w:sz w:val="22"/>
          <w:szCs w:val="22"/>
        </w:rPr>
        <w:t>Medical Student Recommendation Committee, Department of Medicine</w:t>
      </w:r>
      <w:r>
        <w:rPr>
          <w:rFonts w:ascii="Arial" w:hAnsi="Arial" w:cs="Arial"/>
          <w:sz w:val="22"/>
          <w:szCs w:val="22"/>
        </w:rPr>
        <w:t xml:space="preserve">, Case </w:t>
      </w:r>
      <w:r>
        <w:rPr>
          <w:rFonts w:ascii="Arial" w:hAnsi="Arial" w:cs="Arial"/>
          <w:sz w:val="22"/>
          <w:szCs w:val="22"/>
        </w:rPr>
        <w:tab/>
      </w:r>
      <w:r>
        <w:rPr>
          <w:rFonts w:ascii="Arial" w:hAnsi="Arial" w:cs="Arial"/>
          <w:sz w:val="22"/>
          <w:szCs w:val="22"/>
        </w:rPr>
        <w:tab/>
      </w:r>
      <w:r>
        <w:rPr>
          <w:rFonts w:ascii="Arial" w:hAnsi="Arial" w:cs="Arial"/>
          <w:sz w:val="22"/>
          <w:szCs w:val="22"/>
        </w:rPr>
        <w:tab/>
        <w:t>Western Reserve University</w:t>
      </w:r>
    </w:p>
    <w:p w:rsidR="005E24CF" w:rsidRPr="00065F65" w:rsidRDefault="005E24CF" w:rsidP="005E24CF">
      <w:pPr>
        <w:rPr>
          <w:rFonts w:ascii="Arial" w:hAnsi="Arial" w:cs="Arial"/>
          <w:sz w:val="22"/>
          <w:szCs w:val="22"/>
        </w:rPr>
      </w:pPr>
    </w:p>
    <w:p w:rsidR="005E24CF" w:rsidRPr="00065F65" w:rsidRDefault="005E24CF" w:rsidP="005E24CF">
      <w:pPr>
        <w:outlineLvl w:val="0"/>
        <w:rPr>
          <w:rFonts w:ascii="Arial" w:hAnsi="Arial" w:cs="Arial"/>
          <w:sz w:val="22"/>
          <w:szCs w:val="22"/>
        </w:rPr>
      </w:pPr>
      <w:r w:rsidRPr="00065F65">
        <w:rPr>
          <w:rFonts w:ascii="Arial" w:hAnsi="Arial" w:cs="Arial"/>
          <w:sz w:val="22"/>
          <w:szCs w:val="22"/>
        </w:rPr>
        <w:t>1987</w:t>
      </w:r>
      <w:r>
        <w:rPr>
          <w:rFonts w:ascii="Arial" w:hAnsi="Arial" w:cs="Arial"/>
          <w:sz w:val="22"/>
          <w:szCs w:val="22"/>
        </w:rPr>
        <w:t xml:space="preserve"> – </w:t>
      </w:r>
      <w:r w:rsidRPr="00065F65">
        <w:rPr>
          <w:rFonts w:ascii="Arial" w:hAnsi="Arial" w:cs="Arial"/>
          <w:sz w:val="22"/>
          <w:szCs w:val="22"/>
        </w:rPr>
        <w:t>1990</w:t>
      </w:r>
      <w:r>
        <w:rPr>
          <w:rFonts w:ascii="Arial" w:hAnsi="Arial" w:cs="Arial"/>
          <w:sz w:val="22"/>
          <w:szCs w:val="22"/>
        </w:rPr>
        <w:tab/>
      </w:r>
      <w:r w:rsidRPr="00065F65">
        <w:rPr>
          <w:rFonts w:ascii="Arial" w:hAnsi="Arial" w:cs="Arial"/>
          <w:sz w:val="22"/>
          <w:szCs w:val="22"/>
        </w:rPr>
        <w:t>Intern Selection Committee, Department of Medicine</w:t>
      </w:r>
      <w:r>
        <w:rPr>
          <w:rFonts w:ascii="Arial" w:hAnsi="Arial" w:cs="Arial"/>
          <w:sz w:val="22"/>
          <w:szCs w:val="22"/>
        </w:rPr>
        <w:t xml:space="preserve">, Case Western Reserve </w:t>
      </w:r>
      <w:r>
        <w:rPr>
          <w:rFonts w:ascii="Arial" w:hAnsi="Arial" w:cs="Arial"/>
          <w:sz w:val="22"/>
          <w:szCs w:val="22"/>
        </w:rPr>
        <w:tab/>
      </w:r>
      <w:r>
        <w:rPr>
          <w:rFonts w:ascii="Arial" w:hAnsi="Arial" w:cs="Arial"/>
          <w:sz w:val="22"/>
          <w:szCs w:val="22"/>
        </w:rPr>
        <w:tab/>
      </w:r>
      <w:r>
        <w:rPr>
          <w:rFonts w:ascii="Arial" w:hAnsi="Arial" w:cs="Arial"/>
          <w:sz w:val="22"/>
          <w:szCs w:val="22"/>
        </w:rPr>
        <w:tab/>
        <w:t>University</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sz w:val="22"/>
          <w:szCs w:val="22"/>
        </w:rPr>
      </w:pPr>
      <w:r w:rsidRPr="00065F65">
        <w:rPr>
          <w:rFonts w:ascii="Arial" w:hAnsi="Arial" w:cs="Arial"/>
          <w:sz w:val="22"/>
          <w:szCs w:val="22"/>
        </w:rPr>
        <w:t>Reviewer for Medical Journals</w:t>
      </w:r>
      <w:r w:rsidR="00474684">
        <w:rPr>
          <w:rFonts w:ascii="Arial" w:hAnsi="Arial" w:cs="Arial"/>
          <w:sz w:val="22"/>
          <w:szCs w:val="22"/>
        </w:rPr>
        <w:t xml:space="preserve"> </w:t>
      </w:r>
      <w:r w:rsidR="00CB02E6">
        <w:rPr>
          <w:rFonts w:ascii="Arial" w:hAnsi="Arial" w:cs="Arial"/>
          <w:sz w:val="22"/>
          <w:szCs w:val="22"/>
        </w:rPr>
        <w:t xml:space="preserve">or Societies </w:t>
      </w:r>
      <w:r w:rsidR="00474684">
        <w:rPr>
          <w:rFonts w:ascii="Arial" w:hAnsi="Arial" w:cs="Arial"/>
          <w:sz w:val="22"/>
          <w:szCs w:val="22"/>
        </w:rPr>
        <w:t>(cumulative)</w:t>
      </w:r>
      <w:r w:rsidR="00831768">
        <w:rPr>
          <w:rFonts w:ascii="Arial" w:hAnsi="Arial" w:cs="Arial"/>
          <w:sz w:val="22"/>
          <w:szCs w:val="22"/>
        </w:rPr>
        <w:t>:</w:t>
      </w:r>
    </w:p>
    <w:p w:rsidR="003F58EC" w:rsidRDefault="0023174E" w:rsidP="003F58EC">
      <w:pPr>
        <w:rPr>
          <w:rFonts w:ascii="Arial" w:hAnsi="Arial" w:cs="Arial"/>
          <w:sz w:val="22"/>
          <w:szCs w:val="22"/>
        </w:rPr>
      </w:pPr>
      <w:r>
        <w:rPr>
          <w:rFonts w:ascii="Arial" w:hAnsi="Arial" w:cs="Arial"/>
          <w:sz w:val="22"/>
          <w:szCs w:val="22"/>
        </w:rPr>
        <w:tab/>
      </w:r>
      <w:r w:rsidR="003F58EC">
        <w:rPr>
          <w:rFonts w:ascii="Arial" w:hAnsi="Arial" w:cs="Arial"/>
          <w:sz w:val="22"/>
          <w:szCs w:val="22"/>
        </w:rPr>
        <w:t>American Journal of Epidemiology</w:t>
      </w:r>
    </w:p>
    <w:p w:rsidR="003E7848" w:rsidRDefault="003F58EC" w:rsidP="003E7848">
      <w:pPr>
        <w:rPr>
          <w:rFonts w:ascii="Arial" w:hAnsi="Arial" w:cs="Arial"/>
          <w:sz w:val="22"/>
          <w:szCs w:val="22"/>
        </w:rPr>
      </w:pPr>
      <w:r>
        <w:rPr>
          <w:rFonts w:ascii="Arial" w:hAnsi="Arial" w:cs="Arial"/>
          <w:sz w:val="22"/>
          <w:szCs w:val="22"/>
        </w:rPr>
        <w:tab/>
      </w:r>
      <w:r w:rsidRPr="00065F65">
        <w:rPr>
          <w:rFonts w:ascii="Arial" w:hAnsi="Arial" w:cs="Arial"/>
          <w:sz w:val="22"/>
          <w:szCs w:val="22"/>
        </w:rPr>
        <w:t xml:space="preserve">American Journal of Respiratory and Critical Care Medicine </w:t>
      </w:r>
    </w:p>
    <w:p w:rsidR="003E7848" w:rsidRDefault="003E7848" w:rsidP="003E7848">
      <w:pPr>
        <w:rPr>
          <w:rFonts w:ascii="Arial" w:hAnsi="Arial" w:cs="Arial"/>
          <w:sz w:val="22"/>
          <w:szCs w:val="22"/>
        </w:rPr>
      </w:pPr>
      <w:r>
        <w:rPr>
          <w:rFonts w:ascii="Arial" w:hAnsi="Arial" w:cs="Arial"/>
          <w:sz w:val="22"/>
          <w:szCs w:val="22"/>
        </w:rPr>
        <w:tab/>
      </w:r>
      <w:r w:rsidR="003F58EC" w:rsidRPr="00065F65">
        <w:rPr>
          <w:rFonts w:ascii="Arial" w:hAnsi="Arial" w:cs="Arial"/>
          <w:sz w:val="22"/>
          <w:szCs w:val="22"/>
        </w:rPr>
        <w:t>American Journal of Tropical Medicine and Hygiene</w:t>
      </w:r>
      <w:r w:rsidR="003F58EC" w:rsidRPr="003F58EC">
        <w:rPr>
          <w:rFonts w:ascii="Arial" w:hAnsi="Arial" w:cs="Arial"/>
          <w:sz w:val="22"/>
          <w:szCs w:val="22"/>
        </w:rPr>
        <w:t xml:space="preserve"> </w:t>
      </w:r>
    </w:p>
    <w:p w:rsidR="003F58EC" w:rsidRPr="00065F65" w:rsidRDefault="003E7848" w:rsidP="003E7848">
      <w:pPr>
        <w:rPr>
          <w:rFonts w:ascii="Arial" w:hAnsi="Arial" w:cs="Arial"/>
          <w:sz w:val="22"/>
          <w:szCs w:val="22"/>
        </w:rPr>
      </w:pPr>
      <w:r>
        <w:rPr>
          <w:rFonts w:ascii="Arial" w:hAnsi="Arial" w:cs="Arial"/>
          <w:sz w:val="22"/>
          <w:szCs w:val="22"/>
        </w:rPr>
        <w:tab/>
      </w:r>
      <w:r w:rsidR="003F58EC">
        <w:rPr>
          <w:rFonts w:ascii="Arial" w:hAnsi="Arial" w:cs="Arial"/>
          <w:sz w:val="22"/>
          <w:szCs w:val="22"/>
        </w:rPr>
        <w:t xml:space="preserve">American Thoracic Society </w:t>
      </w:r>
    </w:p>
    <w:p w:rsidR="003F58EC" w:rsidRDefault="003F58EC" w:rsidP="003F58EC">
      <w:pPr>
        <w:rPr>
          <w:rFonts w:ascii="Arial" w:hAnsi="Arial" w:cs="Arial"/>
          <w:sz w:val="22"/>
          <w:szCs w:val="22"/>
        </w:rPr>
      </w:pPr>
      <w:r>
        <w:rPr>
          <w:rFonts w:ascii="Arial" w:hAnsi="Arial" w:cs="Arial"/>
          <w:sz w:val="22"/>
          <w:szCs w:val="22"/>
        </w:rPr>
        <w:tab/>
        <w:t>Annals of Epidemiology</w:t>
      </w:r>
      <w:r w:rsidRPr="003F58EC">
        <w:rPr>
          <w:rFonts w:ascii="Arial" w:hAnsi="Arial" w:cs="Arial"/>
          <w:sz w:val="22"/>
          <w:szCs w:val="22"/>
        </w:rPr>
        <w:t xml:space="preserve"> </w:t>
      </w:r>
    </w:p>
    <w:p w:rsidR="003F58EC" w:rsidRDefault="003F58EC" w:rsidP="003F58EC">
      <w:pPr>
        <w:rPr>
          <w:rFonts w:ascii="Arial" w:hAnsi="Arial" w:cs="Arial"/>
          <w:sz w:val="22"/>
          <w:szCs w:val="22"/>
        </w:rPr>
      </w:pPr>
      <w:r>
        <w:rPr>
          <w:rFonts w:ascii="Arial" w:hAnsi="Arial" w:cs="Arial"/>
          <w:sz w:val="22"/>
          <w:szCs w:val="22"/>
        </w:rPr>
        <w:tab/>
      </w:r>
      <w:r w:rsidRPr="00065F65">
        <w:rPr>
          <w:rFonts w:ascii="Arial" w:hAnsi="Arial" w:cs="Arial"/>
          <w:sz w:val="22"/>
          <w:szCs w:val="22"/>
        </w:rPr>
        <w:t>Archives of Family Medicine</w:t>
      </w:r>
    </w:p>
    <w:p w:rsidR="003F58EC" w:rsidRDefault="003F58EC" w:rsidP="003F58EC">
      <w:pPr>
        <w:rPr>
          <w:rFonts w:ascii="Arial" w:hAnsi="Arial" w:cs="Arial"/>
          <w:sz w:val="22"/>
          <w:szCs w:val="22"/>
        </w:rPr>
      </w:pPr>
      <w:r>
        <w:rPr>
          <w:rFonts w:ascii="Arial" w:hAnsi="Arial" w:cs="Arial"/>
          <w:sz w:val="22"/>
          <w:szCs w:val="22"/>
        </w:rPr>
        <w:tab/>
      </w:r>
      <w:r w:rsidRPr="00065F65">
        <w:rPr>
          <w:rFonts w:ascii="Arial" w:hAnsi="Arial" w:cs="Arial"/>
          <w:sz w:val="22"/>
          <w:szCs w:val="22"/>
        </w:rPr>
        <w:t>Clinical Infectious Diseases</w:t>
      </w:r>
      <w:r w:rsidRPr="003F58EC">
        <w:rPr>
          <w:rFonts w:ascii="Arial" w:hAnsi="Arial" w:cs="Arial"/>
          <w:sz w:val="22"/>
          <w:szCs w:val="22"/>
        </w:rPr>
        <w:t xml:space="preserve"> </w:t>
      </w:r>
      <w:r w:rsidR="001427C1">
        <w:rPr>
          <w:rFonts w:ascii="Arial" w:hAnsi="Arial" w:cs="Arial"/>
          <w:sz w:val="22"/>
          <w:szCs w:val="22"/>
        </w:rPr>
        <w:t xml:space="preserve">    </w:t>
      </w:r>
    </w:p>
    <w:p w:rsidR="003F58EC" w:rsidRPr="00065F65" w:rsidRDefault="003F58EC" w:rsidP="003F58EC">
      <w:pPr>
        <w:rPr>
          <w:rFonts w:ascii="Arial" w:hAnsi="Arial" w:cs="Arial"/>
          <w:sz w:val="22"/>
          <w:szCs w:val="22"/>
        </w:rPr>
      </w:pPr>
      <w:r>
        <w:rPr>
          <w:rFonts w:ascii="Arial" w:hAnsi="Arial" w:cs="Arial"/>
          <w:sz w:val="22"/>
          <w:szCs w:val="22"/>
        </w:rPr>
        <w:tab/>
      </w:r>
      <w:r w:rsidRPr="00065F65">
        <w:rPr>
          <w:rFonts w:ascii="Arial" w:hAnsi="Arial" w:cs="Arial"/>
          <w:sz w:val="22"/>
          <w:szCs w:val="22"/>
        </w:rPr>
        <w:t>International Journal of Tuberculosis and Lung Disease</w:t>
      </w:r>
    </w:p>
    <w:p w:rsidR="003F58EC" w:rsidRPr="00065F65" w:rsidRDefault="00FD0BAE" w:rsidP="003F58EC">
      <w:pPr>
        <w:rPr>
          <w:rFonts w:ascii="Arial" w:hAnsi="Arial" w:cs="Arial"/>
          <w:sz w:val="22"/>
          <w:szCs w:val="22"/>
        </w:rPr>
      </w:pPr>
      <w:r>
        <w:rPr>
          <w:rFonts w:ascii="Arial" w:hAnsi="Arial" w:cs="Arial"/>
          <w:sz w:val="22"/>
          <w:szCs w:val="22"/>
        </w:rPr>
        <w:tab/>
      </w:r>
      <w:r w:rsidR="003F58EC" w:rsidRPr="00065F65">
        <w:rPr>
          <w:rFonts w:ascii="Arial" w:hAnsi="Arial" w:cs="Arial"/>
          <w:sz w:val="22"/>
          <w:szCs w:val="22"/>
        </w:rPr>
        <w:t>Journal of the Acquired Immunodeficiency Syndrome (JAIDS)</w:t>
      </w:r>
    </w:p>
    <w:p w:rsidR="003F58EC" w:rsidRDefault="003F58EC" w:rsidP="0023174E">
      <w:pPr>
        <w:rPr>
          <w:rFonts w:ascii="Arial" w:hAnsi="Arial" w:cs="Arial"/>
          <w:sz w:val="22"/>
          <w:szCs w:val="22"/>
        </w:rPr>
      </w:pPr>
      <w:r>
        <w:rPr>
          <w:rFonts w:ascii="Arial" w:hAnsi="Arial" w:cs="Arial"/>
          <w:sz w:val="22"/>
          <w:szCs w:val="22"/>
        </w:rPr>
        <w:tab/>
      </w:r>
      <w:r w:rsidR="00FD0BAE">
        <w:rPr>
          <w:rFonts w:ascii="Arial" w:hAnsi="Arial" w:cs="Arial"/>
          <w:sz w:val="22"/>
          <w:szCs w:val="22"/>
        </w:rPr>
        <w:t>Journal of the American Medical Association</w:t>
      </w:r>
    </w:p>
    <w:p w:rsidR="00FD0BAE" w:rsidRPr="00065F65" w:rsidRDefault="003F58EC" w:rsidP="0023174E">
      <w:pPr>
        <w:rPr>
          <w:rFonts w:ascii="Arial" w:hAnsi="Arial" w:cs="Arial"/>
          <w:sz w:val="22"/>
          <w:szCs w:val="22"/>
        </w:rPr>
      </w:pPr>
      <w:r w:rsidRPr="003F58EC">
        <w:rPr>
          <w:rFonts w:ascii="Arial" w:hAnsi="Arial" w:cs="Arial"/>
          <w:sz w:val="22"/>
          <w:szCs w:val="22"/>
        </w:rPr>
        <w:t xml:space="preserve"> </w:t>
      </w:r>
      <w:r>
        <w:rPr>
          <w:rFonts w:ascii="Arial" w:hAnsi="Arial" w:cs="Arial"/>
          <w:sz w:val="22"/>
          <w:szCs w:val="22"/>
        </w:rPr>
        <w:tab/>
      </w:r>
      <w:r w:rsidRPr="00065F65">
        <w:rPr>
          <w:rFonts w:ascii="Arial" w:hAnsi="Arial" w:cs="Arial"/>
          <w:sz w:val="22"/>
          <w:szCs w:val="22"/>
        </w:rPr>
        <w:t>Journal of General Internal Medicine</w:t>
      </w:r>
    </w:p>
    <w:p w:rsidR="005C5A04" w:rsidRDefault="0023174E" w:rsidP="0023174E">
      <w:pPr>
        <w:rPr>
          <w:rFonts w:ascii="Arial" w:hAnsi="Arial" w:cs="Arial"/>
          <w:sz w:val="22"/>
          <w:szCs w:val="22"/>
        </w:rPr>
      </w:pPr>
      <w:r>
        <w:rPr>
          <w:rFonts w:ascii="Arial" w:hAnsi="Arial" w:cs="Arial"/>
          <w:sz w:val="22"/>
          <w:szCs w:val="22"/>
        </w:rPr>
        <w:tab/>
      </w:r>
      <w:r w:rsidR="005C5A04" w:rsidRPr="00065F65">
        <w:rPr>
          <w:rFonts w:ascii="Arial" w:hAnsi="Arial" w:cs="Arial"/>
          <w:sz w:val="22"/>
          <w:szCs w:val="22"/>
        </w:rPr>
        <w:t xml:space="preserve">Journal of Infectious Diseases </w:t>
      </w:r>
    </w:p>
    <w:p w:rsidR="005C5A04" w:rsidRDefault="003F58EC" w:rsidP="0023174E">
      <w:pPr>
        <w:rPr>
          <w:rFonts w:ascii="Arial" w:hAnsi="Arial" w:cs="Arial"/>
          <w:sz w:val="22"/>
          <w:szCs w:val="22"/>
        </w:rPr>
      </w:pPr>
      <w:r>
        <w:rPr>
          <w:rFonts w:ascii="Arial" w:hAnsi="Arial" w:cs="Arial"/>
          <w:sz w:val="22"/>
          <w:szCs w:val="22"/>
        </w:rPr>
        <w:tab/>
      </w:r>
      <w:r w:rsidRPr="00065F65">
        <w:rPr>
          <w:rFonts w:ascii="Arial" w:hAnsi="Arial" w:cs="Arial"/>
          <w:sz w:val="22"/>
          <w:szCs w:val="22"/>
        </w:rPr>
        <w:t>New England Journal of Medicin</w:t>
      </w:r>
      <w:r>
        <w:rPr>
          <w:rFonts w:ascii="Arial" w:hAnsi="Arial" w:cs="Arial"/>
          <w:sz w:val="22"/>
          <w:szCs w:val="22"/>
        </w:rPr>
        <w:t>e</w:t>
      </w:r>
      <w:r>
        <w:rPr>
          <w:rFonts w:ascii="Arial" w:hAnsi="Arial" w:cs="Arial"/>
          <w:sz w:val="22"/>
          <w:szCs w:val="22"/>
        </w:rPr>
        <w:tab/>
      </w:r>
    </w:p>
    <w:p w:rsidR="003F58EC" w:rsidRDefault="0023174E" w:rsidP="003F58EC">
      <w:pPr>
        <w:rPr>
          <w:rFonts w:ascii="Arial" w:hAnsi="Arial" w:cs="Arial"/>
          <w:sz w:val="22"/>
          <w:szCs w:val="22"/>
        </w:rPr>
      </w:pPr>
      <w:r>
        <w:rPr>
          <w:rFonts w:ascii="Arial" w:hAnsi="Arial" w:cs="Arial"/>
          <w:sz w:val="22"/>
          <w:szCs w:val="22"/>
        </w:rPr>
        <w:tab/>
      </w:r>
      <w:proofErr w:type="spellStart"/>
      <w:r w:rsidR="003F58EC">
        <w:rPr>
          <w:rFonts w:ascii="Arial" w:hAnsi="Arial" w:cs="Arial"/>
          <w:sz w:val="22"/>
          <w:szCs w:val="22"/>
        </w:rPr>
        <w:t>PLoS</w:t>
      </w:r>
      <w:proofErr w:type="spellEnd"/>
      <w:r w:rsidR="003F58EC">
        <w:rPr>
          <w:rFonts w:ascii="Arial" w:hAnsi="Arial" w:cs="Arial"/>
          <w:sz w:val="22"/>
          <w:szCs w:val="22"/>
        </w:rPr>
        <w:t xml:space="preserve"> ONE</w:t>
      </w:r>
    </w:p>
    <w:p w:rsidR="003F58EC" w:rsidRDefault="003F58EC" w:rsidP="003F58EC">
      <w:pPr>
        <w:rPr>
          <w:rFonts w:ascii="Arial" w:hAnsi="Arial" w:cs="Arial"/>
          <w:sz w:val="22"/>
          <w:szCs w:val="22"/>
        </w:rPr>
      </w:pPr>
      <w:r>
        <w:rPr>
          <w:rFonts w:ascii="Arial" w:hAnsi="Arial" w:cs="Arial"/>
          <w:sz w:val="22"/>
          <w:szCs w:val="22"/>
        </w:rPr>
        <w:tab/>
        <w:t>The Lancet</w:t>
      </w:r>
    </w:p>
    <w:p w:rsidR="005C5A04" w:rsidRPr="00065F65" w:rsidRDefault="003F58EC" w:rsidP="003F58EC">
      <w:pPr>
        <w:outlineLvl w:val="0"/>
        <w:rPr>
          <w:rFonts w:ascii="Arial" w:hAnsi="Arial" w:cs="Arial"/>
          <w:sz w:val="22"/>
          <w:szCs w:val="22"/>
        </w:rPr>
      </w:pPr>
      <w:r>
        <w:rPr>
          <w:rFonts w:ascii="Arial" w:hAnsi="Arial" w:cs="Arial"/>
          <w:sz w:val="22"/>
          <w:szCs w:val="22"/>
        </w:rPr>
        <w:tab/>
      </w:r>
      <w:r w:rsidR="005C5A04" w:rsidRPr="00065F65">
        <w:rPr>
          <w:rFonts w:ascii="Arial" w:hAnsi="Arial" w:cs="Arial"/>
          <w:sz w:val="22"/>
          <w:szCs w:val="22"/>
        </w:rPr>
        <w:t>Tubercle and Lung Disease</w:t>
      </w:r>
    </w:p>
    <w:p w:rsidR="00245D2F" w:rsidRPr="00065F65" w:rsidRDefault="00245D2F" w:rsidP="0023174E">
      <w:pPr>
        <w:rPr>
          <w:rFonts w:ascii="Arial" w:hAnsi="Arial" w:cs="Arial"/>
          <w:sz w:val="22"/>
          <w:szCs w:val="22"/>
        </w:rPr>
      </w:pPr>
    </w:p>
    <w:p w:rsidR="00245D2F" w:rsidRPr="00065F65" w:rsidRDefault="00245D2F" w:rsidP="00397790">
      <w:pPr>
        <w:outlineLvl w:val="0"/>
        <w:rPr>
          <w:rFonts w:ascii="Arial" w:hAnsi="Arial" w:cs="Arial"/>
          <w:sz w:val="22"/>
          <w:szCs w:val="22"/>
        </w:rPr>
      </w:pPr>
      <w:r w:rsidRPr="00065F65">
        <w:rPr>
          <w:rFonts w:ascii="Arial" w:hAnsi="Arial" w:cs="Arial"/>
          <w:sz w:val="22"/>
          <w:szCs w:val="22"/>
        </w:rPr>
        <w:t>Administrative Activity:</w:t>
      </w:r>
    </w:p>
    <w:p w:rsidR="00245D2F" w:rsidRPr="00065F65" w:rsidRDefault="00245D2F">
      <w:pPr>
        <w:rPr>
          <w:rFonts w:ascii="Arial" w:hAnsi="Arial" w:cs="Arial"/>
          <w:sz w:val="22"/>
          <w:szCs w:val="22"/>
        </w:rPr>
      </w:pPr>
    </w:p>
    <w:p w:rsidR="00547F4F" w:rsidRDefault="00547F4F" w:rsidP="00D03F25">
      <w:pPr>
        <w:ind w:left="1725" w:hanging="1725"/>
        <w:outlineLvl w:val="0"/>
        <w:rPr>
          <w:rFonts w:ascii="Arial" w:hAnsi="Arial" w:cs="Arial"/>
          <w:sz w:val="22"/>
          <w:szCs w:val="22"/>
        </w:rPr>
      </w:pPr>
      <w:r>
        <w:rPr>
          <w:rFonts w:ascii="Arial" w:hAnsi="Arial" w:cs="Arial"/>
          <w:sz w:val="22"/>
          <w:szCs w:val="22"/>
        </w:rPr>
        <w:t>2016 – present</w:t>
      </w:r>
      <w:r>
        <w:rPr>
          <w:rFonts w:ascii="Arial" w:hAnsi="Arial" w:cs="Arial"/>
          <w:sz w:val="22"/>
          <w:szCs w:val="22"/>
        </w:rPr>
        <w:tab/>
        <w:t>Director, Global Health Institute, College of Public Health, University of Georgia</w:t>
      </w:r>
    </w:p>
    <w:p w:rsidR="00547F4F" w:rsidRDefault="00547F4F" w:rsidP="00D03F25">
      <w:pPr>
        <w:ind w:left="1725" w:hanging="1725"/>
        <w:outlineLvl w:val="0"/>
        <w:rPr>
          <w:rFonts w:ascii="Arial" w:hAnsi="Arial" w:cs="Arial"/>
          <w:sz w:val="22"/>
          <w:szCs w:val="22"/>
        </w:rPr>
      </w:pPr>
    </w:p>
    <w:p w:rsidR="00D03F25" w:rsidRDefault="00D03F25" w:rsidP="00D03F25">
      <w:pPr>
        <w:ind w:left="1725" w:hanging="1725"/>
        <w:outlineLvl w:val="0"/>
        <w:rPr>
          <w:rFonts w:ascii="Arial" w:hAnsi="Arial" w:cs="Arial"/>
          <w:sz w:val="22"/>
          <w:szCs w:val="22"/>
        </w:rPr>
      </w:pPr>
      <w:r>
        <w:rPr>
          <w:rFonts w:ascii="Arial" w:hAnsi="Arial" w:cs="Arial"/>
          <w:sz w:val="22"/>
          <w:szCs w:val="22"/>
        </w:rPr>
        <w:t xml:space="preserve">2009 – </w:t>
      </w:r>
      <w:r w:rsidR="00BC4CBC">
        <w:rPr>
          <w:rFonts w:ascii="Arial" w:hAnsi="Arial" w:cs="Arial"/>
          <w:sz w:val="22"/>
          <w:szCs w:val="22"/>
        </w:rPr>
        <w:t>2016</w:t>
      </w:r>
      <w:r>
        <w:rPr>
          <w:rFonts w:ascii="Arial" w:hAnsi="Arial" w:cs="Arial"/>
          <w:sz w:val="22"/>
          <w:szCs w:val="22"/>
        </w:rPr>
        <w:tab/>
        <w:t>Graduate Studies Coordinator for Epidemiology, Department of Epidemiology and Biostatistics, College of Public Health, University of Georgia</w:t>
      </w:r>
    </w:p>
    <w:p w:rsidR="00D03F25" w:rsidRDefault="00D03F25" w:rsidP="005D6BF3">
      <w:pPr>
        <w:outlineLvl w:val="0"/>
        <w:rPr>
          <w:rFonts w:ascii="Arial" w:hAnsi="Arial" w:cs="Arial"/>
          <w:sz w:val="22"/>
          <w:szCs w:val="22"/>
        </w:rPr>
      </w:pPr>
      <w:r>
        <w:rPr>
          <w:rFonts w:ascii="Arial" w:hAnsi="Arial" w:cs="Arial"/>
          <w:sz w:val="22"/>
          <w:szCs w:val="22"/>
        </w:rPr>
        <w:t xml:space="preserve"> </w:t>
      </w:r>
    </w:p>
    <w:p w:rsidR="00D03F25" w:rsidRDefault="00D03F25" w:rsidP="00D03F25">
      <w:pPr>
        <w:ind w:left="1725" w:hanging="1725"/>
        <w:outlineLvl w:val="0"/>
        <w:rPr>
          <w:rFonts w:ascii="Arial" w:hAnsi="Arial" w:cs="Arial"/>
          <w:sz w:val="22"/>
          <w:szCs w:val="22"/>
        </w:rPr>
      </w:pPr>
      <w:r>
        <w:rPr>
          <w:rFonts w:ascii="Arial" w:hAnsi="Arial" w:cs="Arial"/>
          <w:sz w:val="22"/>
          <w:szCs w:val="22"/>
        </w:rPr>
        <w:t xml:space="preserve">2008 – </w:t>
      </w:r>
      <w:r w:rsidR="00DB2B3B">
        <w:rPr>
          <w:rFonts w:ascii="Arial" w:hAnsi="Arial" w:cs="Arial"/>
          <w:sz w:val="22"/>
          <w:szCs w:val="22"/>
        </w:rPr>
        <w:t>2010</w:t>
      </w:r>
      <w:r>
        <w:rPr>
          <w:rFonts w:ascii="Arial" w:hAnsi="Arial" w:cs="Arial"/>
          <w:sz w:val="22"/>
          <w:szCs w:val="22"/>
        </w:rPr>
        <w:tab/>
        <w:t>Head (2009 – 2010) Curriculum and Academic Affairs Committee, College of Public Health, University of Georgia</w:t>
      </w:r>
    </w:p>
    <w:p w:rsidR="00D03F25" w:rsidRDefault="00D03F25" w:rsidP="005D6BF3">
      <w:pPr>
        <w:outlineLvl w:val="0"/>
        <w:rPr>
          <w:rFonts w:ascii="Arial" w:hAnsi="Arial" w:cs="Arial"/>
          <w:sz w:val="22"/>
          <w:szCs w:val="22"/>
        </w:rPr>
      </w:pPr>
    </w:p>
    <w:p w:rsidR="00C4037F" w:rsidRDefault="00C4037F" w:rsidP="005D6BF3">
      <w:pPr>
        <w:outlineLvl w:val="0"/>
        <w:rPr>
          <w:rFonts w:ascii="Arial" w:hAnsi="Arial" w:cs="Arial"/>
          <w:sz w:val="22"/>
          <w:szCs w:val="22"/>
        </w:rPr>
      </w:pPr>
      <w:r>
        <w:rPr>
          <w:rFonts w:ascii="Arial" w:hAnsi="Arial" w:cs="Arial"/>
          <w:sz w:val="22"/>
          <w:szCs w:val="22"/>
        </w:rPr>
        <w:t xml:space="preserve">2004 – </w:t>
      </w:r>
      <w:r w:rsidR="00D4525F">
        <w:rPr>
          <w:rFonts w:ascii="Arial" w:hAnsi="Arial" w:cs="Arial"/>
          <w:sz w:val="22"/>
          <w:szCs w:val="22"/>
        </w:rPr>
        <w:t>2009</w:t>
      </w:r>
      <w:r>
        <w:rPr>
          <w:rFonts w:ascii="Arial" w:hAnsi="Arial" w:cs="Arial"/>
          <w:sz w:val="22"/>
          <w:szCs w:val="22"/>
        </w:rPr>
        <w:tab/>
        <w:t xml:space="preserve">Director, Fogarty International </w:t>
      </w:r>
      <w:r w:rsidR="008A1618">
        <w:rPr>
          <w:rFonts w:ascii="Arial" w:hAnsi="Arial" w:cs="Arial"/>
          <w:sz w:val="22"/>
          <w:szCs w:val="22"/>
        </w:rPr>
        <w:t xml:space="preserve">Clinical Research Scholars </w:t>
      </w:r>
      <w:r w:rsidR="008A1618">
        <w:rPr>
          <w:rFonts w:ascii="Arial" w:hAnsi="Arial" w:cs="Arial"/>
          <w:sz w:val="22"/>
          <w:szCs w:val="22"/>
        </w:rPr>
        <w:tab/>
      </w:r>
      <w:r w:rsidR="008A1618">
        <w:rPr>
          <w:rFonts w:ascii="Arial" w:hAnsi="Arial" w:cs="Arial"/>
          <w:sz w:val="22"/>
          <w:szCs w:val="22"/>
        </w:rPr>
        <w:tab/>
      </w:r>
      <w:r w:rsidR="008A1618">
        <w:rPr>
          <w:rFonts w:ascii="Arial" w:hAnsi="Arial" w:cs="Arial"/>
          <w:sz w:val="22"/>
          <w:szCs w:val="22"/>
        </w:rPr>
        <w:tab/>
      </w:r>
      <w:r w:rsidR="008A1618">
        <w:rPr>
          <w:rFonts w:ascii="Arial" w:hAnsi="Arial" w:cs="Arial"/>
          <w:sz w:val="22"/>
          <w:szCs w:val="22"/>
        </w:rPr>
        <w:tab/>
      </w:r>
      <w:r w:rsidR="008A1618">
        <w:rPr>
          <w:rFonts w:ascii="Arial" w:hAnsi="Arial" w:cs="Arial"/>
          <w:sz w:val="22"/>
          <w:szCs w:val="22"/>
        </w:rPr>
        <w:tab/>
      </w:r>
      <w:r w:rsidR="008A1618">
        <w:rPr>
          <w:rFonts w:ascii="Arial" w:hAnsi="Arial" w:cs="Arial"/>
          <w:sz w:val="22"/>
          <w:szCs w:val="22"/>
        </w:rPr>
        <w:tab/>
      </w:r>
      <w:r w:rsidR="008A1618">
        <w:rPr>
          <w:rFonts w:ascii="Arial" w:hAnsi="Arial" w:cs="Arial"/>
          <w:sz w:val="22"/>
          <w:szCs w:val="22"/>
        </w:rPr>
        <w:tab/>
        <w:t>Program</w:t>
      </w:r>
      <w:r>
        <w:rPr>
          <w:rFonts w:ascii="Arial" w:hAnsi="Arial" w:cs="Arial"/>
          <w:sz w:val="22"/>
          <w:szCs w:val="22"/>
        </w:rPr>
        <w:t xml:space="preserve">, Case Western Reserve University </w:t>
      </w:r>
    </w:p>
    <w:p w:rsidR="00542101" w:rsidRDefault="00542101" w:rsidP="00542101">
      <w:pPr>
        <w:outlineLvl w:val="0"/>
        <w:rPr>
          <w:rFonts w:ascii="Arial" w:hAnsi="Arial" w:cs="Arial"/>
          <w:sz w:val="22"/>
          <w:szCs w:val="22"/>
        </w:rPr>
      </w:pPr>
    </w:p>
    <w:p w:rsidR="00D35F5D" w:rsidRPr="00065F65" w:rsidRDefault="00D35F5D" w:rsidP="00BC7A8B">
      <w:pPr>
        <w:ind w:left="1725" w:hanging="1725"/>
        <w:outlineLvl w:val="0"/>
        <w:rPr>
          <w:rFonts w:ascii="Arial" w:hAnsi="Arial" w:cs="Arial"/>
          <w:sz w:val="22"/>
          <w:szCs w:val="22"/>
        </w:rPr>
      </w:pPr>
      <w:r>
        <w:rPr>
          <w:rFonts w:ascii="Arial" w:hAnsi="Arial" w:cs="Arial"/>
          <w:sz w:val="22"/>
          <w:szCs w:val="22"/>
        </w:rPr>
        <w:lastRenderedPageBreak/>
        <w:t xml:space="preserve">2002 – </w:t>
      </w:r>
      <w:r w:rsidR="00BC7A8B">
        <w:rPr>
          <w:rFonts w:ascii="Arial" w:hAnsi="Arial" w:cs="Arial"/>
          <w:sz w:val="22"/>
          <w:szCs w:val="22"/>
        </w:rPr>
        <w:t>2008</w:t>
      </w:r>
      <w:r>
        <w:rPr>
          <w:rFonts w:ascii="Arial" w:hAnsi="Arial" w:cs="Arial"/>
          <w:sz w:val="22"/>
          <w:szCs w:val="22"/>
        </w:rPr>
        <w:tab/>
        <w:t xml:space="preserve">Head, Division of Epidemiology, </w:t>
      </w:r>
      <w:r w:rsidRPr="00065F65">
        <w:rPr>
          <w:rFonts w:ascii="Arial" w:hAnsi="Arial" w:cs="Arial"/>
          <w:sz w:val="22"/>
          <w:szCs w:val="22"/>
        </w:rPr>
        <w:t>Department of Epidemiology and Biostatistics</w:t>
      </w:r>
      <w:r w:rsidR="00BC7A8B">
        <w:rPr>
          <w:rFonts w:ascii="Arial" w:hAnsi="Arial" w:cs="Arial"/>
          <w:sz w:val="22"/>
          <w:szCs w:val="22"/>
        </w:rPr>
        <w:t>, Case Western Reserve University School of Medicine</w:t>
      </w:r>
    </w:p>
    <w:p w:rsidR="00D35F5D" w:rsidRDefault="00D35F5D" w:rsidP="00D35F5D">
      <w:pPr>
        <w:outlineLvl w:val="0"/>
        <w:rPr>
          <w:rFonts w:ascii="Arial" w:hAnsi="Arial" w:cs="Arial"/>
          <w:sz w:val="22"/>
          <w:szCs w:val="22"/>
        </w:rPr>
      </w:pPr>
    </w:p>
    <w:p w:rsidR="00D35F5D" w:rsidRDefault="00D35F5D" w:rsidP="00D35F5D">
      <w:pPr>
        <w:outlineLvl w:val="0"/>
        <w:rPr>
          <w:rFonts w:ascii="Arial" w:hAnsi="Arial" w:cs="Arial"/>
          <w:sz w:val="22"/>
          <w:szCs w:val="22"/>
        </w:rPr>
      </w:pPr>
      <w:r>
        <w:rPr>
          <w:rFonts w:ascii="Arial" w:hAnsi="Arial" w:cs="Arial"/>
          <w:sz w:val="22"/>
          <w:szCs w:val="22"/>
        </w:rPr>
        <w:t xml:space="preserve">2002 – </w:t>
      </w:r>
      <w:r w:rsidR="00BC7A8B">
        <w:rPr>
          <w:rFonts w:ascii="Arial" w:hAnsi="Arial" w:cs="Arial"/>
          <w:sz w:val="22"/>
          <w:szCs w:val="22"/>
        </w:rPr>
        <w:t>2008</w:t>
      </w:r>
      <w:r>
        <w:rPr>
          <w:rFonts w:ascii="Arial" w:hAnsi="Arial" w:cs="Arial"/>
          <w:sz w:val="22"/>
          <w:szCs w:val="22"/>
        </w:rPr>
        <w:tab/>
        <w:t xml:space="preserve">Director, </w:t>
      </w:r>
      <w:r w:rsidR="00542101">
        <w:rPr>
          <w:rFonts w:ascii="Arial" w:hAnsi="Arial" w:cs="Arial"/>
          <w:sz w:val="22"/>
          <w:szCs w:val="22"/>
        </w:rPr>
        <w:t xml:space="preserve">Center for the Modern </w:t>
      </w:r>
      <w:r>
        <w:rPr>
          <w:rFonts w:ascii="Arial" w:hAnsi="Arial" w:cs="Arial"/>
          <w:sz w:val="22"/>
          <w:szCs w:val="22"/>
        </w:rPr>
        <w:t xml:space="preserve">Epidemiology of Infectious Disease, </w:t>
      </w:r>
      <w:r w:rsidR="00542101">
        <w:rPr>
          <w:rFonts w:ascii="Arial" w:hAnsi="Arial" w:cs="Arial"/>
          <w:sz w:val="22"/>
          <w:szCs w:val="22"/>
        </w:rPr>
        <w:tab/>
      </w:r>
      <w:r w:rsidR="00542101">
        <w:rPr>
          <w:rFonts w:ascii="Arial" w:hAnsi="Arial" w:cs="Arial"/>
          <w:sz w:val="22"/>
          <w:szCs w:val="22"/>
        </w:rPr>
        <w:tab/>
      </w:r>
      <w:r w:rsidR="00542101">
        <w:rPr>
          <w:rFonts w:ascii="Arial" w:hAnsi="Arial" w:cs="Arial"/>
          <w:sz w:val="22"/>
          <w:szCs w:val="22"/>
        </w:rPr>
        <w:tab/>
      </w:r>
      <w:r w:rsidR="00542101">
        <w:rPr>
          <w:rFonts w:ascii="Arial" w:hAnsi="Arial" w:cs="Arial"/>
          <w:sz w:val="22"/>
          <w:szCs w:val="22"/>
        </w:rPr>
        <w:tab/>
      </w:r>
      <w:r w:rsidR="00542101">
        <w:rPr>
          <w:rFonts w:ascii="Arial" w:hAnsi="Arial" w:cs="Arial"/>
          <w:sz w:val="22"/>
          <w:szCs w:val="22"/>
        </w:rPr>
        <w:tab/>
      </w:r>
      <w:r>
        <w:rPr>
          <w:rFonts w:ascii="Arial" w:hAnsi="Arial" w:cs="Arial"/>
          <w:sz w:val="22"/>
          <w:szCs w:val="22"/>
        </w:rPr>
        <w:t xml:space="preserve">Department of Epidemiology and Biostatistics, </w:t>
      </w:r>
      <w:r w:rsidRPr="009235EA">
        <w:rPr>
          <w:rFonts w:ascii="Arial" w:hAnsi="Arial" w:cs="Arial"/>
          <w:sz w:val="22"/>
          <w:szCs w:val="22"/>
        </w:rPr>
        <w:t xml:space="preserve">Case Western Reserve </w:t>
      </w:r>
      <w:r w:rsidR="00542101">
        <w:rPr>
          <w:rFonts w:ascii="Arial" w:hAnsi="Arial" w:cs="Arial"/>
          <w:sz w:val="22"/>
          <w:szCs w:val="22"/>
        </w:rPr>
        <w:tab/>
      </w:r>
      <w:r w:rsidR="00542101">
        <w:rPr>
          <w:rFonts w:ascii="Arial" w:hAnsi="Arial" w:cs="Arial"/>
          <w:sz w:val="22"/>
          <w:szCs w:val="22"/>
        </w:rPr>
        <w:tab/>
      </w:r>
      <w:r w:rsidR="00542101">
        <w:rPr>
          <w:rFonts w:ascii="Arial" w:hAnsi="Arial" w:cs="Arial"/>
          <w:sz w:val="22"/>
          <w:szCs w:val="22"/>
        </w:rPr>
        <w:tab/>
      </w:r>
      <w:r w:rsidR="00542101">
        <w:rPr>
          <w:rFonts w:ascii="Arial" w:hAnsi="Arial" w:cs="Arial"/>
          <w:sz w:val="22"/>
          <w:szCs w:val="22"/>
        </w:rPr>
        <w:tab/>
      </w:r>
      <w:r w:rsidR="00D5177A">
        <w:rPr>
          <w:rFonts w:ascii="Arial" w:hAnsi="Arial" w:cs="Arial"/>
          <w:sz w:val="22"/>
          <w:szCs w:val="22"/>
        </w:rPr>
        <w:tab/>
      </w:r>
      <w:r w:rsidRPr="009235EA">
        <w:rPr>
          <w:rFonts w:ascii="Arial" w:hAnsi="Arial" w:cs="Arial"/>
          <w:sz w:val="22"/>
          <w:szCs w:val="22"/>
        </w:rPr>
        <w:t>University</w:t>
      </w:r>
      <w:r>
        <w:rPr>
          <w:rFonts w:ascii="Arial" w:hAnsi="Arial" w:cs="Arial"/>
          <w:sz w:val="22"/>
          <w:szCs w:val="22"/>
        </w:rPr>
        <w:t xml:space="preserve"> School of Medicine</w:t>
      </w:r>
    </w:p>
    <w:p w:rsidR="00D35F5D" w:rsidRDefault="00D35F5D" w:rsidP="00D35F5D">
      <w:pPr>
        <w:outlineLvl w:val="0"/>
        <w:rPr>
          <w:rFonts w:ascii="Arial" w:hAnsi="Arial" w:cs="Arial"/>
          <w:sz w:val="22"/>
          <w:szCs w:val="22"/>
        </w:rPr>
      </w:pPr>
    </w:p>
    <w:p w:rsidR="00D35F5D" w:rsidRDefault="00D35F5D" w:rsidP="00D35F5D">
      <w:pPr>
        <w:outlineLvl w:val="0"/>
        <w:rPr>
          <w:rFonts w:ascii="Arial" w:hAnsi="Arial" w:cs="Arial"/>
          <w:sz w:val="22"/>
          <w:szCs w:val="22"/>
        </w:rPr>
      </w:pPr>
      <w:r>
        <w:rPr>
          <w:rFonts w:ascii="Arial" w:hAnsi="Arial" w:cs="Arial"/>
          <w:sz w:val="22"/>
          <w:szCs w:val="22"/>
        </w:rPr>
        <w:t xml:space="preserve">2002 – </w:t>
      </w:r>
      <w:r w:rsidR="00BC7A8B">
        <w:rPr>
          <w:rFonts w:ascii="Arial" w:hAnsi="Arial" w:cs="Arial"/>
          <w:sz w:val="22"/>
          <w:szCs w:val="22"/>
        </w:rPr>
        <w:t>2008</w:t>
      </w:r>
      <w:r>
        <w:rPr>
          <w:rFonts w:ascii="Arial" w:hAnsi="Arial" w:cs="Arial"/>
          <w:sz w:val="22"/>
          <w:szCs w:val="22"/>
        </w:rPr>
        <w:t xml:space="preserve"> </w:t>
      </w:r>
      <w:r>
        <w:rPr>
          <w:rFonts w:ascii="Arial" w:hAnsi="Arial" w:cs="Arial"/>
          <w:sz w:val="22"/>
          <w:szCs w:val="22"/>
        </w:rPr>
        <w:tab/>
        <w:t xml:space="preserve">Director, Epidemiology and Biostatistics Core, Center for AIDS Research,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5F5D">
        <w:rPr>
          <w:rFonts w:ascii="Arial" w:hAnsi="Arial" w:cs="Arial"/>
          <w:sz w:val="22"/>
          <w:szCs w:val="22"/>
        </w:rPr>
        <w:t>Case Western Reserve University</w:t>
      </w:r>
      <w:r>
        <w:rPr>
          <w:rFonts w:ascii="Arial" w:hAnsi="Arial" w:cs="Arial"/>
          <w:sz w:val="22"/>
          <w:szCs w:val="22"/>
        </w:rPr>
        <w:t xml:space="preserve"> School of Medicine</w:t>
      </w:r>
    </w:p>
    <w:p w:rsidR="00C4037F" w:rsidRPr="00065F65" w:rsidRDefault="00C4037F" w:rsidP="00C4037F">
      <w:pPr>
        <w:outlineLvl w:val="0"/>
        <w:rPr>
          <w:rFonts w:ascii="Arial" w:hAnsi="Arial" w:cs="Arial"/>
          <w:sz w:val="22"/>
          <w:szCs w:val="22"/>
        </w:rPr>
      </w:pPr>
    </w:p>
    <w:p w:rsidR="00C4037F" w:rsidRDefault="00C4037F" w:rsidP="004F2A42">
      <w:pPr>
        <w:outlineLvl w:val="0"/>
        <w:rPr>
          <w:rFonts w:ascii="Arial" w:hAnsi="Arial" w:cs="Arial"/>
          <w:sz w:val="22"/>
          <w:szCs w:val="22"/>
        </w:rPr>
      </w:pPr>
      <w:r>
        <w:rPr>
          <w:rFonts w:ascii="Arial" w:hAnsi="Arial" w:cs="Arial"/>
          <w:sz w:val="22"/>
          <w:szCs w:val="22"/>
        </w:rPr>
        <w:t xml:space="preserve">1995 – </w:t>
      </w:r>
      <w:r w:rsidR="00873E86">
        <w:rPr>
          <w:rFonts w:ascii="Arial" w:hAnsi="Arial" w:cs="Arial"/>
          <w:sz w:val="22"/>
          <w:szCs w:val="22"/>
        </w:rPr>
        <w:t>2014</w:t>
      </w:r>
      <w:r>
        <w:rPr>
          <w:rFonts w:ascii="Arial" w:hAnsi="Arial" w:cs="Arial"/>
          <w:sz w:val="22"/>
          <w:szCs w:val="22"/>
        </w:rPr>
        <w:tab/>
        <w:t xml:space="preserve">Director, AIDS International Training and Research Program, Case Western </w:t>
      </w:r>
      <w:r>
        <w:rPr>
          <w:rFonts w:ascii="Arial" w:hAnsi="Arial" w:cs="Arial"/>
          <w:sz w:val="22"/>
          <w:szCs w:val="22"/>
        </w:rPr>
        <w:tab/>
      </w:r>
      <w:r>
        <w:rPr>
          <w:rFonts w:ascii="Arial" w:hAnsi="Arial" w:cs="Arial"/>
          <w:sz w:val="22"/>
          <w:szCs w:val="22"/>
        </w:rPr>
        <w:tab/>
      </w:r>
      <w:r>
        <w:rPr>
          <w:rFonts w:ascii="Arial" w:hAnsi="Arial" w:cs="Arial"/>
          <w:sz w:val="22"/>
          <w:szCs w:val="22"/>
        </w:rPr>
        <w:tab/>
      </w:r>
      <w:r w:rsidR="00451DE7">
        <w:rPr>
          <w:rFonts w:ascii="Arial" w:hAnsi="Arial" w:cs="Arial"/>
          <w:sz w:val="22"/>
          <w:szCs w:val="22"/>
        </w:rPr>
        <w:tab/>
      </w:r>
      <w:r>
        <w:rPr>
          <w:rFonts w:ascii="Arial" w:hAnsi="Arial" w:cs="Arial"/>
          <w:sz w:val="22"/>
          <w:szCs w:val="22"/>
        </w:rPr>
        <w:t xml:space="preserve">Reserve University </w:t>
      </w:r>
      <w:r w:rsidR="00BC7A8B">
        <w:rPr>
          <w:rFonts w:ascii="Arial" w:hAnsi="Arial" w:cs="Arial"/>
          <w:sz w:val="22"/>
          <w:szCs w:val="22"/>
        </w:rPr>
        <w:t>and the University of Georgia</w:t>
      </w:r>
    </w:p>
    <w:p w:rsidR="00C4037F" w:rsidRDefault="00C4037F" w:rsidP="004F2A42">
      <w:pPr>
        <w:outlineLvl w:val="0"/>
        <w:rPr>
          <w:rFonts w:ascii="Arial" w:hAnsi="Arial" w:cs="Arial"/>
          <w:sz w:val="22"/>
          <w:szCs w:val="22"/>
        </w:rPr>
      </w:pPr>
    </w:p>
    <w:p w:rsidR="00245D2F" w:rsidRPr="00065F65" w:rsidRDefault="004F2A42" w:rsidP="005D6BF3">
      <w:pPr>
        <w:outlineLvl w:val="0"/>
        <w:rPr>
          <w:rFonts w:ascii="Arial" w:hAnsi="Arial" w:cs="Arial"/>
          <w:sz w:val="22"/>
          <w:szCs w:val="22"/>
        </w:rPr>
      </w:pPr>
      <w:r>
        <w:rPr>
          <w:rFonts w:ascii="Arial" w:hAnsi="Arial" w:cs="Arial"/>
          <w:sz w:val="22"/>
          <w:szCs w:val="22"/>
        </w:rPr>
        <w:t xml:space="preserve">1992 – 1993 </w:t>
      </w:r>
      <w:r w:rsidR="005D6BF3">
        <w:rPr>
          <w:rFonts w:ascii="Arial" w:hAnsi="Arial" w:cs="Arial"/>
          <w:sz w:val="22"/>
          <w:szCs w:val="22"/>
        </w:rPr>
        <w:tab/>
      </w:r>
      <w:r w:rsidR="00245D2F" w:rsidRPr="00065F65">
        <w:rPr>
          <w:rFonts w:ascii="Arial" w:hAnsi="Arial" w:cs="Arial"/>
          <w:sz w:val="22"/>
          <w:szCs w:val="22"/>
        </w:rPr>
        <w:t xml:space="preserve">Associate Director of Research Fellowship, Division of General Internal </w:t>
      </w:r>
      <w:r w:rsidR="005D6BF3">
        <w:rPr>
          <w:rFonts w:ascii="Arial" w:hAnsi="Arial" w:cs="Arial"/>
          <w:sz w:val="22"/>
          <w:szCs w:val="22"/>
        </w:rPr>
        <w:tab/>
      </w:r>
      <w:r w:rsidR="005D6BF3">
        <w:rPr>
          <w:rFonts w:ascii="Arial" w:hAnsi="Arial" w:cs="Arial"/>
          <w:sz w:val="22"/>
          <w:szCs w:val="22"/>
        </w:rPr>
        <w:tab/>
      </w:r>
      <w:r w:rsidR="005D6BF3">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Medicine, Department of Medicine</w:t>
      </w:r>
      <w:r>
        <w:rPr>
          <w:rFonts w:ascii="Arial" w:hAnsi="Arial" w:cs="Arial"/>
          <w:sz w:val="22"/>
          <w:szCs w:val="22"/>
        </w:rPr>
        <w:t xml:space="preserve"> </w:t>
      </w:r>
      <w:r w:rsidR="00245D2F" w:rsidRPr="00065F65">
        <w:rPr>
          <w:rFonts w:ascii="Arial" w:hAnsi="Arial" w:cs="Arial"/>
          <w:sz w:val="22"/>
          <w:szCs w:val="22"/>
        </w:rPr>
        <w:t xml:space="preserve">University Hospitals of Cleveland and </w:t>
      </w:r>
      <w:r w:rsidR="005D6BF3">
        <w:rPr>
          <w:rFonts w:ascii="Arial" w:hAnsi="Arial" w:cs="Arial"/>
          <w:sz w:val="22"/>
          <w:szCs w:val="22"/>
        </w:rPr>
        <w:tab/>
      </w:r>
      <w:r w:rsidR="005D6BF3">
        <w:rPr>
          <w:rFonts w:ascii="Arial" w:hAnsi="Arial" w:cs="Arial"/>
          <w:sz w:val="22"/>
          <w:szCs w:val="22"/>
        </w:rPr>
        <w:tab/>
      </w:r>
      <w:r w:rsidR="005D6BF3">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Veterans Affairs Medical Center</w:t>
      </w:r>
    </w:p>
    <w:p w:rsidR="00245D2F" w:rsidRPr="00065F65" w:rsidRDefault="00245D2F">
      <w:pPr>
        <w:ind w:left="720"/>
        <w:rPr>
          <w:rFonts w:ascii="Arial" w:hAnsi="Arial" w:cs="Arial"/>
          <w:sz w:val="22"/>
          <w:szCs w:val="22"/>
        </w:rPr>
      </w:pPr>
    </w:p>
    <w:p w:rsidR="00245D2F" w:rsidRPr="00065F65" w:rsidRDefault="004F2A42" w:rsidP="004F2A42">
      <w:pPr>
        <w:outlineLvl w:val="0"/>
        <w:rPr>
          <w:rFonts w:ascii="Arial" w:hAnsi="Arial" w:cs="Arial"/>
          <w:sz w:val="22"/>
          <w:szCs w:val="22"/>
        </w:rPr>
      </w:pPr>
      <w:r>
        <w:rPr>
          <w:rFonts w:ascii="Arial" w:hAnsi="Arial" w:cs="Arial"/>
          <w:sz w:val="22"/>
          <w:szCs w:val="22"/>
        </w:rPr>
        <w:t xml:space="preserve">1991 – 1992 </w:t>
      </w:r>
      <w:r>
        <w:rPr>
          <w:rFonts w:ascii="Arial" w:hAnsi="Arial" w:cs="Arial"/>
          <w:sz w:val="22"/>
          <w:szCs w:val="22"/>
        </w:rPr>
        <w:tab/>
      </w:r>
      <w:r w:rsidR="00245D2F" w:rsidRPr="00065F65">
        <w:rPr>
          <w:rFonts w:ascii="Arial" w:hAnsi="Arial" w:cs="Arial"/>
          <w:sz w:val="22"/>
          <w:szCs w:val="22"/>
        </w:rPr>
        <w:t>Associate Firm Director</w:t>
      </w:r>
      <w:r>
        <w:rPr>
          <w:rFonts w:ascii="Arial" w:hAnsi="Arial" w:cs="Arial"/>
          <w:sz w:val="22"/>
          <w:szCs w:val="22"/>
        </w:rPr>
        <w:t xml:space="preserve">, Wade Park </w:t>
      </w:r>
      <w:r w:rsidR="00245D2F" w:rsidRPr="00065F65">
        <w:rPr>
          <w:rFonts w:ascii="Arial" w:hAnsi="Arial" w:cs="Arial"/>
          <w:sz w:val="22"/>
          <w:szCs w:val="22"/>
        </w:rPr>
        <w:t>Veterans Affairs Medical Center</w:t>
      </w:r>
    </w:p>
    <w:p w:rsidR="00245D2F" w:rsidRPr="00065F65" w:rsidRDefault="00245D2F">
      <w:pPr>
        <w:ind w:left="720"/>
        <w:rPr>
          <w:rFonts w:ascii="Arial" w:hAnsi="Arial" w:cs="Arial"/>
          <w:sz w:val="22"/>
          <w:szCs w:val="22"/>
        </w:rPr>
      </w:pPr>
    </w:p>
    <w:p w:rsidR="00245D2F" w:rsidRPr="00065F65" w:rsidRDefault="003A207E" w:rsidP="005D6BF3">
      <w:pPr>
        <w:outlineLvl w:val="0"/>
        <w:rPr>
          <w:rFonts w:ascii="Arial" w:hAnsi="Arial" w:cs="Arial"/>
          <w:sz w:val="22"/>
          <w:szCs w:val="22"/>
        </w:rPr>
      </w:pPr>
      <w:r>
        <w:rPr>
          <w:rFonts w:ascii="Arial" w:hAnsi="Arial" w:cs="Arial"/>
          <w:sz w:val="22"/>
          <w:szCs w:val="22"/>
        </w:rPr>
        <w:t>1987 – 1988</w:t>
      </w:r>
      <w:r>
        <w:rPr>
          <w:rFonts w:ascii="Arial" w:hAnsi="Arial" w:cs="Arial"/>
          <w:sz w:val="22"/>
          <w:szCs w:val="22"/>
        </w:rPr>
        <w:tab/>
      </w:r>
      <w:r w:rsidR="00245D2F" w:rsidRPr="00065F65">
        <w:rPr>
          <w:rFonts w:ascii="Arial" w:hAnsi="Arial" w:cs="Arial"/>
          <w:sz w:val="22"/>
          <w:szCs w:val="22"/>
        </w:rPr>
        <w:t>AIDS Task Force, University Hospitals of Cleveland</w:t>
      </w:r>
    </w:p>
    <w:p w:rsidR="00245D2F" w:rsidRPr="00065F65" w:rsidRDefault="00245D2F" w:rsidP="005D6BF3">
      <w:pPr>
        <w:rPr>
          <w:rFonts w:ascii="Arial" w:hAnsi="Arial" w:cs="Arial"/>
          <w:sz w:val="22"/>
          <w:szCs w:val="22"/>
        </w:rPr>
      </w:pPr>
    </w:p>
    <w:p w:rsidR="00245D2F" w:rsidRPr="00065F65" w:rsidRDefault="003A207E" w:rsidP="005D6BF3">
      <w:pPr>
        <w:outlineLvl w:val="0"/>
        <w:rPr>
          <w:rFonts w:ascii="Arial" w:hAnsi="Arial" w:cs="Arial"/>
          <w:sz w:val="22"/>
          <w:szCs w:val="22"/>
        </w:rPr>
      </w:pPr>
      <w:r>
        <w:rPr>
          <w:rFonts w:ascii="Arial" w:hAnsi="Arial" w:cs="Arial"/>
          <w:sz w:val="22"/>
          <w:szCs w:val="22"/>
        </w:rPr>
        <w:t xml:space="preserve">1986 – 1987 </w:t>
      </w:r>
      <w:r>
        <w:rPr>
          <w:rFonts w:ascii="Arial" w:hAnsi="Arial" w:cs="Arial"/>
          <w:sz w:val="22"/>
          <w:szCs w:val="22"/>
        </w:rPr>
        <w:tab/>
      </w:r>
      <w:r w:rsidR="00245D2F" w:rsidRPr="00065F65">
        <w:rPr>
          <w:rFonts w:ascii="Arial" w:hAnsi="Arial" w:cs="Arial"/>
          <w:sz w:val="22"/>
          <w:szCs w:val="22"/>
        </w:rPr>
        <w:t xml:space="preserve">Institutional Review Board, University Hospitals of Cleveland </w:t>
      </w:r>
    </w:p>
    <w:p w:rsidR="00FF00A0" w:rsidRDefault="00FF00A0" w:rsidP="00FF00A0">
      <w:pPr>
        <w:outlineLvl w:val="0"/>
        <w:rPr>
          <w:rFonts w:ascii="Arial" w:hAnsi="Arial" w:cs="Arial"/>
          <w:sz w:val="22"/>
          <w:szCs w:val="22"/>
        </w:rPr>
      </w:pPr>
    </w:p>
    <w:p w:rsidR="00FF00A0" w:rsidRPr="00065F65" w:rsidRDefault="00FF00A0" w:rsidP="00FF00A0">
      <w:pPr>
        <w:outlineLvl w:val="0"/>
        <w:rPr>
          <w:rFonts w:ascii="Arial" w:hAnsi="Arial" w:cs="Arial"/>
          <w:sz w:val="22"/>
          <w:szCs w:val="22"/>
        </w:rPr>
      </w:pPr>
      <w:r w:rsidRPr="00065F65">
        <w:rPr>
          <w:rFonts w:ascii="Arial" w:hAnsi="Arial" w:cs="Arial"/>
          <w:sz w:val="22"/>
          <w:szCs w:val="22"/>
        </w:rPr>
        <w:t>Hospital Infection Control Activities</w:t>
      </w:r>
      <w:r>
        <w:rPr>
          <w:rFonts w:ascii="Arial" w:hAnsi="Arial" w:cs="Arial"/>
          <w:sz w:val="22"/>
          <w:szCs w:val="22"/>
        </w:rPr>
        <w:t>:</w:t>
      </w:r>
    </w:p>
    <w:p w:rsidR="00FF00A0" w:rsidRPr="00065F65" w:rsidRDefault="00FF00A0" w:rsidP="00FF00A0">
      <w:pPr>
        <w:ind w:left="720"/>
        <w:rPr>
          <w:rFonts w:ascii="Arial" w:hAnsi="Arial" w:cs="Arial"/>
          <w:sz w:val="22"/>
          <w:szCs w:val="22"/>
        </w:rPr>
      </w:pPr>
    </w:p>
    <w:p w:rsidR="00FF00A0" w:rsidRPr="00065F65" w:rsidRDefault="00FF00A0" w:rsidP="00FF00A0">
      <w:pPr>
        <w:outlineLvl w:val="0"/>
        <w:rPr>
          <w:rFonts w:ascii="Arial" w:hAnsi="Arial" w:cs="Arial"/>
          <w:sz w:val="22"/>
          <w:szCs w:val="22"/>
        </w:rPr>
      </w:pPr>
      <w:r>
        <w:rPr>
          <w:rFonts w:ascii="Arial" w:hAnsi="Arial" w:cs="Arial"/>
          <w:sz w:val="22"/>
          <w:szCs w:val="22"/>
        </w:rPr>
        <w:t>1993</w:t>
      </w:r>
      <w:r>
        <w:rPr>
          <w:rFonts w:ascii="Arial" w:hAnsi="Arial" w:cs="Arial"/>
          <w:sz w:val="22"/>
          <w:szCs w:val="22"/>
        </w:rPr>
        <w:tab/>
      </w:r>
      <w:r>
        <w:rPr>
          <w:rFonts w:ascii="Arial" w:hAnsi="Arial" w:cs="Arial"/>
          <w:sz w:val="22"/>
          <w:szCs w:val="22"/>
        </w:rPr>
        <w:tab/>
      </w:r>
      <w:r w:rsidR="00016CCC">
        <w:rPr>
          <w:rFonts w:ascii="Arial" w:hAnsi="Arial" w:cs="Arial"/>
          <w:sz w:val="22"/>
          <w:szCs w:val="22"/>
        </w:rPr>
        <w:tab/>
      </w:r>
      <w:r w:rsidRPr="00065F65">
        <w:rPr>
          <w:rFonts w:ascii="Arial" w:hAnsi="Arial" w:cs="Arial"/>
          <w:sz w:val="22"/>
          <w:szCs w:val="22"/>
        </w:rPr>
        <w:t>Infection Control Committee, Veterans Affairs Medical Center</w:t>
      </w:r>
    </w:p>
    <w:p w:rsidR="00FF00A0" w:rsidRPr="00065F65" w:rsidRDefault="00FF00A0" w:rsidP="00FF00A0">
      <w:pPr>
        <w:rPr>
          <w:rFonts w:ascii="Arial" w:hAnsi="Arial" w:cs="Arial"/>
          <w:sz w:val="22"/>
          <w:szCs w:val="22"/>
        </w:rPr>
      </w:pPr>
      <w:r w:rsidRPr="00065F65">
        <w:rPr>
          <w:rFonts w:ascii="Arial" w:hAnsi="Arial" w:cs="Arial"/>
          <w:sz w:val="22"/>
          <w:szCs w:val="22"/>
        </w:rPr>
        <w:tab/>
      </w:r>
      <w:r>
        <w:rPr>
          <w:rFonts w:ascii="Arial" w:hAnsi="Arial" w:cs="Arial"/>
          <w:sz w:val="22"/>
          <w:szCs w:val="22"/>
        </w:rPr>
        <w:tab/>
      </w:r>
      <w:r w:rsidR="00016CCC">
        <w:rPr>
          <w:rFonts w:ascii="Arial" w:hAnsi="Arial" w:cs="Arial"/>
          <w:sz w:val="22"/>
          <w:szCs w:val="22"/>
        </w:rPr>
        <w:tab/>
      </w:r>
      <w:r w:rsidRPr="00065F65">
        <w:rPr>
          <w:rFonts w:ascii="Arial" w:hAnsi="Arial" w:cs="Arial"/>
          <w:sz w:val="22"/>
          <w:szCs w:val="22"/>
        </w:rPr>
        <w:t xml:space="preserve">Statistical analysis of hospital data (10 </w:t>
      </w:r>
      <w:proofErr w:type="spellStart"/>
      <w:r w:rsidRPr="00065F65">
        <w:rPr>
          <w:rFonts w:ascii="Arial" w:hAnsi="Arial" w:cs="Arial"/>
          <w:sz w:val="22"/>
          <w:szCs w:val="22"/>
        </w:rPr>
        <w:t>hrs</w:t>
      </w:r>
      <w:proofErr w:type="spellEnd"/>
      <w:r w:rsidRPr="00065F65">
        <w:rPr>
          <w:rFonts w:ascii="Arial" w:hAnsi="Arial" w:cs="Arial"/>
          <w:sz w:val="22"/>
          <w:szCs w:val="22"/>
        </w:rPr>
        <w:t>)</w:t>
      </w:r>
    </w:p>
    <w:p w:rsidR="00FF00A0" w:rsidRPr="00065F65" w:rsidRDefault="00FF00A0" w:rsidP="00FF00A0">
      <w:pPr>
        <w:rPr>
          <w:rFonts w:ascii="Arial" w:hAnsi="Arial" w:cs="Arial"/>
          <w:sz w:val="22"/>
          <w:szCs w:val="22"/>
        </w:rPr>
      </w:pPr>
    </w:p>
    <w:p w:rsidR="00FF00A0" w:rsidRPr="00065F65" w:rsidRDefault="00FF00A0" w:rsidP="00FF00A0">
      <w:pPr>
        <w:outlineLvl w:val="0"/>
        <w:rPr>
          <w:rFonts w:ascii="Arial" w:hAnsi="Arial" w:cs="Arial"/>
          <w:sz w:val="22"/>
          <w:szCs w:val="22"/>
        </w:rPr>
      </w:pPr>
      <w:r>
        <w:rPr>
          <w:rFonts w:ascii="Arial" w:hAnsi="Arial" w:cs="Arial"/>
          <w:sz w:val="22"/>
          <w:szCs w:val="22"/>
        </w:rPr>
        <w:t>1994</w:t>
      </w:r>
      <w:r>
        <w:rPr>
          <w:rFonts w:ascii="Arial" w:hAnsi="Arial" w:cs="Arial"/>
          <w:sz w:val="22"/>
          <w:szCs w:val="22"/>
        </w:rPr>
        <w:tab/>
      </w:r>
      <w:r>
        <w:rPr>
          <w:rFonts w:ascii="Arial" w:hAnsi="Arial" w:cs="Arial"/>
          <w:sz w:val="22"/>
          <w:szCs w:val="22"/>
        </w:rPr>
        <w:tab/>
      </w:r>
      <w:r w:rsidR="00016CCC">
        <w:rPr>
          <w:rFonts w:ascii="Arial" w:hAnsi="Arial" w:cs="Arial"/>
          <w:sz w:val="22"/>
          <w:szCs w:val="22"/>
        </w:rPr>
        <w:tab/>
      </w:r>
      <w:r w:rsidRPr="00065F65">
        <w:rPr>
          <w:rFonts w:ascii="Arial" w:hAnsi="Arial" w:cs="Arial"/>
          <w:sz w:val="22"/>
          <w:szCs w:val="22"/>
        </w:rPr>
        <w:t xml:space="preserve">Tuberculosis Care Path, University Hospitals of Cleveland, </w:t>
      </w:r>
      <w:r>
        <w:rPr>
          <w:rFonts w:ascii="Arial" w:hAnsi="Arial" w:cs="Arial"/>
          <w:sz w:val="22"/>
          <w:szCs w:val="22"/>
        </w:rPr>
        <w:t>c</w:t>
      </w:r>
      <w:r w:rsidRPr="00065F65">
        <w:rPr>
          <w:rFonts w:ascii="Arial" w:hAnsi="Arial" w:cs="Arial"/>
          <w:sz w:val="22"/>
          <w:szCs w:val="22"/>
        </w:rPr>
        <w:t xml:space="preserve">ommittee </w:t>
      </w:r>
      <w:r w:rsidR="00016CCC">
        <w:rPr>
          <w:rFonts w:ascii="Arial" w:hAnsi="Arial" w:cs="Arial"/>
          <w:sz w:val="22"/>
          <w:szCs w:val="22"/>
        </w:rPr>
        <w:tab/>
      </w:r>
      <w:r w:rsidR="00016CCC">
        <w:rPr>
          <w:rFonts w:ascii="Arial" w:hAnsi="Arial" w:cs="Arial"/>
          <w:sz w:val="22"/>
          <w:szCs w:val="22"/>
        </w:rPr>
        <w:tab/>
      </w:r>
      <w:r w:rsidR="00016CCC">
        <w:rPr>
          <w:rFonts w:ascii="Arial" w:hAnsi="Arial" w:cs="Arial"/>
          <w:sz w:val="22"/>
          <w:szCs w:val="22"/>
        </w:rPr>
        <w:tab/>
      </w:r>
      <w:r w:rsidR="00016CCC">
        <w:rPr>
          <w:rFonts w:ascii="Arial" w:hAnsi="Arial" w:cs="Arial"/>
          <w:sz w:val="22"/>
          <w:szCs w:val="22"/>
        </w:rPr>
        <w:tab/>
      </w:r>
      <w:r w:rsidR="00016CCC">
        <w:rPr>
          <w:rFonts w:ascii="Arial" w:hAnsi="Arial" w:cs="Arial"/>
          <w:sz w:val="22"/>
          <w:szCs w:val="22"/>
        </w:rPr>
        <w:tab/>
      </w:r>
      <w:r w:rsidRPr="00065F65">
        <w:rPr>
          <w:rFonts w:ascii="Arial" w:hAnsi="Arial" w:cs="Arial"/>
          <w:sz w:val="22"/>
          <w:szCs w:val="22"/>
        </w:rPr>
        <w:t>member</w:t>
      </w:r>
    </w:p>
    <w:p w:rsidR="00FF00A0" w:rsidRPr="00065F65" w:rsidRDefault="00FF00A0" w:rsidP="00FF00A0">
      <w:pPr>
        <w:ind w:left="720"/>
        <w:rPr>
          <w:rFonts w:ascii="Arial" w:hAnsi="Arial" w:cs="Arial"/>
          <w:sz w:val="22"/>
          <w:szCs w:val="22"/>
        </w:rPr>
      </w:pPr>
    </w:p>
    <w:p w:rsidR="00FF00A0" w:rsidRPr="00065F65" w:rsidRDefault="00FF00A0" w:rsidP="00FF00A0">
      <w:pPr>
        <w:outlineLvl w:val="0"/>
        <w:rPr>
          <w:rFonts w:ascii="Arial" w:hAnsi="Arial" w:cs="Arial"/>
          <w:sz w:val="22"/>
          <w:szCs w:val="22"/>
        </w:rPr>
      </w:pPr>
      <w:r w:rsidRPr="00065F65">
        <w:rPr>
          <w:rFonts w:ascii="Arial" w:hAnsi="Arial" w:cs="Arial"/>
          <w:sz w:val="22"/>
          <w:szCs w:val="22"/>
        </w:rPr>
        <w:t xml:space="preserve">Medical </w:t>
      </w:r>
      <w:r w:rsidR="00E57D08">
        <w:rPr>
          <w:rFonts w:ascii="Arial" w:hAnsi="Arial" w:cs="Arial"/>
          <w:sz w:val="22"/>
          <w:szCs w:val="22"/>
        </w:rPr>
        <w:t xml:space="preserve">and Graduate </w:t>
      </w:r>
      <w:r w:rsidRPr="00065F65">
        <w:rPr>
          <w:rFonts w:ascii="Arial" w:hAnsi="Arial" w:cs="Arial"/>
          <w:sz w:val="22"/>
          <w:szCs w:val="22"/>
        </w:rPr>
        <w:t>Student Activities</w:t>
      </w:r>
      <w:r>
        <w:rPr>
          <w:rFonts w:ascii="Arial" w:hAnsi="Arial" w:cs="Arial"/>
          <w:sz w:val="22"/>
          <w:szCs w:val="22"/>
        </w:rPr>
        <w:t>:</w:t>
      </w:r>
    </w:p>
    <w:p w:rsidR="00FF00A0" w:rsidRDefault="00FF00A0" w:rsidP="00FF00A0">
      <w:pPr>
        <w:ind w:left="720"/>
        <w:rPr>
          <w:rFonts w:ascii="Arial" w:hAnsi="Arial" w:cs="Arial"/>
          <w:sz w:val="22"/>
          <w:szCs w:val="22"/>
        </w:rPr>
      </w:pPr>
    </w:p>
    <w:p w:rsidR="00E57D08" w:rsidRDefault="00DC2A3F" w:rsidP="00DC2A3F">
      <w:pPr>
        <w:rPr>
          <w:rFonts w:ascii="Arial" w:hAnsi="Arial" w:cs="Arial"/>
          <w:sz w:val="22"/>
          <w:szCs w:val="22"/>
        </w:rPr>
      </w:pPr>
      <w:r w:rsidRPr="00DC2A3F">
        <w:rPr>
          <w:rFonts w:ascii="Arial" w:hAnsi="Arial" w:cs="Arial"/>
          <w:sz w:val="22"/>
          <w:szCs w:val="22"/>
        </w:rPr>
        <w:t>2007</w:t>
      </w:r>
      <w:r>
        <w:rPr>
          <w:rFonts w:ascii="Arial" w:hAnsi="Arial" w:cs="Arial"/>
          <w:sz w:val="22"/>
          <w:szCs w:val="22"/>
        </w:rPr>
        <w:tab/>
      </w:r>
      <w:r>
        <w:rPr>
          <w:rFonts w:ascii="Arial" w:hAnsi="Arial" w:cs="Arial"/>
          <w:sz w:val="22"/>
          <w:szCs w:val="22"/>
        </w:rPr>
        <w:tab/>
      </w:r>
      <w:proofErr w:type="spellStart"/>
      <w:r w:rsidR="00E57D08">
        <w:rPr>
          <w:rFonts w:ascii="Arial" w:hAnsi="Arial" w:cs="Arial"/>
          <w:sz w:val="22"/>
          <w:szCs w:val="22"/>
        </w:rPr>
        <w:t>ShowCase</w:t>
      </w:r>
      <w:proofErr w:type="spellEnd"/>
      <w:r>
        <w:rPr>
          <w:rFonts w:ascii="Arial" w:hAnsi="Arial" w:cs="Arial"/>
          <w:sz w:val="22"/>
          <w:szCs w:val="22"/>
        </w:rPr>
        <w:t xml:space="preserve"> Research Day</w:t>
      </w:r>
    </w:p>
    <w:p w:rsidR="00DC2A3F" w:rsidRDefault="00DC2A3F" w:rsidP="00DC2A3F">
      <w:pPr>
        <w:rPr>
          <w:rFonts w:ascii="Arial" w:hAnsi="Arial" w:cs="Arial"/>
          <w:sz w:val="22"/>
          <w:szCs w:val="22"/>
        </w:rPr>
      </w:pPr>
      <w:r>
        <w:rPr>
          <w:rFonts w:ascii="Arial" w:hAnsi="Arial" w:cs="Arial"/>
          <w:sz w:val="22"/>
          <w:szCs w:val="22"/>
        </w:rPr>
        <w:tab/>
      </w:r>
      <w:r>
        <w:rPr>
          <w:rFonts w:ascii="Arial" w:hAnsi="Arial" w:cs="Arial"/>
          <w:sz w:val="22"/>
          <w:szCs w:val="22"/>
        </w:rPr>
        <w:tab/>
        <w:t>Judge of posters</w:t>
      </w:r>
    </w:p>
    <w:p w:rsidR="00DC2A3F" w:rsidRDefault="00DC2A3F" w:rsidP="00FF00A0">
      <w:pPr>
        <w:rPr>
          <w:rFonts w:ascii="Arial" w:hAnsi="Arial" w:cs="Arial"/>
          <w:sz w:val="22"/>
          <w:szCs w:val="22"/>
        </w:rPr>
      </w:pPr>
      <w:r>
        <w:rPr>
          <w:rFonts w:ascii="Arial" w:hAnsi="Arial" w:cs="Arial"/>
          <w:sz w:val="22"/>
          <w:szCs w:val="22"/>
        </w:rPr>
        <w:tab/>
      </w:r>
      <w:r>
        <w:rPr>
          <w:rFonts w:ascii="Arial" w:hAnsi="Arial" w:cs="Arial"/>
          <w:sz w:val="22"/>
          <w:szCs w:val="22"/>
        </w:rPr>
        <w:tab/>
      </w:r>
      <w:r w:rsidRPr="00DC2A3F">
        <w:rPr>
          <w:rFonts w:ascii="Arial" w:hAnsi="Arial" w:cs="Arial"/>
          <w:sz w:val="22"/>
          <w:szCs w:val="22"/>
        </w:rPr>
        <w:t>Case Western Reserve University</w:t>
      </w:r>
    </w:p>
    <w:p w:rsidR="00DC2A3F" w:rsidRDefault="00DC2A3F" w:rsidP="00FF00A0">
      <w:pPr>
        <w:rPr>
          <w:rFonts w:ascii="Arial" w:hAnsi="Arial" w:cs="Arial"/>
          <w:sz w:val="22"/>
          <w:szCs w:val="22"/>
        </w:rPr>
      </w:pPr>
      <w:r>
        <w:rPr>
          <w:rFonts w:ascii="Arial" w:hAnsi="Arial" w:cs="Arial"/>
          <w:sz w:val="22"/>
          <w:szCs w:val="22"/>
        </w:rPr>
        <w:tab/>
      </w:r>
      <w:r>
        <w:rPr>
          <w:rFonts w:ascii="Arial" w:hAnsi="Arial" w:cs="Arial"/>
          <w:sz w:val="22"/>
          <w:szCs w:val="22"/>
        </w:rPr>
        <w:tab/>
        <w:t>11 April 2007</w:t>
      </w:r>
    </w:p>
    <w:p w:rsidR="00E57D08" w:rsidRDefault="00E57D08" w:rsidP="00FF00A0">
      <w:pPr>
        <w:rPr>
          <w:rFonts w:ascii="Arial" w:hAnsi="Arial" w:cs="Arial"/>
          <w:sz w:val="22"/>
          <w:szCs w:val="22"/>
        </w:rPr>
      </w:pPr>
    </w:p>
    <w:p w:rsidR="00FF00A0" w:rsidRPr="00065F65" w:rsidRDefault="00FF00A0" w:rsidP="00FF00A0">
      <w:pPr>
        <w:rPr>
          <w:rFonts w:ascii="Arial" w:hAnsi="Arial" w:cs="Arial"/>
          <w:sz w:val="22"/>
          <w:szCs w:val="22"/>
        </w:rPr>
      </w:pPr>
      <w:r>
        <w:rPr>
          <w:rFonts w:ascii="Arial" w:hAnsi="Arial" w:cs="Arial"/>
          <w:sz w:val="22"/>
          <w:szCs w:val="22"/>
        </w:rPr>
        <w:t xml:space="preserve">1996 </w:t>
      </w:r>
      <w:r>
        <w:rPr>
          <w:rFonts w:ascii="Arial" w:hAnsi="Arial" w:cs="Arial"/>
          <w:sz w:val="22"/>
          <w:szCs w:val="22"/>
        </w:rPr>
        <w:tab/>
      </w:r>
      <w:r>
        <w:rPr>
          <w:rFonts w:ascii="Arial" w:hAnsi="Arial" w:cs="Arial"/>
          <w:sz w:val="22"/>
          <w:szCs w:val="22"/>
        </w:rPr>
        <w:tab/>
      </w:r>
      <w:r w:rsidRPr="00065F65">
        <w:rPr>
          <w:rFonts w:ascii="Arial" w:hAnsi="Arial" w:cs="Arial"/>
          <w:sz w:val="22"/>
          <w:szCs w:val="22"/>
        </w:rPr>
        <w:t xml:space="preserve">Irwin H. </w:t>
      </w:r>
      <w:proofErr w:type="spellStart"/>
      <w:r w:rsidRPr="00065F65">
        <w:rPr>
          <w:rFonts w:ascii="Arial" w:hAnsi="Arial" w:cs="Arial"/>
          <w:sz w:val="22"/>
          <w:szCs w:val="22"/>
        </w:rPr>
        <w:t>Lepow</w:t>
      </w:r>
      <w:proofErr w:type="spellEnd"/>
      <w:r w:rsidRPr="00065F65">
        <w:rPr>
          <w:rFonts w:ascii="Arial" w:hAnsi="Arial" w:cs="Arial"/>
          <w:sz w:val="22"/>
          <w:szCs w:val="22"/>
        </w:rPr>
        <w:t xml:space="preserve"> Student Research Day</w:t>
      </w:r>
    </w:p>
    <w:p w:rsidR="00FF00A0" w:rsidRDefault="00FF00A0" w:rsidP="00FF00A0">
      <w:pPr>
        <w:pStyle w:val="BodyText"/>
        <w:rPr>
          <w:rFonts w:ascii="Arial" w:hAnsi="Arial" w:cs="Arial"/>
          <w:szCs w:val="22"/>
        </w:rPr>
      </w:pPr>
      <w:r w:rsidRPr="00065F65">
        <w:rPr>
          <w:rFonts w:ascii="Arial" w:hAnsi="Arial" w:cs="Arial"/>
          <w:szCs w:val="22"/>
        </w:rPr>
        <w:tab/>
      </w:r>
      <w:r>
        <w:rPr>
          <w:rFonts w:ascii="Arial" w:hAnsi="Arial" w:cs="Arial"/>
          <w:szCs w:val="22"/>
        </w:rPr>
        <w:tab/>
      </w:r>
      <w:r w:rsidRPr="00065F65">
        <w:rPr>
          <w:rFonts w:ascii="Arial" w:hAnsi="Arial" w:cs="Arial"/>
          <w:szCs w:val="22"/>
        </w:rPr>
        <w:t xml:space="preserve">Judge for student presentations (5 </w:t>
      </w:r>
      <w:proofErr w:type="spellStart"/>
      <w:r w:rsidRPr="00065F65">
        <w:rPr>
          <w:rFonts w:ascii="Arial" w:hAnsi="Arial" w:cs="Arial"/>
          <w:szCs w:val="22"/>
        </w:rPr>
        <w:t>hrs</w:t>
      </w:r>
      <w:proofErr w:type="spellEnd"/>
      <w:r w:rsidRPr="00065F65">
        <w:rPr>
          <w:rFonts w:ascii="Arial" w:hAnsi="Arial" w:cs="Arial"/>
          <w:szCs w:val="22"/>
        </w:rPr>
        <w:t>)</w:t>
      </w:r>
    </w:p>
    <w:p w:rsidR="00FF00A0" w:rsidRDefault="00FF00A0" w:rsidP="00FF00A0">
      <w:pPr>
        <w:pStyle w:val="BodyText"/>
        <w:rPr>
          <w:rFonts w:ascii="Arial" w:hAnsi="Arial" w:cs="Arial"/>
          <w:szCs w:val="22"/>
        </w:rPr>
      </w:pPr>
    </w:p>
    <w:p w:rsidR="00FF00A0" w:rsidRPr="00065F65" w:rsidRDefault="00FF00A0" w:rsidP="00FF00A0">
      <w:pPr>
        <w:pStyle w:val="BodyText"/>
        <w:rPr>
          <w:rFonts w:ascii="Arial" w:hAnsi="Arial" w:cs="Arial"/>
          <w:szCs w:val="22"/>
        </w:rPr>
      </w:pPr>
      <w:r>
        <w:rPr>
          <w:rFonts w:ascii="Arial" w:hAnsi="Arial" w:cs="Arial"/>
          <w:szCs w:val="22"/>
        </w:rPr>
        <w:t>1996</w:t>
      </w:r>
      <w:r>
        <w:rPr>
          <w:rFonts w:ascii="Arial" w:hAnsi="Arial" w:cs="Arial"/>
          <w:szCs w:val="22"/>
        </w:rPr>
        <w:tab/>
      </w:r>
      <w:r>
        <w:rPr>
          <w:rFonts w:ascii="Arial" w:hAnsi="Arial" w:cs="Arial"/>
          <w:szCs w:val="22"/>
        </w:rPr>
        <w:tab/>
        <w:t>Basic Science Mentor Program (2 students)</w:t>
      </w:r>
    </w:p>
    <w:p w:rsidR="00FF00A0" w:rsidRPr="00065F65" w:rsidRDefault="00FF00A0" w:rsidP="00FF00A0">
      <w:pPr>
        <w:ind w:left="720"/>
        <w:rPr>
          <w:rFonts w:ascii="Arial" w:hAnsi="Arial" w:cs="Arial"/>
          <w:sz w:val="22"/>
          <w:szCs w:val="22"/>
        </w:rPr>
      </w:pPr>
    </w:p>
    <w:p w:rsidR="00245D2F" w:rsidRPr="0021374B" w:rsidRDefault="0021374B" w:rsidP="00260FC9">
      <w:pPr>
        <w:outlineLvl w:val="0"/>
        <w:rPr>
          <w:rFonts w:ascii="Arial" w:hAnsi="Arial" w:cs="Arial"/>
          <w:b/>
          <w:sz w:val="22"/>
          <w:szCs w:val="22"/>
        </w:rPr>
      </w:pPr>
      <w:r>
        <w:rPr>
          <w:rFonts w:ascii="Arial" w:hAnsi="Arial" w:cs="Arial"/>
          <w:b/>
          <w:sz w:val="22"/>
          <w:szCs w:val="22"/>
        </w:rPr>
        <w:t xml:space="preserve">Invited Presentations and </w:t>
      </w:r>
      <w:r w:rsidR="00245D2F" w:rsidRPr="0021374B">
        <w:rPr>
          <w:rFonts w:ascii="Arial" w:hAnsi="Arial" w:cs="Arial"/>
          <w:b/>
          <w:sz w:val="22"/>
          <w:szCs w:val="22"/>
        </w:rPr>
        <w:t>Lectures:</w:t>
      </w:r>
    </w:p>
    <w:p w:rsidR="00245D2F" w:rsidRPr="00065F65" w:rsidRDefault="00245D2F">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1992</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Reliability of Symptoms in Clinical Medicine</w:t>
      </w:r>
    </w:p>
    <w:p w:rsidR="00245D2F" w:rsidRPr="00065F65" w:rsidRDefault="005D6BF3">
      <w:pPr>
        <w:ind w:left="720"/>
        <w:rPr>
          <w:rFonts w:ascii="Arial" w:hAnsi="Arial" w:cs="Arial"/>
          <w:sz w:val="22"/>
          <w:szCs w:val="22"/>
        </w:rPr>
      </w:pPr>
      <w:r>
        <w:rPr>
          <w:rFonts w:ascii="Arial" w:hAnsi="Arial" w:cs="Arial"/>
          <w:sz w:val="22"/>
          <w:szCs w:val="22"/>
        </w:rPr>
        <w:tab/>
      </w:r>
      <w:r w:rsidR="00245D2F" w:rsidRPr="00065F65">
        <w:rPr>
          <w:rFonts w:ascii="Arial" w:hAnsi="Arial" w:cs="Arial"/>
          <w:sz w:val="22"/>
          <w:szCs w:val="22"/>
        </w:rPr>
        <w:t>Medical Grand Rounds, January 1992</w:t>
      </w:r>
    </w:p>
    <w:p w:rsidR="00245D2F" w:rsidRPr="00065F65" w:rsidRDefault="005D6BF3">
      <w:pPr>
        <w:ind w:left="720"/>
        <w:rPr>
          <w:rFonts w:ascii="Arial" w:hAnsi="Arial" w:cs="Arial"/>
          <w:sz w:val="22"/>
          <w:szCs w:val="22"/>
        </w:rPr>
      </w:pP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pPr>
        <w:ind w:left="720"/>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1992</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Epidemiologic Methods in the Study of HIV Infection in Africa</w:t>
      </w:r>
    </w:p>
    <w:p w:rsidR="00245D2F" w:rsidRPr="00065F65" w:rsidRDefault="005D6BF3" w:rsidP="00260FC9">
      <w:pPr>
        <w:ind w:left="720"/>
        <w:outlineLvl w:val="0"/>
        <w:rPr>
          <w:rFonts w:ascii="Arial" w:hAnsi="Arial" w:cs="Arial"/>
          <w:sz w:val="22"/>
          <w:szCs w:val="22"/>
        </w:rPr>
      </w:pPr>
      <w:r>
        <w:rPr>
          <w:rFonts w:ascii="Arial" w:hAnsi="Arial" w:cs="Arial"/>
          <w:sz w:val="22"/>
          <w:szCs w:val="22"/>
        </w:rPr>
        <w:tab/>
      </w:r>
      <w:r w:rsidR="00245D2F" w:rsidRPr="00065F65">
        <w:rPr>
          <w:rFonts w:ascii="Arial" w:hAnsi="Arial" w:cs="Arial"/>
          <w:sz w:val="22"/>
          <w:szCs w:val="22"/>
        </w:rPr>
        <w:t>Makerere University, Uganda, March 1992</w:t>
      </w:r>
    </w:p>
    <w:p w:rsidR="00245D2F" w:rsidRPr="00065F65" w:rsidRDefault="005D6BF3">
      <w:pPr>
        <w:ind w:left="720"/>
        <w:rPr>
          <w:rFonts w:ascii="Arial" w:hAnsi="Arial" w:cs="Arial"/>
          <w:sz w:val="22"/>
          <w:szCs w:val="22"/>
        </w:rPr>
      </w:pPr>
      <w:r>
        <w:rPr>
          <w:rFonts w:ascii="Arial" w:hAnsi="Arial" w:cs="Arial"/>
          <w:sz w:val="22"/>
          <w:szCs w:val="22"/>
        </w:rPr>
        <w:lastRenderedPageBreak/>
        <w:tab/>
      </w:r>
      <w:r w:rsidR="00245D2F" w:rsidRPr="00065F65">
        <w:rPr>
          <w:rFonts w:ascii="Arial" w:hAnsi="Arial" w:cs="Arial"/>
          <w:sz w:val="22"/>
          <w:szCs w:val="22"/>
        </w:rPr>
        <w:t>Sponsored jointly by the Fogarty International Center and World AIDS Foundation</w:t>
      </w:r>
    </w:p>
    <w:p w:rsidR="00245D2F" w:rsidRPr="00065F65" w:rsidRDefault="00245D2F">
      <w:pPr>
        <w:ind w:left="720"/>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1992</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Global Epidemiology of Tuberculosis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Tuberculosis Research Symposium</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November 1992</w:t>
      </w:r>
    </w:p>
    <w:p w:rsidR="00245D2F" w:rsidRPr="00065F65" w:rsidRDefault="00245D2F">
      <w:pPr>
        <w:ind w:left="720"/>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1993</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Statistical Methods in Epidemiology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Makerere University, Kampala, Uganda, January 1993</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Sponsored by Fogarty International Center</w:t>
      </w:r>
    </w:p>
    <w:p w:rsidR="00245D2F" w:rsidRPr="00065F65" w:rsidRDefault="00245D2F">
      <w:pPr>
        <w:ind w:left="720"/>
        <w:rPr>
          <w:rFonts w:ascii="Arial" w:hAnsi="Arial" w:cs="Arial"/>
          <w:sz w:val="22"/>
          <w:szCs w:val="22"/>
        </w:rPr>
      </w:pPr>
    </w:p>
    <w:p w:rsidR="00245D2F" w:rsidRPr="00065F65" w:rsidRDefault="005C5A04" w:rsidP="005C5A04">
      <w:pPr>
        <w:rPr>
          <w:rFonts w:ascii="Arial" w:hAnsi="Arial" w:cs="Arial"/>
          <w:sz w:val="22"/>
          <w:szCs w:val="22"/>
        </w:rPr>
      </w:pPr>
      <w:r>
        <w:rPr>
          <w:rFonts w:ascii="Arial" w:hAnsi="Arial" w:cs="Arial"/>
          <w:sz w:val="22"/>
          <w:szCs w:val="22"/>
        </w:rPr>
        <w:t>1994</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Tuberculosis in the Elderly: The Forgotten Epidemic (?)</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Topics in Geriatric Medicine</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February 1994</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Sponsored by the Western Reserve Geriatric Education Center</w:t>
      </w:r>
    </w:p>
    <w:p w:rsidR="00245D2F" w:rsidRPr="00065F65" w:rsidRDefault="00245D2F" w:rsidP="005D6BF3">
      <w:pPr>
        <w:rPr>
          <w:rFonts w:ascii="Arial" w:hAnsi="Arial" w:cs="Arial"/>
          <w:sz w:val="22"/>
          <w:szCs w:val="22"/>
        </w:rPr>
      </w:pPr>
    </w:p>
    <w:p w:rsidR="00245D2F" w:rsidRPr="00065F65" w:rsidRDefault="005C5A04" w:rsidP="005C5A04">
      <w:pPr>
        <w:rPr>
          <w:rFonts w:ascii="Arial" w:hAnsi="Arial" w:cs="Arial"/>
          <w:sz w:val="22"/>
          <w:szCs w:val="22"/>
        </w:rPr>
      </w:pPr>
      <w:r>
        <w:rPr>
          <w:rFonts w:ascii="Arial" w:hAnsi="Arial" w:cs="Arial"/>
          <w:sz w:val="22"/>
          <w:szCs w:val="22"/>
        </w:rPr>
        <w:t>1994</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Tuberculosis: The re-emergence of an old pathogen.</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t>I</w:t>
      </w:r>
      <w:r w:rsidR="00245D2F" w:rsidRPr="00065F65">
        <w:rPr>
          <w:rFonts w:ascii="Arial" w:hAnsi="Arial" w:cs="Arial"/>
          <w:sz w:val="22"/>
          <w:szCs w:val="22"/>
        </w:rPr>
        <w:t>nternational Forum on Internal Medicine, Mexico City, Mexico</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August 25 - 27, 1994,</w:t>
      </w:r>
    </w:p>
    <w:p w:rsidR="00245D2F" w:rsidRPr="00065F65" w:rsidRDefault="00245D2F" w:rsidP="005D6BF3">
      <w:pPr>
        <w:rPr>
          <w:rFonts w:ascii="Arial" w:hAnsi="Arial" w:cs="Arial"/>
          <w:sz w:val="22"/>
          <w:szCs w:val="22"/>
        </w:rPr>
      </w:pPr>
    </w:p>
    <w:p w:rsidR="00245D2F" w:rsidRPr="00065F65" w:rsidRDefault="005C5A04" w:rsidP="005C5A04">
      <w:pPr>
        <w:rPr>
          <w:rFonts w:ascii="Arial" w:hAnsi="Arial" w:cs="Arial"/>
          <w:sz w:val="22"/>
          <w:szCs w:val="22"/>
        </w:rPr>
      </w:pPr>
      <w:r>
        <w:rPr>
          <w:rFonts w:ascii="Arial" w:hAnsi="Arial" w:cs="Arial"/>
          <w:sz w:val="22"/>
          <w:szCs w:val="22"/>
        </w:rPr>
        <w:t xml:space="preserve">1995 </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Workshop on Clinical Research Proposal Development and Project Management</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Research Design and statistical analysis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Case Western Reserve University and Makerere University, Institute of Public </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Health</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Kampala, Uganda, January 1995</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Sponsored by the University Development Linkages Program, USAID</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1995</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Interactions between HIV and Tuberculosis: Studies in Uganda</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Thirtieth Joint Conference on Parasitic Disease, 1995</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US Japan Cooperative Medical Science Program</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Cleveland, OH, July 20 - 22, 1995</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1996</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HIV/TB Clinical Care: Approaches to Controversial Issues</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Society for General Internal Medicine, l9th Annual National Meeting</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Washington, DC, May 2, 1996</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1996</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 xml:space="preserve">Vitamin A deficiency and mortality in HIV-infected Ugandan Adults </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(With Peter Langi, Fogarty Fellow)</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AIDS International training and research Program, Fogarty International Center</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Office of AIDS Research, Natural History and Epidemiology Section</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Washington, DC, May 16, 1996</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1997</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Impact of Tuberculosis on HIV Infection</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Invited State-of-the-Art Presentation</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CDC Conference on HIV-Associated Tuberculosis </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Decatur, GA</w:t>
      </w:r>
      <w:r w:rsidR="005C5A04">
        <w:rPr>
          <w:rFonts w:ascii="Arial" w:hAnsi="Arial" w:cs="Arial"/>
          <w:sz w:val="22"/>
          <w:szCs w:val="22"/>
        </w:rPr>
        <w:t xml:space="preserve">, </w:t>
      </w:r>
      <w:r w:rsidR="00245D2F" w:rsidRPr="00065F65">
        <w:rPr>
          <w:rFonts w:ascii="Arial" w:hAnsi="Arial" w:cs="Arial"/>
          <w:sz w:val="22"/>
          <w:szCs w:val="22"/>
        </w:rPr>
        <w:t>September 8-9, 1997</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1997</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Impact of Tuberculosis on HIV Infection in Africa</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Tuberculosis in Africa: The Promise </w:t>
      </w:r>
      <w:proofErr w:type="gramStart"/>
      <w:r w:rsidR="00245D2F" w:rsidRPr="00065F65">
        <w:rPr>
          <w:rFonts w:ascii="Arial" w:hAnsi="Arial" w:cs="Arial"/>
          <w:sz w:val="22"/>
          <w:szCs w:val="22"/>
        </w:rPr>
        <w:t>of  Scientific</w:t>
      </w:r>
      <w:proofErr w:type="gramEnd"/>
      <w:r w:rsidR="00245D2F" w:rsidRPr="00065F65">
        <w:rPr>
          <w:rFonts w:ascii="Arial" w:hAnsi="Arial" w:cs="Arial"/>
          <w:sz w:val="22"/>
          <w:szCs w:val="22"/>
        </w:rPr>
        <w:t xml:space="preserve"> Advances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Kampala, Uganda</w:t>
      </w:r>
      <w:r w:rsidR="005C5A04">
        <w:rPr>
          <w:rFonts w:ascii="Arial" w:hAnsi="Arial" w:cs="Arial"/>
          <w:sz w:val="22"/>
          <w:szCs w:val="22"/>
        </w:rPr>
        <w:t xml:space="preserve">, </w:t>
      </w:r>
      <w:r w:rsidR="00245D2F" w:rsidRPr="00065F65">
        <w:rPr>
          <w:rFonts w:ascii="Arial" w:hAnsi="Arial" w:cs="Arial"/>
          <w:sz w:val="22"/>
          <w:szCs w:val="22"/>
        </w:rPr>
        <w:t>September 23-24, 1997</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lastRenderedPageBreak/>
        <w:t>1998</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Impact of Tuberculosis on HIV Infection in Africa</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Meeting on TB Preventive Therapy in People Living with HIV/AIDS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World Health Organization</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Geneva, Switzerland</w:t>
      </w:r>
      <w:r w:rsidR="005C5A04">
        <w:rPr>
          <w:rFonts w:ascii="Arial" w:hAnsi="Arial" w:cs="Arial"/>
          <w:sz w:val="22"/>
          <w:szCs w:val="22"/>
        </w:rPr>
        <w:t xml:space="preserve">, </w:t>
      </w:r>
      <w:r w:rsidR="00245D2F" w:rsidRPr="00065F65">
        <w:rPr>
          <w:rFonts w:ascii="Arial" w:hAnsi="Arial" w:cs="Arial"/>
          <w:sz w:val="22"/>
          <w:szCs w:val="22"/>
        </w:rPr>
        <w:t>February 18 – 20, 1998</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1998</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HIV-1 and TB Interactions</w:t>
      </w:r>
    </w:p>
    <w:p w:rsidR="00245D2F" w:rsidRPr="00065F65" w:rsidRDefault="00245D2F">
      <w:pPr>
        <w:rPr>
          <w:rFonts w:ascii="Arial" w:hAnsi="Arial" w:cs="Arial"/>
          <w:sz w:val="22"/>
          <w:szCs w:val="22"/>
        </w:rPr>
      </w:pPr>
      <w:r w:rsidRPr="00065F65">
        <w:rPr>
          <w:rFonts w:ascii="Arial" w:hAnsi="Arial" w:cs="Arial"/>
          <w:sz w:val="22"/>
          <w:szCs w:val="22"/>
        </w:rPr>
        <w:tab/>
      </w:r>
      <w:r w:rsidR="005D6BF3">
        <w:rPr>
          <w:rFonts w:ascii="Arial" w:hAnsi="Arial" w:cs="Arial"/>
          <w:sz w:val="22"/>
          <w:szCs w:val="22"/>
        </w:rPr>
        <w:tab/>
      </w:r>
      <w:r w:rsidRPr="00065F65">
        <w:rPr>
          <w:rFonts w:ascii="Arial" w:hAnsi="Arial" w:cs="Arial"/>
          <w:sz w:val="22"/>
          <w:szCs w:val="22"/>
        </w:rPr>
        <w:t>Departmental Seminar, Epidemiology and Biostatistics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w:t>
      </w:r>
      <w:r w:rsidR="005C5A04">
        <w:rPr>
          <w:rFonts w:ascii="Arial" w:hAnsi="Arial" w:cs="Arial"/>
          <w:sz w:val="22"/>
          <w:szCs w:val="22"/>
        </w:rPr>
        <w:t xml:space="preserve">, </w:t>
      </w:r>
      <w:r w:rsidR="00245D2F" w:rsidRPr="00065F65">
        <w:rPr>
          <w:rFonts w:ascii="Arial" w:hAnsi="Arial" w:cs="Arial"/>
          <w:sz w:val="22"/>
          <w:szCs w:val="22"/>
        </w:rPr>
        <w:t>April 23, 1998</w:t>
      </w:r>
    </w:p>
    <w:p w:rsidR="00245D2F" w:rsidRPr="00065F65" w:rsidRDefault="00245D2F">
      <w:pPr>
        <w:ind w:left="720"/>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1998</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 xml:space="preserve">Evaluating TB Vaccine Efficacy in Household Contacts </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Tuberculosis Vaccine Development and Evaluation: 1998 International Symposium</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Sponsored by Centers for Disease Control and the National Institutes of Health</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San Francisco, CA</w:t>
      </w:r>
      <w:r w:rsidR="005C5A04">
        <w:rPr>
          <w:rFonts w:ascii="Arial" w:hAnsi="Arial" w:cs="Arial"/>
          <w:sz w:val="22"/>
          <w:szCs w:val="22"/>
        </w:rPr>
        <w:t xml:space="preserve">, </w:t>
      </w:r>
      <w:r w:rsidR="00245D2F" w:rsidRPr="00065F65">
        <w:rPr>
          <w:rFonts w:ascii="Arial" w:hAnsi="Arial" w:cs="Arial"/>
          <w:sz w:val="22"/>
          <w:szCs w:val="22"/>
        </w:rPr>
        <w:t>August 26 – 28, 1998</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1998</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Tuberculosis in the Elderly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Topics in Geriatric Medicine</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Western Reserve Geriatric Education Center, Case Western Reserve University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November 6, 1998</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1998</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 xml:space="preserve">Prevention of Tuberculosis </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36</w:t>
      </w:r>
      <w:r w:rsidR="00245D2F" w:rsidRPr="00065F65">
        <w:rPr>
          <w:rFonts w:ascii="Arial" w:hAnsi="Arial" w:cs="Arial"/>
          <w:sz w:val="22"/>
          <w:szCs w:val="22"/>
          <w:vertAlign w:val="superscript"/>
        </w:rPr>
        <w:t>th</w:t>
      </w:r>
      <w:r w:rsidR="00245D2F" w:rsidRPr="00065F65">
        <w:rPr>
          <w:rFonts w:ascii="Arial" w:hAnsi="Arial" w:cs="Arial"/>
          <w:sz w:val="22"/>
          <w:szCs w:val="22"/>
        </w:rPr>
        <w:t xml:space="preserve"> Annual Meeting of the Infectious Diseases Society of America</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Denver, CO</w:t>
      </w:r>
      <w:r w:rsidR="005C5A04">
        <w:rPr>
          <w:rFonts w:ascii="Arial" w:hAnsi="Arial" w:cs="Arial"/>
          <w:sz w:val="22"/>
          <w:szCs w:val="22"/>
        </w:rPr>
        <w:t xml:space="preserve">, </w:t>
      </w:r>
      <w:r w:rsidR="00245D2F" w:rsidRPr="00065F65">
        <w:rPr>
          <w:rFonts w:ascii="Arial" w:hAnsi="Arial" w:cs="Arial"/>
          <w:sz w:val="22"/>
          <w:szCs w:val="22"/>
        </w:rPr>
        <w:t>November 12, 1998</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Preventive Therapy for Tuberculosis: Who should get it?</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Medical Grand Rounds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Department of Medicine, Case Western Reserve University </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February 23, 1999</w:t>
      </w:r>
    </w:p>
    <w:p w:rsidR="00245D2F" w:rsidRPr="00065F65" w:rsidRDefault="00245D2F" w:rsidP="005D6BF3">
      <w:pPr>
        <w:rPr>
          <w:rFonts w:ascii="Arial" w:hAnsi="Arial" w:cs="Arial"/>
          <w:sz w:val="22"/>
          <w:szCs w:val="22"/>
          <w:u w:val="single"/>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 xml:space="preserve">Transmission of </w:t>
      </w:r>
      <w:r w:rsidR="00245D2F" w:rsidRPr="00065F65">
        <w:rPr>
          <w:rFonts w:ascii="Arial" w:hAnsi="Arial" w:cs="Arial"/>
          <w:i/>
          <w:sz w:val="22"/>
          <w:szCs w:val="22"/>
        </w:rPr>
        <w:t>M. tuberculosis</w:t>
      </w:r>
      <w:r w:rsidR="00245D2F" w:rsidRPr="00065F65">
        <w:rPr>
          <w:rFonts w:ascii="Arial" w:hAnsi="Arial" w:cs="Arial"/>
          <w:sz w:val="22"/>
          <w:szCs w:val="22"/>
        </w:rPr>
        <w:t xml:space="preserve"> in Households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International Forum on Tuberculosis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Invited speaker for World Tuberculosis Day </w:t>
      </w:r>
    </w:p>
    <w:p w:rsidR="00245D2F" w:rsidRPr="00065F65" w:rsidRDefault="005D6BF3" w:rsidP="005D6BF3">
      <w:pPr>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proofErr w:type="spellStart"/>
      <w:r w:rsidR="00245D2F" w:rsidRPr="00065F65">
        <w:rPr>
          <w:rFonts w:ascii="Arial" w:hAnsi="Arial" w:cs="Arial"/>
          <w:sz w:val="22"/>
          <w:szCs w:val="22"/>
          <w:lang w:val="es-CO"/>
        </w:rPr>
        <w:t>Institutio</w:t>
      </w:r>
      <w:proofErr w:type="spellEnd"/>
      <w:r w:rsidR="00245D2F" w:rsidRPr="00065F65">
        <w:rPr>
          <w:rFonts w:ascii="Arial" w:hAnsi="Arial" w:cs="Arial"/>
          <w:sz w:val="22"/>
          <w:szCs w:val="22"/>
          <w:lang w:val="es-CO"/>
        </w:rPr>
        <w:t xml:space="preserve"> Nacional de Enfermedades Respiratorias</w:t>
      </w:r>
    </w:p>
    <w:p w:rsidR="00245D2F" w:rsidRPr="00065F65" w:rsidRDefault="005D6BF3" w:rsidP="005D6BF3">
      <w:pPr>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proofErr w:type="spellStart"/>
      <w:r w:rsidR="00245D2F" w:rsidRPr="00065F65">
        <w:rPr>
          <w:rFonts w:ascii="Arial" w:hAnsi="Arial" w:cs="Arial"/>
          <w:sz w:val="22"/>
          <w:szCs w:val="22"/>
          <w:lang w:val="es-CO"/>
        </w:rPr>
        <w:t>Mexico</w:t>
      </w:r>
      <w:proofErr w:type="spellEnd"/>
      <w:r w:rsidR="00245D2F" w:rsidRPr="00065F65">
        <w:rPr>
          <w:rFonts w:ascii="Arial" w:hAnsi="Arial" w:cs="Arial"/>
          <w:sz w:val="22"/>
          <w:szCs w:val="22"/>
          <w:lang w:val="es-CO"/>
        </w:rPr>
        <w:t xml:space="preserve"> City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March 24, 1999</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Tuberculosis Vaccine Field Trials in the ‘Best of All Possible Worlds’</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Working Group on Clinical Trials of New TB Vaccines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Immunology of Mycobacteria (IMMYC) Subcommittee</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World Health Organization, Vaccines and Other Biologicals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Geneva, Switzerland</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April 19,1999</w:t>
      </w:r>
    </w:p>
    <w:p w:rsidR="00245D2F" w:rsidRPr="00065F65" w:rsidRDefault="00245D2F" w:rsidP="005D6BF3">
      <w:pPr>
        <w:rPr>
          <w:rFonts w:ascii="Arial" w:hAnsi="Arial" w:cs="Arial"/>
          <w:sz w:val="22"/>
          <w:szCs w:val="22"/>
          <w:u w:val="single"/>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 xml:space="preserve">Interaction of HIV and </w:t>
      </w:r>
      <w:r w:rsidR="00245D2F" w:rsidRPr="00065F65">
        <w:rPr>
          <w:rFonts w:ascii="Arial" w:hAnsi="Arial" w:cs="Arial"/>
          <w:i/>
          <w:sz w:val="22"/>
          <w:szCs w:val="22"/>
        </w:rPr>
        <w:t>M. Tuberculosis</w:t>
      </w:r>
      <w:r w:rsidR="00245D2F" w:rsidRPr="00065F65">
        <w:rPr>
          <w:rFonts w:ascii="Arial" w:hAnsi="Arial" w:cs="Arial"/>
          <w:sz w:val="22"/>
          <w:szCs w:val="22"/>
        </w:rPr>
        <w:t>: a Summary of Current Data</w:t>
      </w:r>
    </w:p>
    <w:p w:rsidR="00245D2F" w:rsidRPr="00065F65" w:rsidRDefault="005D6BF3" w:rsidP="005D6BF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Workshop on HIV Mortality and Tuberculosis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30</w:t>
      </w:r>
      <w:r w:rsidR="00245D2F" w:rsidRPr="00065F65">
        <w:rPr>
          <w:rFonts w:ascii="Arial" w:hAnsi="Arial" w:cs="Arial"/>
          <w:sz w:val="22"/>
          <w:szCs w:val="22"/>
          <w:vertAlign w:val="superscript"/>
        </w:rPr>
        <w:t>th</w:t>
      </w:r>
      <w:r w:rsidR="00245D2F" w:rsidRPr="00065F65">
        <w:rPr>
          <w:rFonts w:ascii="Arial" w:hAnsi="Arial" w:cs="Arial"/>
          <w:sz w:val="22"/>
          <w:szCs w:val="22"/>
        </w:rPr>
        <w:t xml:space="preserve"> Meeting of the International Union Against Tuberculosis and Lung Disease, </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World Conference on Lung Health</w:t>
      </w:r>
    </w:p>
    <w:p w:rsidR="00245D2F" w:rsidRPr="00065F65" w:rsidRDefault="005D6BF3" w:rsidP="005D6BF3">
      <w:pPr>
        <w:pStyle w:val="Heading1"/>
        <w:rPr>
          <w:rFonts w:ascii="Arial" w:hAnsi="Arial" w:cs="Arial"/>
          <w:szCs w:val="22"/>
          <w:u w:val="none"/>
        </w:rPr>
      </w:pPr>
      <w:r>
        <w:rPr>
          <w:rFonts w:ascii="Arial" w:hAnsi="Arial" w:cs="Arial"/>
          <w:szCs w:val="22"/>
          <w:u w:val="none"/>
        </w:rPr>
        <w:tab/>
      </w:r>
      <w:r>
        <w:rPr>
          <w:rFonts w:ascii="Arial" w:hAnsi="Arial" w:cs="Arial"/>
          <w:szCs w:val="22"/>
          <w:u w:val="none"/>
        </w:rPr>
        <w:tab/>
      </w:r>
      <w:r w:rsidR="00245D2F" w:rsidRPr="00065F65">
        <w:rPr>
          <w:rFonts w:ascii="Arial" w:hAnsi="Arial" w:cs="Arial"/>
          <w:szCs w:val="22"/>
          <w:u w:val="none"/>
        </w:rPr>
        <w:t>Madrid, Spain</w:t>
      </w:r>
      <w:r w:rsidR="005C5A04">
        <w:rPr>
          <w:rFonts w:ascii="Arial" w:hAnsi="Arial" w:cs="Arial"/>
          <w:szCs w:val="22"/>
          <w:u w:val="none"/>
        </w:rPr>
        <w:t xml:space="preserve">, </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September 14, 1999</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Cohort Studies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Didactic Curriculum on Clinical Research for Fellows and Faculty</w:t>
      </w:r>
    </w:p>
    <w:p w:rsidR="00245D2F" w:rsidRPr="00065F65" w:rsidRDefault="005D6BF3" w:rsidP="005D6BF3">
      <w:pPr>
        <w:outlineLvl w:val="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245D2F" w:rsidRPr="00065F65">
        <w:rPr>
          <w:rFonts w:ascii="Arial" w:hAnsi="Arial" w:cs="Arial"/>
          <w:sz w:val="22"/>
          <w:szCs w:val="22"/>
        </w:rPr>
        <w:t>Department of Medicine, Case Western Reserve University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November 9, 1999</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Risk-Benefit Assessment of International Research: Examples from Uganda</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Ethical Challenges of International Research in Developing Countries: Risk-Benefit </w:t>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Analysis</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National Bioethics Advisory Committee</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Washington, D.C., December 3, 1999</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HIV and Tuberculosis Epidemiology and Interaction</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World AIDS Day 1999</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Francis Payne Bolton School of Nursing</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w:t>
      </w:r>
    </w:p>
    <w:p w:rsidR="00245D2F" w:rsidRPr="00065F65" w:rsidRDefault="005D6BF3" w:rsidP="005D6BF3">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Cleveland, OH, December 1, 1999</w:t>
      </w:r>
    </w:p>
    <w:p w:rsidR="00245D2F" w:rsidRPr="00065F65" w:rsidRDefault="00245D2F" w:rsidP="005D6BF3">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2000</w:t>
      </w:r>
      <w:r>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Tuberculosis Transmission and Prevention Studies in Uganda</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International Health Seminar</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Johns Hopkins University Tuberculosis Center</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Johns Hopkins University, School of Medicine</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Baltimore, MD, May 16, 2000</w:t>
      </w:r>
    </w:p>
    <w:p w:rsidR="00245D2F" w:rsidRPr="00065F65" w:rsidRDefault="00245D2F" w:rsidP="00384F92">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2000</w:t>
      </w:r>
      <w:r>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Tuberculosis Transmission in Ugandan Households</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Boston University School of Public Health</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Boston University, Boston MA, September 18, 2000</w:t>
      </w:r>
    </w:p>
    <w:p w:rsidR="00245D2F" w:rsidRPr="00065F65" w:rsidRDefault="00245D2F" w:rsidP="00384F92">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2000</w:t>
      </w:r>
      <w:r>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 xml:space="preserve">Tuberculosis International Training Programs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Annual Directors’ Meeting</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Fogarty International Center, National Institutes of Health</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Washington, D.C., October 26, 2000</w:t>
      </w:r>
    </w:p>
    <w:p w:rsidR="00245D2F" w:rsidRPr="00065F65" w:rsidRDefault="00245D2F" w:rsidP="00384F92">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2000</w:t>
      </w:r>
      <w:r>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HIV in Africa</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World AIDS Day 2000</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Francis Payne Bolton School of Nursing</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Cleveland, OH, December 1, 2000</w:t>
      </w:r>
    </w:p>
    <w:p w:rsidR="00245D2F" w:rsidRPr="00065F65" w:rsidRDefault="00245D2F" w:rsidP="00384F92">
      <w:pPr>
        <w:rPr>
          <w:rFonts w:ascii="Arial" w:hAnsi="Arial" w:cs="Arial"/>
          <w:sz w:val="22"/>
          <w:szCs w:val="22"/>
        </w:rPr>
      </w:pPr>
    </w:p>
    <w:p w:rsidR="00245D2F" w:rsidRPr="00065F65" w:rsidRDefault="005C5A04" w:rsidP="005C5A04">
      <w:pPr>
        <w:outlineLvl w:val="0"/>
        <w:rPr>
          <w:rFonts w:ascii="Arial" w:hAnsi="Arial" w:cs="Arial"/>
          <w:sz w:val="22"/>
          <w:szCs w:val="22"/>
        </w:rPr>
      </w:pPr>
      <w:r>
        <w:rPr>
          <w:rFonts w:ascii="Arial" w:hAnsi="Arial" w:cs="Arial"/>
          <w:sz w:val="22"/>
          <w:szCs w:val="22"/>
        </w:rPr>
        <w:t>2002</w:t>
      </w:r>
      <w:r>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HIV/TB Co-Pathogenesis: Mechanisms and Implications of Treatment</w:t>
      </w:r>
    </w:p>
    <w:p w:rsidR="00245D2F" w:rsidRPr="00065F65" w:rsidRDefault="00384F92" w:rsidP="00384F92">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Tuberculosis and HIV Co-Infection Symposium</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9</w:t>
      </w:r>
      <w:r w:rsidR="00245D2F" w:rsidRPr="00065F65">
        <w:rPr>
          <w:rFonts w:ascii="Arial" w:hAnsi="Arial" w:cs="Arial"/>
          <w:sz w:val="22"/>
          <w:szCs w:val="22"/>
          <w:vertAlign w:val="superscript"/>
        </w:rPr>
        <w:t>th</w:t>
      </w:r>
      <w:r w:rsidR="00245D2F" w:rsidRPr="00065F65">
        <w:rPr>
          <w:rFonts w:ascii="Arial" w:hAnsi="Arial" w:cs="Arial"/>
          <w:sz w:val="22"/>
          <w:szCs w:val="22"/>
        </w:rPr>
        <w:t xml:space="preserve"> Conference on Retroviruses and Opportunistic Infections</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Seattle, WA, February 25, 2002</w:t>
      </w:r>
    </w:p>
    <w:p w:rsidR="00245D2F" w:rsidRDefault="00245D2F" w:rsidP="00384F92">
      <w:pPr>
        <w:rPr>
          <w:rFonts w:ascii="Arial" w:hAnsi="Arial" w:cs="Arial"/>
          <w:sz w:val="22"/>
          <w:szCs w:val="22"/>
        </w:rPr>
      </w:pPr>
    </w:p>
    <w:p w:rsidR="00384F92" w:rsidRDefault="00384F92" w:rsidP="00384F92">
      <w:pPr>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t>Endpoints for Phase I and II Clinical Trials of New Tuberculosis Vaccines</w:t>
      </w:r>
    </w:p>
    <w:p w:rsidR="00384F92" w:rsidRDefault="00384F92" w:rsidP="00384F92">
      <w:pPr>
        <w:rPr>
          <w:rFonts w:ascii="Arial" w:hAnsi="Arial"/>
          <w:bCs/>
          <w:sz w:val="22"/>
          <w:szCs w:val="22"/>
        </w:rPr>
      </w:pPr>
      <w:r>
        <w:rPr>
          <w:rFonts w:ascii="Arial" w:hAnsi="Arial" w:cs="Arial"/>
          <w:sz w:val="22"/>
          <w:szCs w:val="22"/>
        </w:rPr>
        <w:tab/>
      </w:r>
      <w:r>
        <w:rPr>
          <w:rFonts w:ascii="Arial" w:hAnsi="Arial" w:cs="Arial"/>
          <w:sz w:val="22"/>
          <w:szCs w:val="22"/>
        </w:rPr>
        <w:tab/>
      </w:r>
      <w:r w:rsidRPr="00722419">
        <w:rPr>
          <w:rFonts w:ascii="Arial" w:hAnsi="Arial"/>
          <w:bCs/>
          <w:sz w:val="22"/>
          <w:szCs w:val="22"/>
        </w:rPr>
        <w:t>NIAID/NIH – CBER/FDA TB Vaccine Regulatory Workshop</w:t>
      </w:r>
    </w:p>
    <w:p w:rsidR="00384F92" w:rsidRDefault="00384F92" w:rsidP="00384F92">
      <w:pPr>
        <w:rPr>
          <w:rFonts w:ascii="Arial" w:hAnsi="Arial"/>
          <w:bCs/>
          <w:sz w:val="22"/>
          <w:szCs w:val="22"/>
        </w:rPr>
      </w:pPr>
      <w:r>
        <w:rPr>
          <w:rFonts w:ascii="Arial" w:hAnsi="Arial"/>
          <w:bCs/>
          <w:sz w:val="22"/>
          <w:szCs w:val="22"/>
        </w:rPr>
        <w:tab/>
      </w:r>
      <w:r>
        <w:rPr>
          <w:rFonts w:ascii="Arial" w:hAnsi="Arial"/>
          <w:bCs/>
          <w:sz w:val="22"/>
          <w:szCs w:val="22"/>
        </w:rPr>
        <w:tab/>
        <w:t xml:space="preserve">National Institutes of Health </w:t>
      </w:r>
    </w:p>
    <w:p w:rsidR="00384F92" w:rsidRPr="00722419" w:rsidRDefault="00384F92" w:rsidP="00384F92">
      <w:pPr>
        <w:rPr>
          <w:rFonts w:ascii="Arial" w:hAnsi="Arial"/>
          <w:sz w:val="22"/>
          <w:szCs w:val="22"/>
        </w:rPr>
      </w:pPr>
      <w:r>
        <w:rPr>
          <w:rFonts w:ascii="Arial" w:hAnsi="Arial"/>
          <w:bCs/>
          <w:sz w:val="22"/>
          <w:szCs w:val="22"/>
        </w:rPr>
        <w:tab/>
      </w:r>
      <w:r w:rsidRPr="00722419">
        <w:rPr>
          <w:rFonts w:ascii="Arial" w:hAnsi="Arial"/>
          <w:sz w:val="22"/>
          <w:szCs w:val="22"/>
        </w:rPr>
        <w:tab/>
      </w:r>
      <w:r w:rsidRPr="00722419">
        <w:rPr>
          <w:rFonts w:ascii="Arial" w:hAnsi="Arial"/>
          <w:bCs/>
          <w:sz w:val="22"/>
          <w:szCs w:val="22"/>
        </w:rPr>
        <w:t>December 9, 2003</w:t>
      </w:r>
    </w:p>
    <w:p w:rsidR="00384F92" w:rsidRDefault="00384F92" w:rsidP="00384F92">
      <w:pPr>
        <w:rPr>
          <w:rFonts w:ascii="Arial" w:hAnsi="Arial" w:cs="Arial"/>
          <w:sz w:val="22"/>
          <w:szCs w:val="22"/>
        </w:rPr>
      </w:pPr>
    </w:p>
    <w:p w:rsidR="008A0A42" w:rsidRDefault="008A0A42" w:rsidP="008A0A42">
      <w:pPr>
        <w:rPr>
          <w:rFonts w:ascii="Arial" w:hAnsi="Arial" w:cs="Arial"/>
          <w:sz w:val="22"/>
          <w:szCs w:val="22"/>
        </w:rPr>
      </w:pPr>
      <w:r w:rsidRPr="008A0A42">
        <w:rPr>
          <w:rFonts w:ascii="Arial" w:hAnsi="Arial" w:cs="Arial"/>
          <w:sz w:val="22"/>
          <w:szCs w:val="22"/>
        </w:rPr>
        <w:t>2004</w:t>
      </w:r>
      <w:r>
        <w:rPr>
          <w:rFonts w:ascii="Arial" w:hAnsi="Arial" w:cs="Arial"/>
          <w:sz w:val="22"/>
          <w:szCs w:val="22"/>
        </w:rPr>
        <w:tab/>
      </w:r>
      <w:r>
        <w:rPr>
          <w:rFonts w:ascii="Arial" w:hAnsi="Arial" w:cs="Arial"/>
          <w:sz w:val="22"/>
          <w:szCs w:val="22"/>
        </w:rPr>
        <w:tab/>
        <w:t xml:space="preserve">Transmission Dynamics of </w:t>
      </w:r>
      <w:r w:rsidRPr="008A0A42">
        <w:rPr>
          <w:rFonts w:ascii="Arial" w:hAnsi="Arial" w:cs="Arial"/>
          <w:i/>
          <w:sz w:val="22"/>
          <w:szCs w:val="22"/>
        </w:rPr>
        <w:t xml:space="preserve">M. tuberculosis </w:t>
      </w:r>
      <w:r>
        <w:rPr>
          <w:rFonts w:ascii="Arial" w:hAnsi="Arial" w:cs="Arial"/>
          <w:sz w:val="22"/>
          <w:szCs w:val="22"/>
        </w:rPr>
        <w:t xml:space="preserve">in Ugandan Households. </w:t>
      </w:r>
    </w:p>
    <w:p w:rsidR="008A0A42" w:rsidRDefault="008A0A42" w:rsidP="008A0A42">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Emmanual</w:t>
      </w:r>
      <w:proofErr w:type="spellEnd"/>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Wolinsky</w:t>
      </w:r>
      <w:proofErr w:type="spellEnd"/>
      <w:r>
        <w:rPr>
          <w:rFonts w:ascii="Arial" w:hAnsi="Arial" w:cs="Arial"/>
          <w:sz w:val="22"/>
          <w:szCs w:val="22"/>
        </w:rPr>
        <w:t xml:space="preserve"> Lecture, </w:t>
      </w:r>
      <w:proofErr w:type="spellStart"/>
      <w:r>
        <w:rPr>
          <w:rFonts w:ascii="Arial" w:hAnsi="Arial" w:cs="Arial"/>
          <w:sz w:val="22"/>
          <w:szCs w:val="22"/>
        </w:rPr>
        <w:t>MetroHealth</w:t>
      </w:r>
      <w:proofErr w:type="spellEnd"/>
      <w:r>
        <w:rPr>
          <w:rFonts w:ascii="Arial" w:hAnsi="Arial" w:cs="Arial"/>
          <w:sz w:val="22"/>
          <w:szCs w:val="22"/>
        </w:rPr>
        <w:t xml:space="preserve"> Medical Center</w:t>
      </w:r>
    </w:p>
    <w:p w:rsidR="008A0A42" w:rsidRDefault="008A0A42" w:rsidP="008A0A42">
      <w:pPr>
        <w:rPr>
          <w:rFonts w:ascii="Arial" w:hAnsi="Arial" w:cs="Arial"/>
          <w:sz w:val="22"/>
          <w:szCs w:val="22"/>
        </w:rPr>
      </w:pPr>
      <w:r>
        <w:rPr>
          <w:rFonts w:ascii="Arial" w:hAnsi="Arial" w:cs="Arial"/>
          <w:sz w:val="22"/>
          <w:szCs w:val="22"/>
        </w:rPr>
        <w:tab/>
      </w:r>
      <w:r>
        <w:rPr>
          <w:rFonts w:ascii="Arial" w:hAnsi="Arial" w:cs="Arial"/>
          <w:sz w:val="22"/>
          <w:szCs w:val="22"/>
        </w:rPr>
        <w:tab/>
        <w:t>September 2, 2004</w:t>
      </w:r>
    </w:p>
    <w:p w:rsidR="00B93695" w:rsidRDefault="00B93695" w:rsidP="008A0A42">
      <w:pPr>
        <w:rPr>
          <w:rFonts w:ascii="Arial" w:hAnsi="Arial" w:cs="Arial"/>
          <w:sz w:val="22"/>
          <w:szCs w:val="22"/>
        </w:rPr>
      </w:pPr>
    </w:p>
    <w:p w:rsidR="001A5CB8" w:rsidRDefault="001A5CB8" w:rsidP="008A0A42">
      <w:pPr>
        <w:rPr>
          <w:rFonts w:ascii="Arial" w:hAnsi="Arial" w:cs="Arial"/>
          <w:sz w:val="22"/>
          <w:szCs w:val="22"/>
        </w:rPr>
      </w:pPr>
      <w:r>
        <w:rPr>
          <w:rFonts w:ascii="Arial" w:hAnsi="Arial" w:cs="Arial"/>
          <w:sz w:val="22"/>
          <w:szCs w:val="22"/>
        </w:rPr>
        <w:t>2005</w:t>
      </w:r>
      <w:r>
        <w:rPr>
          <w:rFonts w:ascii="Arial" w:hAnsi="Arial" w:cs="Arial"/>
          <w:sz w:val="22"/>
          <w:szCs w:val="22"/>
        </w:rPr>
        <w:tab/>
      </w:r>
      <w:r>
        <w:rPr>
          <w:rFonts w:ascii="Arial" w:hAnsi="Arial" w:cs="Arial"/>
          <w:sz w:val="22"/>
          <w:szCs w:val="22"/>
        </w:rPr>
        <w:tab/>
        <w:t>Survival in HIV-Associated Tuberculosis</w:t>
      </w:r>
    </w:p>
    <w:p w:rsidR="001A5CB8" w:rsidRDefault="001A5CB8" w:rsidP="008A0A4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t>Confronting TB-HIV Co-infection</w:t>
      </w:r>
    </w:p>
    <w:p w:rsidR="001A5CB8" w:rsidRDefault="001A5CB8" w:rsidP="008A0A42">
      <w:pPr>
        <w:rPr>
          <w:rFonts w:ascii="Arial" w:hAnsi="Arial" w:cs="Arial"/>
          <w:sz w:val="22"/>
          <w:szCs w:val="22"/>
        </w:rPr>
      </w:pPr>
      <w:r>
        <w:rPr>
          <w:rFonts w:ascii="Arial" w:hAnsi="Arial" w:cs="Arial"/>
          <w:sz w:val="22"/>
          <w:szCs w:val="22"/>
        </w:rPr>
        <w:tab/>
      </w:r>
      <w:r>
        <w:rPr>
          <w:rFonts w:ascii="Arial" w:hAnsi="Arial" w:cs="Arial"/>
          <w:sz w:val="22"/>
          <w:szCs w:val="22"/>
        </w:rPr>
        <w:tab/>
        <w:t>Fifth Annual Harvard Medical School Center for AIDS Research Symposium</w:t>
      </w:r>
    </w:p>
    <w:p w:rsidR="001A5CB8" w:rsidRDefault="001A5CB8" w:rsidP="008A0A42">
      <w:pPr>
        <w:rPr>
          <w:rFonts w:ascii="Arial" w:hAnsi="Arial" w:cs="Arial"/>
          <w:sz w:val="22"/>
          <w:szCs w:val="22"/>
        </w:rPr>
      </w:pPr>
      <w:r>
        <w:rPr>
          <w:rFonts w:ascii="Arial" w:hAnsi="Arial" w:cs="Arial"/>
          <w:sz w:val="22"/>
          <w:szCs w:val="22"/>
        </w:rPr>
        <w:tab/>
      </w:r>
      <w:r>
        <w:rPr>
          <w:rFonts w:ascii="Arial" w:hAnsi="Arial" w:cs="Arial"/>
          <w:sz w:val="22"/>
          <w:szCs w:val="22"/>
        </w:rPr>
        <w:tab/>
        <w:t>Harvard Medical School</w:t>
      </w:r>
      <w:r>
        <w:rPr>
          <w:rFonts w:ascii="Arial" w:hAnsi="Arial" w:cs="Arial"/>
          <w:sz w:val="22"/>
          <w:szCs w:val="22"/>
        </w:rPr>
        <w:tab/>
      </w:r>
      <w:r>
        <w:rPr>
          <w:rFonts w:ascii="Arial" w:hAnsi="Arial" w:cs="Arial"/>
          <w:sz w:val="22"/>
          <w:szCs w:val="22"/>
        </w:rPr>
        <w:tab/>
      </w:r>
    </w:p>
    <w:p w:rsidR="001A5CB8" w:rsidRDefault="001A5CB8" w:rsidP="008A0A42">
      <w:pPr>
        <w:rPr>
          <w:rFonts w:ascii="Arial" w:hAnsi="Arial" w:cs="Arial"/>
          <w:sz w:val="22"/>
          <w:szCs w:val="22"/>
        </w:rPr>
      </w:pPr>
      <w:r>
        <w:rPr>
          <w:rFonts w:ascii="Arial" w:hAnsi="Arial" w:cs="Arial"/>
          <w:sz w:val="22"/>
          <w:szCs w:val="22"/>
        </w:rPr>
        <w:tab/>
      </w:r>
      <w:r>
        <w:rPr>
          <w:rFonts w:ascii="Arial" w:hAnsi="Arial" w:cs="Arial"/>
          <w:sz w:val="22"/>
          <w:szCs w:val="22"/>
        </w:rPr>
        <w:tab/>
        <w:t>June 30, 2005</w:t>
      </w:r>
    </w:p>
    <w:p w:rsidR="00B93695" w:rsidRDefault="00B93695" w:rsidP="008A0A42">
      <w:pPr>
        <w:rPr>
          <w:rFonts w:ascii="Arial" w:hAnsi="Arial" w:cs="Arial"/>
          <w:sz w:val="22"/>
          <w:szCs w:val="22"/>
        </w:rPr>
      </w:pPr>
    </w:p>
    <w:p w:rsidR="00B93695" w:rsidRDefault="00B93695" w:rsidP="00B93695">
      <w:pPr>
        <w:rPr>
          <w:rFonts w:ascii="Arial" w:hAnsi="Arial" w:cs="Arial"/>
          <w:sz w:val="22"/>
          <w:szCs w:val="22"/>
        </w:rPr>
      </w:pPr>
      <w:r w:rsidRPr="00B93695">
        <w:rPr>
          <w:rFonts w:ascii="Arial" w:hAnsi="Arial" w:cs="Arial"/>
          <w:sz w:val="22"/>
          <w:szCs w:val="22"/>
        </w:rPr>
        <w:t>200</w:t>
      </w:r>
      <w:r w:rsidR="00DF14A6">
        <w:rPr>
          <w:rFonts w:ascii="Arial" w:hAnsi="Arial" w:cs="Arial"/>
          <w:sz w:val="22"/>
          <w:szCs w:val="22"/>
        </w:rPr>
        <w:t>6</w:t>
      </w:r>
      <w:r>
        <w:rPr>
          <w:rFonts w:ascii="Arial" w:hAnsi="Arial" w:cs="Arial"/>
          <w:sz w:val="22"/>
          <w:szCs w:val="22"/>
        </w:rPr>
        <w:tab/>
      </w:r>
      <w:r>
        <w:rPr>
          <w:rFonts w:ascii="Arial" w:hAnsi="Arial" w:cs="Arial"/>
          <w:sz w:val="22"/>
          <w:szCs w:val="22"/>
        </w:rPr>
        <w:tab/>
        <w:t>Treating HIV/AIDS in Africa: The Promise and the Perils</w:t>
      </w:r>
    </w:p>
    <w:p w:rsidR="00B93695" w:rsidRDefault="00B93695" w:rsidP="00B93695">
      <w:pPr>
        <w:rPr>
          <w:rFonts w:ascii="Arial" w:hAnsi="Arial" w:cs="Arial"/>
          <w:sz w:val="22"/>
          <w:szCs w:val="22"/>
        </w:rPr>
      </w:pPr>
      <w:r>
        <w:rPr>
          <w:rFonts w:ascii="Arial" w:hAnsi="Arial" w:cs="Arial"/>
          <w:sz w:val="22"/>
          <w:szCs w:val="22"/>
        </w:rPr>
        <w:tab/>
      </w:r>
      <w:r>
        <w:rPr>
          <w:rFonts w:ascii="Arial" w:hAnsi="Arial" w:cs="Arial"/>
          <w:sz w:val="22"/>
          <w:szCs w:val="22"/>
        </w:rPr>
        <w:tab/>
        <w:t>World AIDS Day 2006</w:t>
      </w:r>
    </w:p>
    <w:p w:rsidR="00B93695" w:rsidRDefault="00B93695" w:rsidP="00B93695">
      <w:pPr>
        <w:rPr>
          <w:rFonts w:ascii="Arial" w:hAnsi="Arial" w:cs="Arial"/>
          <w:sz w:val="22"/>
          <w:szCs w:val="22"/>
        </w:rPr>
      </w:pPr>
      <w:r>
        <w:rPr>
          <w:rFonts w:ascii="Arial" w:hAnsi="Arial" w:cs="Arial"/>
          <w:sz w:val="22"/>
          <w:szCs w:val="22"/>
        </w:rPr>
        <w:tab/>
      </w:r>
      <w:r>
        <w:rPr>
          <w:rFonts w:ascii="Arial" w:hAnsi="Arial" w:cs="Arial"/>
          <w:sz w:val="22"/>
          <w:szCs w:val="22"/>
        </w:rPr>
        <w:tab/>
      </w:r>
      <w:r w:rsidRPr="00B93695">
        <w:rPr>
          <w:rFonts w:ascii="Arial" w:hAnsi="Arial" w:cs="Arial"/>
          <w:sz w:val="22"/>
          <w:szCs w:val="22"/>
        </w:rPr>
        <w:t>Case Western Reserve University</w:t>
      </w:r>
      <w:r>
        <w:rPr>
          <w:rFonts w:ascii="Arial" w:hAnsi="Arial" w:cs="Arial"/>
          <w:sz w:val="22"/>
          <w:szCs w:val="22"/>
        </w:rPr>
        <w:t xml:space="preserve"> School of Law, Law-Medicine Center</w:t>
      </w:r>
    </w:p>
    <w:p w:rsidR="00B93695" w:rsidRDefault="00B93695" w:rsidP="00B93695">
      <w:pPr>
        <w:rPr>
          <w:rFonts w:ascii="Arial" w:hAnsi="Arial" w:cs="Arial"/>
          <w:sz w:val="22"/>
          <w:szCs w:val="22"/>
        </w:rPr>
      </w:pPr>
      <w:r>
        <w:rPr>
          <w:rFonts w:ascii="Arial" w:hAnsi="Arial" w:cs="Arial"/>
          <w:sz w:val="22"/>
          <w:szCs w:val="22"/>
        </w:rPr>
        <w:tab/>
      </w:r>
      <w:r>
        <w:rPr>
          <w:rFonts w:ascii="Arial" w:hAnsi="Arial" w:cs="Arial"/>
          <w:sz w:val="22"/>
          <w:szCs w:val="22"/>
        </w:rPr>
        <w:tab/>
        <w:t xml:space="preserve">November 30, 2006 </w:t>
      </w:r>
    </w:p>
    <w:p w:rsidR="00DF14A6" w:rsidRDefault="00DF14A6" w:rsidP="00B93695">
      <w:pPr>
        <w:rPr>
          <w:rFonts w:ascii="Arial" w:hAnsi="Arial" w:cs="Arial"/>
          <w:sz w:val="22"/>
          <w:szCs w:val="22"/>
        </w:rPr>
      </w:pPr>
    </w:p>
    <w:p w:rsidR="00DF14A6" w:rsidRDefault="00DF14A6" w:rsidP="00DF14A6">
      <w:pPr>
        <w:rPr>
          <w:rFonts w:ascii="Arial" w:hAnsi="Arial" w:cs="Arial"/>
          <w:sz w:val="22"/>
          <w:szCs w:val="22"/>
        </w:rPr>
      </w:pPr>
      <w:r w:rsidRPr="00DF14A6">
        <w:rPr>
          <w:rFonts w:ascii="Arial" w:hAnsi="Arial" w:cs="Arial"/>
          <w:sz w:val="22"/>
          <w:szCs w:val="22"/>
        </w:rPr>
        <w:t>2007</w:t>
      </w:r>
      <w:r>
        <w:rPr>
          <w:rFonts w:ascii="Arial" w:hAnsi="Arial" w:cs="Arial"/>
          <w:sz w:val="22"/>
          <w:szCs w:val="22"/>
        </w:rPr>
        <w:tab/>
      </w:r>
      <w:r>
        <w:rPr>
          <w:rFonts w:ascii="Arial" w:hAnsi="Arial" w:cs="Arial"/>
          <w:sz w:val="22"/>
          <w:szCs w:val="22"/>
        </w:rPr>
        <w:tab/>
        <w:t xml:space="preserve">Treating HIV/AIDS in Africa: The Promise and the Perils </w:t>
      </w:r>
    </w:p>
    <w:p w:rsidR="00DF14A6" w:rsidRDefault="00DF14A6" w:rsidP="00DF14A6">
      <w:pPr>
        <w:rPr>
          <w:rFonts w:ascii="Arial" w:hAnsi="Arial" w:cs="Arial"/>
          <w:sz w:val="22"/>
          <w:szCs w:val="22"/>
        </w:rPr>
      </w:pPr>
      <w:r>
        <w:rPr>
          <w:rFonts w:ascii="Arial" w:hAnsi="Arial" w:cs="Arial"/>
          <w:sz w:val="22"/>
          <w:szCs w:val="22"/>
        </w:rPr>
        <w:tab/>
      </w:r>
      <w:r>
        <w:rPr>
          <w:rFonts w:ascii="Arial" w:hAnsi="Arial" w:cs="Arial"/>
          <w:sz w:val="22"/>
          <w:szCs w:val="22"/>
        </w:rPr>
        <w:tab/>
        <w:t>Student Global AIDS Campaign, American Medical Student Association</w:t>
      </w:r>
    </w:p>
    <w:p w:rsidR="00DF14A6" w:rsidRDefault="00DF14A6" w:rsidP="00DF14A6">
      <w:pPr>
        <w:rPr>
          <w:rFonts w:ascii="Arial" w:hAnsi="Arial" w:cs="Arial"/>
          <w:sz w:val="22"/>
          <w:szCs w:val="22"/>
        </w:rPr>
      </w:pPr>
      <w:r>
        <w:rPr>
          <w:rFonts w:ascii="Arial" w:hAnsi="Arial" w:cs="Arial"/>
          <w:sz w:val="22"/>
          <w:szCs w:val="22"/>
        </w:rPr>
        <w:tab/>
      </w:r>
      <w:r>
        <w:rPr>
          <w:rFonts w:ascii="Arial" w:hAnsi="Arial" w:cs="Arial"/>
          <w:sz w:val="22"/>
          <w:szCs w:val="22"/>
        </w:rPr>
        <w:tab/>
      </w:r>
      <w:r w:rsidRPr="00DF14A6">
        <w:rPr>
          <w:rFonts w:ascii="Arial" w:hAnsi="Arial" w:cs="Arial"/>
          <w:sz w:val="22"/>
          <w:szCs w:val="22"/>
        </w:rPr>
        <w:t>Case Western Reserve University</w:t>
      </w:r>
      <w:r>
        <w:rPr>
          <w:rFonts w:ascii="Arial" w:hAnsi="Arial" w:cs="Arial"/>
          <w:sz w:val="22"/>
          <w:szCs w:val="22"/>
        </w:rPr>
        <w:t>, School of Medicine</w:t>
      </w:r>
    </w:p>
    <w:p w:rsidR="00DF14A6" w:rsidRDefault="00DF14A6" w:rsidP="00DF14A6">
      <w:pPr>
        <w:rPr>
          <w:rFonts w:ascii="Arial" w:hAnsi="Arial" w:cs="Arial"/>
          <w:sz w:val="22"/>
          <w:szCs w:val="22"/>
        </w:rPr>
      </w:pPr>
      <w:r>
        <w:rPr>
          <w:rFonts w:ascii="Arial" w:hAnsi="Arial" w:cs="Arial"/>
          <w:sz w:val="22"/>
          <w:szCs w:val="22"/>
        </w:rPr>
        <w:tab/>
      </w:r>
      <w:r>
        <w:rPr>
          <w:rFonts w:ascii="Arial" w:hAnsi="Arial" w:cs="Arial"/>
          <w:sz w:val="22"/>
          <w:szCs w:val="22"/>
        </w:rPr>
        <w:tab/>
        <w:t>October 18, 2007</w:t>
      </w:r>
    </w:p>
    <w:p w:rsidR="005E24CF" w:rsidRDefault="005E24CF" w:rsidP="00DF14A6">
      <w:pPr>
        <w:rPr>
          <w:rFonts w:ascii="Arial" w:hAnsi="Arial" w:cs="Arial"/>
          <w:sz w:val="22"/>
          <w:szCs w:val="22"/>
        </w:rPr>
      </w:pPr>
    </w:p>
    <w:p w:rsidR="005E24CF" w:rsidRDefault="005E24CF" w:rsidP="00DF14A6">
      <w:pPr>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t>Transmission Dynamics of Tuberculosis in African Households</w:t>
      </w:r>
    </w:p>
    <w:p w:rsidR="005E24CF" w:rsidRDefault="005E24CF" w:rsidP="00DF14A6">
      <w:pPr>
        <w:rPr>
          <w:rFonts w:ascii="Arial" w:hAnsi="Arial" w:cs="Arial"/>
          <w:sz w:val="22"/>
          <w:szCs w:val="22"/>
        </w:rPr>
      </w:pPr>
      <w:r>
        <w:rPr>
          <w:rFonts w:ascii="Arial" w:hAnsi="Arial" w:cs="Arial"/>
          <w:sz w:val="22"/>
          <w:szCs w:val="22"/>
        </w:rPr>
        <w:tab/>
      </w:r>
      <w:r>
        <w:rPr>
          <w:rFonts w:ascii="Arial" w:hAnsi="Arial" w:cs="Arial"/>
          <w:sz w:val="22"/>
          <w:szCs w:val="22"/>
        </w:rPr>
        <w:tab/>
      </w:r>
      <w:r w:rsidR="00447619">
        <w:rPr>
          <w:rFonts w:ascii="Arial" w:hAnsi="Arial" w:cs="Arial"/>
          <w:sz w:val="22"/>
          <w:szCs w:val="22"/>
        </w:rPr>
        <w:t>College of Public Health, University of Georgia</w:t>
      </w:r>
    </w:p>
    <w:p w:rsidR="00447619" w:rsidRDefault="00447619" w:rsidP="00DF14A6">
      <w:pPr>
        <w:rPr>
          <w:rFonts w:ascii="Arial" w:hAnsi="Arial" w:cs="Arial"/>
          <w:sz w:val="22"/>
          <w:szCs w:val="22"/>
        </w:rPr>
      </w:pPr>
      <w:r>
        <w:rPr>
          <w:rFonts w:ascii="Arial" w:hAnsi="Arial" w:cs="Arial"/>
          <w:sz w:val="22"/>
          <w:szCs w:val="22"/>
        </w:rPr>
        <w:tab/>
      </w:r>
      <w:r>
        <w:rPr>
          <w:rFonts w:ascii="Arial" w:hAnsi="Arial" w:cs="Arial"/>
          <w:sz w:val="22"/>
          <w:szCs w:val="22"/>
        </w:rPr>
        <w:tab/>
        <w:t>November 30, 2007</w:t>
      </w:r>
    </w:p>
    <w:p w:rsidR="00447619" w:rsidRDefault="00447619" w:rsidP="00DF14A6">
      <w:pPr>
        <w:rPr>
          <w:rFonts w:ascii="Arial" w:hAnsi="Arial" w:cs="Arial"/>
          <w:sz w:val="22"/>
          <w:szCs w:val="22"/>
        </w:rPr>
      </w:pPr>
    </w:p>
    <w:p w:rsidR="00447619" w:rsidRDefault="00447619" w:rsidP="00DF14A6">
      <w:pPr>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t>Causal Inference in Epidemiology</w:t>
      </w:r>
    </w:p>
    <w:p w:rsidR="00447619" w:rsidRDefault="00447619" w:rsidP="00DF14A6">
      <w:pPr>
        <w:rPr>
          <w:rFonts w:ascii="Arial" w:hAnsi="Arial" w:cs="Arial"/>
          <w:sz w:val="22"/>
          <w:szCs w:val="22"/>
        </w:rPr>
      </w:pPr>
      <w:r>
        <w:rPr>
          <w:rFonts w:ascii="Arial" w:hAnsi="Arial" w:cs="Arial"/>
          <w:sz w:val="22"/>
          <w:szCs w:val="22"/>
        </w:rPr>
        <w:tab/>
      </w:r>
      <w:r>
        <w:rPr>
          <w:rFonts w:ascii="Arial" w:hAnsi="Arial" w:cs="Arial"/>
          <w:sz w:val="22"/>
          <w:szCs w:val="22"/>
        </w:rPr>
        <w:tab/>
        <w:t>Department of Epidemiology and Biostatistics</w:t>
      </w:r>
    </w:p>
    <w:p w:rsidR="00447619" w:rsidRDefault="00447619" w:rsidP="00DF14A6">
      <w:pPr>
        <w:rPr>
          <w:rFonts w:ascii="Arial" w:hAnsi="Arial" w:cs="Arial"/>
          <w:sz w:val="22"/>
          <w:szCs w:val="22"/>
        </w:rPr>
      </w:pPr>
      <w:r>
        <w:rPr>
          <w:rFonts w:ascii="Arial" w:hAnsi="Arial" w:cs="Arial"/>
          <w:sz w:val="22"/>
          <w:szCs w:val="22"/>
        </w:rPr>
        <w:tab/>
      </w:r>
      <w:r>
        <w:rPr>
          <w:rFonts w:ascii="Arial" w:hAnsi="Arial" w:cs="Arial"/>
          <w:sz w:val="22"/>
          <w:szCs w:val="22"/>
        </w:rPr>
        <w:tab/>
      </w:r>
      <w:r w:rsidRPr="00447619">
        <w:rPr>
          <w:rFonts w:ascii="Arial" w:hAnsi="Arial" w:cs="Arial"/>
          <w:sz w:val="22"/>
          <w:szCs w:val="22"/>
        </w:rPr>
        <w:t>Case Western Reserve University</w:t>
      </w:r>
    </w:p>
    <w:p w:rsidR="00447619" w:rsidRDefault="00447619" w:rsidP="00DF14A6">
      <w:pPr>
        <w:rPr>
          <w:rFonts w:ascii="Arial" w:hAnsi="Arial" w:cs="Arial"/>
          <w:sz w:val="22"/>
          <w:szCs w:val="22"/>
        </w:rPr>
      </w:pPr>
      <w:r>
        <w:rPr>
          <w:rFonts w:ascii="Arial" w:hAnsi="Arial" w:cs="Arial"/>
          <w:sz w:val="22"/>
          <w:szCs w:val="22"/>
        </w:rPr>
        <w:tab/>
      </w:r>
      <w:r>
        <w:rPr>
          <w:rFonts w:ascii="Arial" w:hAnsi="Arial" w:cs="Arial"/>
          <w:sz w:val="22"/>
          <w:szCs w:val="22"/>
        </w:rPr>
        <w:tab/>
        <w:t>November 6, 2007</w:t>
      </w:r>
    </w:p>
    <w:p w:rsidR="00860768" w:rsidRDefault="00860768" w:rsidP="00DF14A6">
      <w:pPr>
        <w:rPr>
          <w:rFonts w:ascii="Arial" w:hAnsi="Arial" w:cs="Arial"/>
          <w:sz w:val="22"/>
          <w:szCs w:val="22"/>
        </w:rPr>
      </w:pPr>
    </w:p>
    <w:p w:rsidR="00860768" w:rsidRDefault="00860768" w:rsidP="00DF14A6">
      <w:pPr>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Epidemiology of Tuberculosis</w:t>
      </w:r>
    </w:p>
    <w:p w:rsidR="00860768" w:rsidRDefault="00860768" w:rsidP="00DF14A6">
      <w:pPr>
        <w:rPr>
          <w:rFonts w:ascii="Arial" w:hAnsi="Arial" w:cs="Arial"/>
          <w:sz w:val="22"/>
          <w:szCs w:val="22"/>
        </w:rPr>
      </w:pPr>
      <w:r>
        <w:rPr>
          <w:rFonts w:ascii="Arial" w:hAnsi="Arial" w:cs="Arial"/>
          <w:sz w:val="22"/>
          <w:szCs w:val="22"/>
        </w:rPr>
        <w:tab/>
      </w:r>
      <w:r>
        <w:rPr>
          <w:rFonts w:ascii="Arial" w:hAnsi="Arial" w:cs="Arial"/>
          <w:sz w:val="22"/>
          <w:szCs w:val="22"/>
        </w:rPr>
        <w:tab/>
        <w:t>University Health Center</w:t>
      </w:r>
    </w:p>
    <w:p w:rsidR="00860768" w:rsidRDefault="00860768" w:rsidP="00DF14A6">
      <w:pPr>
        <w:rPr>
          <w:rFonts w:ascii="Arial" w:hAnsi="Arial" w:cs="Arial"/>
          <w:sz w:val="22"/>
          <w:szCs w:val="22"/>
        </w:rPr>
      </w:pPr>
      <w:r>
        <w:rPr>
          <w:rFonts w:ascii="Arial" w:hAnsi="Arial" w:cs="Arial"/>
          <w:sz w:val="22"/>
          <w:szCs w:val="22"/>
        </w:rPr>
        <w:tab/>
      </w:r>
      <w:r>
        <w:rPr>
          <w:rFonts w:ascii="Arial" w:hAnsi="Arial" w:cs="Arial"/>
          <w:sz w:val="22"/>
          <w:szCs w:val="22"/>
        </w:rPr>
        <w:tab/>
        <w:t>University of Georgia</w:t>
      </w:r>
    </w:p>
    <w:p w:rsidR="00860768" w:rsidRDefault="00860768" w:rsidP="00DF14A6">
      <w:pPr>
        <w:rPr>
          <w:rFonts w:ascii="Arial" w:hAnsi="Arial" w:cs="Arial"/>
          <w:sz w:val="22"/>
          <w:szCs w:val="22"/>
        </w:rPr>
      </w:pPr>
      <w:r>
        <w:rPr>
          <w:rFonts w:ascii="Arial" w:hAnsi="Arial" w:cs="Arial"/>
          <w:sz w:val="22"/>
          <w:szCs w:val="22"/>
        </w:rPr>
        <w:tab/>
      </w:r>
      <w:r>
        <w:rPr>
          <w:rFonts w:ascii="Arial" w:hAnsi="Arial" w:cs="Arial"/>
          <w:sz w:val="22"/>
          <w:szCs w:val="22"/>
        </w:rPr>
        <w:tab/>
        <w:t>September 24, 2008</w:t>
      </w:r>
    </w:p>
    <w:p w:rsidR="00DA0629" w:rsidRDefault="00DA0629" w:rsidP="00DF14A6">
      <w:pPr>
        <w:rPr>
          <w:rFonts w:ascii="Arial" w:hAnsi="Arial" w:cs="Arial"/>
          <w:sz w:val="22"/>
          <w:szCs w:val="22"/>
        </w:rPr>
      </w:pPr>
    </w:p>
    <w:p w:rsidR="00DA0629" w:rsidRDefault="00DA0629" w:rsidP="00DF14A6">
      <w:pPr>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Secondary Attack Rates of Tuberculosis</w:t>
      </w:r>
    </w:p>
    <w:p w:rsidR="00DA0629" w:rsidRDefault="00DA0629" w:rsidP="00DF14A6">
      <w:pPr>
        <w:rPr>
          <w:rFonts w:ascii="Arial" w:hAnsi="Arial" w:cs="Arial"/>
          <w:sz w:val="22"/>
          <w:szCs w:val="22"/>
        </w:rPr>
      </w:pPr>
      <w:r>
        <w:rPr>
          <w:rFonts w:ascii="Arial" w:hAnsi="Arial" w:cs="Arial"/>
          <w:sz w:val="22"/>
          <w:szCs w:val="22"/>
        </w:rPr>
        <w:tab/>
      </w:r>
      <w:r>
        <w:rPr>
          <w:rFonts w:ascii="Arial" w:hAnsi="Arial" w:cs="Arial"/>
          <w:sz w:val="22"/>
          <w:szCs w:val="22"/>
        </w:rPr>
        <w:tab/>
        <w:t>Ecology Seminar Series</w:t>
      </w:r>
    </w:p>
    <w:p w:rsidR="00DA0629" w:rsidRDefault="00DA0629" w:rsidP="00DF14A6">
      <w:pPr>
        <w:rPr>
          <w:rFonts w:ascii="Arial" w:hAnsi="Arial" w:cs="Arial"/>
          <w:sz w:val="22"/>
          <w:szCs w:val="22"/>
        </w:rPr>
      </w:pPr>
      <w:r>
        <w:rPr>
          <w:rFonts w:ascii="Arial" w:hAnsi="Arial" w:cs="Arial"/>
          <w:sz w:val="22"/>
          <w:szCs w:val="22"/>
        </w:rPr>
        <w:tab/>
      </w:r>
      <w:r>
        <w:rPr>
          <w:rFonts w:ascii="Arial" w:hAnsi="Arial" w:cs="Arial"/>
          <w:sz w:val="22"/>
          <w:szCs w:val="22"/>
        </w:rPr>
        <w:tab/>
        <w:t>Coverdell Center for Biomedical and Health Sciences</w:t>
      </w:r>
    </w:p>
    <w:p w:rsidR="00DA0629" w:rsidRDefault="00DA0629" w:rsidP="00DF14A6">
      <w:pPr>
        <w:rPr>
          <w:rFonts w:ascii="Arial" w:hAnsi="Arial" w:cs="Arial"/>
          <w:sz w:val="22"/>
          <w:szCs w:val="22"/>
        </w:rPr>
      </w:pPr>
      <w:r>
        <w:rPr>
          <w:rFonts w:ascii="Arial" w:hAnsi="Arial" w:cs="Arial"/>
          <w:sz w:val="22"/>
          <w:szCs w:val="22"/>
        </w:rPr>
        <w:tab/>
      </w:r>
      <w:r>
        <w:rPr>
          <w:rFonts w:ascii="Arial" w:hAnsi="Arial" w:cs="Arial"/>
          <w:sz w:val="22"/>
          <w:szCs w:val="22"/>
        </w:rPr>
        <w:tab/>
        <w:t>University of Georgia</w:t>
      </w:r>
    </w:p>
    <w:p w:rsidR="00E44784" w:rsidRDefault="00DA0629" w:rsidP="00DF14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E44784" w:rsidRDefault="00E44784" w:rsidP="00DF14A6">
      <w:pPr>
        <w:rPr>
          <w:rFonts w:ascii="Arial" w:hAnsi="Arial" w:cs="Arial"/>
          <w:sz w:val="22"/>
          <w:szCs w:val="22"/>
        </w:rPr>
      </w:pPr>
      <w:r>
        <w:rPr>
          <w:rFonts w:ascii="Arial" w:hAnsi="Arial" w:cs="Arial"/>
          <w:sz w:val="22"/>
          <w:szCs w:val="22"/>
        </w:rPr>
        <w:t xml:space="preserve">2008 </w:t>
      </w:r>
      <w:r>
        <w:rPr>
          <w:rFonts w:ascii="Arial" w:hAnsi="Arial" w:cs="Arial"/>
          <w:sz w:val="22"/>
          <w:szCs w:val="22"/>
        </w:rPr>
        <w:tab/>
      </w:r>
      <w:r>
        <w:rPr>
          <w:rFonts w:ascii="Arial" w:hAnsi="Arial" w:cs="Arial"/>
          <w:sz w:val="22"/>
          <w:szCs w:val="22"/>
        </w:rPr>
        <w:tab/>
        <w:t>Epidemics: What Lies Beneath</w:t>
      </w:r>
    </w:p>
    <w:p w:rsidR="00E44784" w:rsidRDefault="00E44784" w:rsidP="00DF14A6">
      <w:pPr>
        <w:rPr>
          <w:rFonts w:ascii="Arial" w:hAnsi="Arial" w:cs="Arial"/>
          <w:sz w:val="22"/>
          <w:szCs w:val="22"/>
        </w:rPr>
      </w:pPr>
      <w:r>
        <w:rPr>
          <w:rFonts w:ascii="Arial" w:hAnsi="Arial" w:cs="Arial"/>
          <w:sz w:val="22"/>
          <w:szCs w:val="22"/>
        </w:rPr>
        <w:tab/>
      </w:r>
      <w:r>
        <w:rPr>
          <w:rFonts w:ascii="Arial" w:hAnsi="Arial" w:cs="Arial"/>
          <w:sz w:val="22"/>
          <w:szCs w:val="22"/>
        </w:rPr>
        <w:tab/>
        <w:t>Disease – What’s Next … How Are We Preparing?</w:t>
      </w:r>
    </w:p>
    <w:p w:rsidR="00E44784" w:rsidRDefault="00E44784" w:rsidP="00DF14A6">
      <w:pPr>
        <w:rPr>
          <w:rFonts w:ascii="Arial" w:hAnsi="Arial" w:cs="Arial"/>
          <w:sz w:val="22"/>
          <w:szCs w:val="22"/>
        </w:rPr>
      </w:pPr>
      <w:r>
        <w:rPr>
          <w:rFonts w:ascii="Arial" w:hAnsi="Arial" w:cs="Arial"/>
          <w:sz w:val="22"/>
          <w:szCs w:val="22"/>
        </w:rPr>
        <w:tab/>
      </w:r>
      <w:r>
        <w:rPr>
          <w:rFonts w:ascii="Arial" w:hAnsi="Arial" w:cs="Arial"/>
          <w:sz w:val="22"/>
          <w:szCs w:val="22"/>
        </w:rPr>
        <w:tab/>
        <w:t>Academic Professional Security Series</w:t>
      </w:r>
    </w:p>
    <w:p w:rsidR="00E44784" w:rsidRDefault="00E44784" w:rsidP="00DF14A6">
      <w:pPr>
        <w:rPr>
          <w:rFonts w:ascii="Arial" w:hAnsi="Arial" w:cs="Arial"/>
          <w:sz w:val="22"/>
          <w:szCs w:val="22"/>
        </w:rPr>
      </w:pPr>
      <w:r>
        <w:rPr>
          <w:rFonts w:ascii="Arial" w:hAnsi="Arial" w:cs="Arial"/>
          <w:sz w:val="22"/>
          <w:szCs w:val="22"/>
        </w:rPr>
        <w:tab/>
      </w:r>
      <w:r>
        <w:rPr>
          <w:rFonts w:ascii="Arial" w:hAnsi="Arial" w:cs="Arial"/>
          <w:sz w:val="22"/>
          <w:szCs w:val="22"/>
        </w:rPr>
        <w:tab/>
        <w:t>Georgia Center for Continuing Education</w:t>
      </w:r>
    </w:p>
    <w:p w:rsidR="00E44784" w:rsidRDefault="00E44784" w:rsidP="00DF14A6">
      <w:pPr>
        <w:rPr>
          <w:rFonts w:ascii="Arial" w:hAnsi="Arial" w:cs="Arial"/>
          <w:sz w:val="22"/>
          <w:szCs w:val="22"/>
        </w:rPr>
      </w:pPr>
      <w:r>
        <w:rPr>
          <w:rFonts w:ascii="Arial" w:hAnsi="Arial" w:cs="Arial"/>
          <w:sz w:val="22"/>
          <w:szCs w:val="22"/>
        </w:rPr>
        <w:tab/>
      </w:r>
      <w:r>
        <w:rPr>
          <w:rFonts w:ascii="Arial" w:hAnsi="Arial" w:cs="Arial"/>
          <w:sz w:val="22"/>
          <w:szCs w:val="22"/>
        </w:rPr>
        <w:tab/>
        <w:t>University of Georgia</w:t>
      </w:r>
    </w:p>
    <w:p w:rsidR="000D148B" w:rsidRDefault="000D148B" w:rsidP="00DF14A6">
      <w:pPr>
        <w:rPr>
          <w:rFonts w:ascii="Arial" w:hAnsi="Arial" w:cs="Arial"/>
          <w:sz w:val="22"/>
          <w:szCs w:val="22"/>
        </w:rPr>
      </w:pPr>
      <w:r>
        <w:rPr>
          <w:rFonts w:ascii="Arial" w:hAnsi="Arial" w:cs="Arial"/>
          <w:sz w:val="22"/>
          <w:szCs w:val="22"/>
        </w:rPr>
        <w:tab/>
      </w:r>
      <w:r>
        <w:rPr>
          <w:rFonts w:ascii="Arial" w:hAnsi="Arial" w:cs="Arial"/>
          <w:sz w:val="22"/>
          <w:szCs w:val="22"/>
        </w:rPr>
        <w:tab/>
        <w:t>October 2008</w:t>
      </w:r>
    </w:p>
    <w:p w:rsidR="008F38AB" w:rsidRDefault="008F38AB" w:rsidP="00DF14A6">
      <w:pPr>
        <w:rPr>
          <w:rFonts w:ascii="Arial" w:hAnsi="Arial" w:cs="Arial"/>
          <w:sz w:val="22"/>
          <w:szCs w:val="22"/>
        </w:rPr>
      </w:pPr>
    </w:p>
    <w:p w:rsidR="008F38AB" w:rsidRDefault="008F38AB" w:rsidP="00DF14A6">
      <w:pPr>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t>HIV and Tuberculosis Interaction</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Visiting Professor</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University of Pennsylvania</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May 25, 2009</w:t>
      </w:r>
    </w:p>
    <w:p w:rsidR="008F38AB" w:rsidRDefault="008F38AB" w:rsidP="00DF14A6">
      <w:pPr>
        <w:rPr>
          <w:rFonts w:ascii="Arial" w:hAnsi="Arial" w:cs="Arial"/>
          <w:sz w:val="22"/>
          <w:szCs w:val="22"/>
        </w:rPr>
      </w:pPr>
    </w:p>
    <w:p w:rsidR="008F38AB" w:rsidRDefault="008F38AB" w:rsidP="00DF14A6">
      <w:pPr>
        <w:rPr>
          <w:rFonts w:ascii="Arial" w:hAnsi="Arial" w:cs="Arial"/>
          <w:sz w:val="22"/>
          <w:szCs w:val="22"/>
        </w:rPr>
      </w:pPr>
      <w:r>
        <w:rPr>
          <w:rFonts w:ascii="Arial" w:hAnsi="Arial" w:cs="Arial"/>
          <w:sz w:val="22"/>
          <w:szCs w:val="22"/>
        </w:rPr>
        <w:t xml:space="preserve">2009 </w:t>
      </w:r>
      <w:r>
        <w:rPr>
          <w:rFonts w:ascii="Arial" w:hAnsi="Arial" w:cs="Arial"/>
          <w:sz w:val="22"/>
          <w:szCs w:val="22"/>
        </w:rPr>
        <w:tab/>
      </w:r>
      <w:r>
        <w:rPr>
          <w:rFonts w:ascii="Arial" w:hAnsi="Arial" w:cs="Arial"/>
          <w:sz w:val="22"/>
          <w:szCs w:val="22"/>
        </w:rPr>
        <w:tab/>
        <w:t>DOTS: A Successful Tactic of a Failed Strategy</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George Naff Lecture, Department of Medicine</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Case Western Reserve University</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June 6 2009</w:t>
      </w:r>
    </w:p>
    <w:p w:rsidR="008A436B" w:rsidRDefault="008A436B" w:rsidP="00DF14A6">
      <w:pPr>
        <w:rPr>
          <w:rFonts w:ascii="Arial" w:hAnsi="Arial" w:cs="Arial"/>
          <w:sz w:val="22"/>
          <w:szCs w:val="22"/>
        </w:rPr>
      </w:pPr>
    </w:p>
    <w:p w:rsidR="008A436B" w:rsidRDefault="008A436B" w:rsidP="00DF14A6">
      <w:pPr>
        <w:rPr>
          <w:rFonts w:ascii="Arial" w:hAnsi="Arial" w:cs="Arial"/>
          <w:sz w:val="22"/>
          <w:szCs w:val="22"/>
        </w:rPr>
      </w:pPr>
      <w:r>
        <w:rPr>
          <w:rFonts w:ascii="Arial" w:hAnsi="Arial" w:cs="Arial"/>
          <w:sz w:val="22"/>
          <w:szCs w:val="22"/>
        </w:rPr>
        <w:lastRenderedPageBreak/>
        <w:t>2009</w:t>
      </w:r>
      <w:r>
        <w:rPr>
          <w:rFonts w:ascii="Arial" w:hAnsi="Arial" w:cs="Arial"/>
          <w:sz w:val="22"/>
          <w:szCs w:val="22"/>
        </w:rPr>
        <w:tab/>
      </w:r>
      <w:r>
        <w:rPr>
          <w:rFonts w:ascii="Arial" w:hAnsi="Arial" w:cs="Arial"/>
          <w:sz w:val="22"/>
          <w:szCs w:val="22"/>
        </w:rPr>
        <w:tab/>
        <w:t>HIV and Tuberculosis Co-pathogenesis</w:t>
      </w:r>
    </w:p>
    <w:p w:rsidR="008A436B" w:rsidRDefault="008A436B" w:rsidP="00DF14A6">
      <w:pPr>
        <w:rPr>
          <w:rFonts w:ascii="Arial" w:hAnsi="Arial" w:cs="Arial"/>
          <w:sz w:val="22"/>
          <w:szCs w:val="22"/>
        </w:rPr>
      </w:pPr>
      <w:r>
        <w:rPr>
          <w:rFonts w:ascii="Arial" w:hAnsi="Arial" w:cs="Arial"/>
          <w:sz w:val="22"/>
          <w:szCs w:val="22"/>
        </w:rPr>
        <w:tab/>
      </w:r>
      <w:r>
        <w:rPr>
          <w:rFonts w:ascii="Arial" w:hAnsi="Arial" w:cs="Arial"/>
          <w:sz w:val="22"/>
          <w:szCs w:val="22"/>
        </w:rPr>
        <w:tab/>
        <w:t>Invited moderator and speaker</w:t>
      </w:r>
    </w:p>
    <w:p w:rsidR="008A436B" w:rsidRDefault="008A436B" w:rsidP="00DF14A6">
      <w:pPr>
        <w:rPr>
          <w:rFonts w:ascii="Arial" w:hAnsi="Arial" w:cs="Arial"/>
          <w:sz w:val="22"/>
          <w:szCs w:val="22"/>
        </w:rPr>
      </w:pPr>
      <w:r>
        <w:rPr>
          <w:rFonts w:ascii="Arial" w:hAnsi="Arial" w:cs="Arial"/>
          <w:sz w:val="22"/>
          <w:szCs w:val="22"/>
        </w:rPr>
        <w:tab/>
      </w:r>
      <w:r>
        <w:rPr>
          <w:rFonts w:ascii="Arial" w:hAnsi="Arial" w:cs="Arial"/>
          <w:sz w:val="22"/>
          <w:szCs w:val="22"/>
        </w:rPr>
        <w:tab/>
      </w:r>
      <w:r w:rsidR="008776BE">
        <w:rPr>
          <w:rFonts w:ascii="Arial" w:hAnsi="Arial" w:cs="Arial"/>
          <w:sz w:val="22"/>
          <w:szCs w:val="22"/>
        </w:rPr>
        <w:t>Inter-CFAR HIV-TB Working Group National Meeting</w:t>
      </w:r>
    </w:p>
    <w:p w:rsidR="008A436B" w:rsidRDefault="008A436B" w:rsidP="00DF14A6">
      <w:pPr>
        <w:rPr>
          <w:rFonts w:ascii="Arial" w:hAnsi="Arial" w:cs="Arial"/>
          <w:sz w:val="22"/>
          <w:szCs w:val="22"/>
        </w:rPr>
      </w:pPr>
      <w:r>
        <w:rPr>
          <w:rFonts w:ascii="Arial" w:hAnsi="Arial" w:cs="Arial"/>
          <w:sz w:val="22"/>
          <w:szCs w:val="22"/>
        </w:rPr>
        <w:tab/>
      </w:r>
      <w:r>
        <w:rPr>
          <w:rFonts w:ascii="Arial" w:hAnsi="Arial" w:cs="Arial"/>
          <w:sz w:val="22"/>
          <w:szCs w:val="22"/>
        </w:rPr>
        <w:tab/>
      </w:r>
      <w:r w:rsidR="008776BE">
        <w:rPr>
          <w:rFonts w:ascii="Arial" w:hAnsi="Arial" w:cs="Arial"/>
          <w:sz w:val="22"/>
          <w:szCs w:val="22"/>
        </w:rPr>
        <w:t>Baylor College of Medicine</w:t>
      </w:r>
    </w:p>
    <w:p w:rsidR="008A436B" w:rsidRDefault="008A436B" w:rsidP="00DF14A6">
      <w:pPr>
        <w:rPr>
          <w:rFonts w:ascii="Arial" w:hAnsi="Arial" w:cs="Arial"/>
          <w:sz w:val="22"/>
          <w:szCs w:val="22"/>
        </w:rPr>
      </w:pPr>
      <w:r>
        <w:rPr>
          <w:rFonts w:ascii="Arial" w:hAnsi="Arial" w:cs="Arial"/>
          <w:sz w:val="22"/>
          <w:szCs w:val="22"/>
        </w:rPr>
        <w:tab/>
      </w:r>
      <w:r>
        <w:rPr>
          <w:rFonts w:ascii="Arial" w:hAnsi="Arial" w:cs="Arial"/>
          <w:sz w:val="22"/>
          <w:szCs w:val="22"/>
        </w:rPr>
        <w:tab/>
        <w:t>Houston, TX</w:t>
      </w:r>
    </w:p>
    <w:p w:rsidR="008A436B" w:rsidRDefault="008A436B" w:rsidP="00DF14A6">
      <w:pPr>
        <w:rPr>
          <w:rFonts w:ascii="Arial" w:hAnsi="Arial" w:cs="Arial"/>
          <w:sz w:val="22"/>
          <w:szCs w:val="22"/>
        </w:rPr>
      </w:pPr>
      <w:r>
        <w:rPr>
          <w:rFonts w:ascii="Arial" w:hAnsi="Arial" w:cs="Arial"/>
          <w:sz w:val="22"/>
          <w:szCs w:val="22"/>
        </w:rPr>
        <w:tab/>
      </w:r>
      <w:r>
        <w:rPr>
          <w:rFonts w:ascii="Arial" w:hAnsi="Arial" w:cs="Arial"/>
          <w:sz w:val="22"/>
          <w:szCs w:val="22"/>
        </w:rPr>
        <w:tab/>
        <w:t xml:space="preserve">May 2009 </w:t>
      </w:r>
    </w:p>
    <w:p w:rsidR="008A436B" w:rsidRDefault="008A436B" w:rsidP="00DF14A6">
      <w:pPr>
        <w:rPr>
          <w:rFonts w:ascii="Arial" w:hAnsi="Arial" w:cs="Arial"/>
          <w:sz w:val="22"/>
          <w:szCs w:val="22"/>
        </w:rPr>
      </w:pPr>
    </w:p>
    <w:p w:rsidR="008F38AB" w:rsidRDefault="008F38AB" w:rsidP="00DF14A6">
      <w:pPr>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t xml:space="preserve">Global Control of Tuberculosis </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Visiting Professor</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 xml:space="preserve">Wuxi Center for Disease Control </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Wuxi, China</w:t>
      </w:r>
    </w:p>
    <w:p w:rsidR="008F38AB" w:rsidRDefault="008F38AB" w:rsidP="00DF14A6">
      <w:pPr>
        <w:rPr>
          <w:rFonts w:ascii="Arial" w:hAnsi="Arial" w:cs="Arial"/>
          <w:sz w:val="22"/>
          <w:szCs w:val="22"/>
        </w:rPr>
      </w:pPr>
      <w:r>
        <w:rPr>
          <w:rFonts w:ascii="Arial" w:hAnsi="Arial" w:cs="Arial"/>
          <w:sz w:val="22"/>
          <w:szCs w:val="22"/>
        </w:rPr>
        <w:tab/>
      </w:r>
      <w:r>
        <w:rPr>
          <w:rFonts w:ascii="Arial" w:hAnsi="Arial" w:cs="Arial"/>
          <w:sz w:val="22"/>
          <w:szCs w:val="22"/>
        </w:rPr>
        <w:tab/>
        <w:t>October 24, 2009</w:t>
      </w:r>
    </w:p>
    <w:p w:rsidR="001A5CB8" w:rsidRDefault="001A5CB8" w:rsidP="008A0A42">
      <w:pPr>
        <w:rPr>
          <w:rFonts w:ascii="Arial" w:hAnsi="Arial" w:cs="Arial"/>
          <w:sz w:val="22"/>
          <w:szCs w:val="22"/>
        </w:rPr>
      </w:pPr>
      <w:r>
        <w:rPr>
          <w:rFonts w:ascii="Arial" w:hAnsi="Arial" w:cs="Arial"/>
          <w:sz w:val="22"/>
          <w:szCs w:val="22"/>
        </w:rPr>
        <w:tab/>
      </w:r>
      <w:r>
        <w:rPr>
          <w:rFonts w:ascii="Arial" w:hAnsi="Arial" w:cs="Arial"/>
          <w:sz w:val="22"/>
          <w:szCs w:val="22"/>
        </w:rPr>
        <w:tab/>
      </w:r>
    </w:p>
    <w:p w:rsidR="00DC4BAB" w:rsidRDefault="00DC4BAB" w:rsidP="008A0A42">
      <w:pPr>
        <w:rPr>
          <w:rFonts w:ascii="Arial" w:hAnsi="Arial" w:cs="Arial"/>
          <w:sz w:val="22"/>
          <w:szCs w:val="22"/>
        </w:rPr>
      </w:pPr>
      <w:r>
        <w:rPr>
          <w:rFonts w:ascii="Arial" w:hAnsi="Arial" w:cs="Arial"/>
          <w:sz w:val="22"/>
          <w:szCs w:val="22"/>
        </w:rPr>
        <w:t xml:space="preserve">2010 </w:t>
      </w:r>
      <w:r>
        <w:rPr>
          <w:rFonts w:ascii="Arial" w:hAnsi="Arial" w:cs="Arial"/>
          <w:sz w:val="22"/>
          <w:szCs w:val="22"/>
        </w:rPr>
        <w:tab/>
      </w:r>
      <w:r>
        <w:rPr>
          <w:rFonts w:ascii="Arial" w:hAnsi="Arial" w:cs="Arial"/>
          <w:sz w:val="22"/>
          <w:szCs w:val="22"/>
        </w:rPr>
        <w:tab/>
        <w:t>Fogarty International Clinical Research Scholars and Fellows Programs</w:t>
      </w:r>
    </w:p>
    <w:p w:rsidR="00DC4BAB" w:rsidRDefault="00DC4BAB" w:rsidP="008A0A42">
      <w:pPr>
        <w:rPr>
          <w:rFonts w:ascii="Arial" w:hAnsi="Arial" w:cs="Arial"/>
          <w:sz w:val="22"/>
          <w:szCs w:val="22"/>
        </w:rPr>
      </w:pPr>
      <w:r>
        <w:rPr>
          <w:rFonts w:ascii="Arial" w:hAnsi="Arial" w:cs="Arial"/>
          <w:sz w:val="22"/>
          <w:szCs w:val="22"/>
        </w:rPr>
        <w:tab/>
      </w:r>
      <w:r>
        <w:rPr>
          <w:rFonts w:ascii="Arial" w:hAnsi="Arial" w:cs="Arial"/>
          <w:sz w:val="22"/>
          <w:szCs w:val="22"/>
        </w:rPr>
        <w:tab/>
        <w:t>Invited Panelist</w:t>
      </w:r>
    </w:p>
    <w:p w:rsidR="00DC4BAB" w:rsidRDefault="00DC4BAB"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Fogarty International Center, National Institutes of Health </w:t>
      </w:r>
    </w:p>
    <w:p w:rsidR="00DC4BAB" w:rsidRDefault="00DC4BAB" w:rsidP="008A0A42">
      <w:pPr>
        <w:rPr>
          <w:rFonts w:ascii="Arial" w:hAnsi="Arial" w:cs="Arial"/>
          <w:sz w:val="22"/>
          <w:szCs w:val="22"/>
        </w:rPr>
      </w:pPr>
      <w:r>
        <w:rPr>
          <w:rFonts w:ascii="Arial" w:hAnsi="Arial" w:cs="Arial"/>
          <w:sz w:val="22"/>
          <w:szCs w:val="22"/>
        </w:rPr>
        <w:tab/>
      </w:r>
      <w:r>
        <w:rPr>
          <w:rFonts w:ascii="Arial" w:hAnsi="Arial" w:cs="Arial"/>
          <w:sz w:val="22"/>
          <w:szCs w:val="22"/>
        </w:rPr>
        <w:tab/>
        <w:t>Potomac, MD</w:t>
      </w:r>
    </w:p>
    <w:p w:rsidR="00DC4BAB" w:rsidRDefault="00DC4BAB"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24 – 26 Sep, 2010 </w:t>
      </w:r>
    </w:p>
    <w:p w:rsidR="00D5177A" w:rsidRDefault="00D5177A" w:rsidP="008A0A42">
      <w:pPr>
        <w:rPr>
          <w:rFonts w:ascii="Arial" w:hAnsi="Arial" w:cs="Arial"/>
          <w:sz w:val="22"/>
          <w:szCs w:val="22"/>
        </w:rPr>
      </w:pPr>
    </w:p>
    <w:p w:rsidR="00D5177A" w:rsidRDefault="00D5177A" w:rsidP="008A0A42">
      <w:pPr>
        <w:rPr>
          <w:rFonts w:ascii="Arial" w:hAnsi="Arial" w:cs="Arial"/>
          <w:sz w:val="22"/>
          <w:szCs w:val="22"/>
        </w:rPr>
      </w:pPr>
      <w:r>
        <w:rPr>
          <w:rFonts w:ascii="Arial" w:hAnsi="Arial" w:cs="Arial"/>
          <w:sz w:val="22"/>
          <w:szCs w:val="22"/>
        </w:rPr>
        <w:t xml:space="preserve">2010 </w:t>
      </w:r>
      <w:r>
        <w:rPr>
          <w:rFonts w:ascii="Arial" w:hAnsi="Arial" w:cs="Arial"/>
          <w:sz w:val="22"/>
          <w:szCs w:val="22"/>
        </w:rPr>
        <w:tab/>
      </w:r>
      <w:r>
        <w:rPr>
          <w:rFonts w:ascii="Arial" w:hAnsi="Arial" w:cs="Arial"/>
          <w:sz w:val="22"/>
          <w:szCs w:val="22"/>
        </w:rPr>
        <w:tab/>
        <w:t xml:space="preserve">Optimal Control of Tuberculosis </w:t>
      </w:r>
    </w:p>
    <w:p w:rsidR="00D5177A" w:rsidRDefault="00D5177A" w:rsidP="00D5177A">
      <w:pPr>
        <w:rPr>
          <w:rFonts w:ascii="Arial" w:hAnsi="Arial" w:cs="Arial"/>
          <w:sz w:val="22"/>
          <w:szCs w:val="22"/>
        </w:rPr>
      </w:pPr>
      <w:r>
        <w:rPr>
          <w:rFonts w:ascii="Arial" w:hAnsi="Arial" w:cs="Arial"/>
          <w:sz w:val="22"/>
          <w:szCs w:val="22"/>
        </w:rPr>
        <w:tab/>
      </w:r>
      <w:r>
        <w:rPr>
          <w:rFonts w:ascii="Arial" w:hAnsi="Arial" w:cs="Arial"/>
          <w:sz w:val="22"/>
          <w:szCs w:val="22"/>
        </w:rPr>
        <w:tab/>
        <w:t>Invited speaker and panelist</w:t>
      </w:r>
    </w:p>
    <w:p w:rsidR="00D5177A" w:rsidRDefault="00D5177A" w:rsidP="00D5177A">
      <w:pPr>
        <w:ind w:left="576" w:firstLine="576"/>
        <w:rPr>
          <w:rFonts w:ascii="Arial" w:hAnsi="Arial" w:cs="Arial"/>
          <w:sz w:val="22"/>
          <w:szCs w:val="22"/>
        </w:rPr>
      </w:pPr>
      <w:r>
        <w:rPr>
          <w:rFonts w:ascii="Arial" w:hAnsi="Arial" w:cs="Arial"/>
          <w:sz w:val="22"/>
          <w:szCs w:val="22"/>
        </w:rPr>
        <w:t>Sixth TEPHINET Global Scientific Conference</w:t>
      </w:r>
      <w:r>
        <w:rPr>
          <w:rFonts w:ascii="Arial" w:hAnsi="Arial" w:cs="Arial"/>
          <w:sz w:val="22"/>
          <w:szCs w:val="22"/>
        </w:rPr>
        <w:tab/>
      </w:r>
    </w:p>
    <w:p w:rsidR="00D5177A" w:rsidRDefault="00D5177A" w:rsidP="00D5177A">
      <w:pPr>
        <w:ind w:left="576" w:firstLine="576"/>
        <w:rPr>
          <w:rFonts w:ascii="Arial" w:hAnsi="Arial" w:cs="Arial"/>
          <w:sz w:val="22"/>
          <w:szCs w:val="22"/>
        </w:rPr>
      </w:pPr>
      <w:r>
        <w:rPr>
          <w:rFonts w:ascii="Arial" w:hAnsi="Arial" w:cs="Arial"/>
          <w:sz w:val="22"/>
          <w:szCs w:val="22"/>
        </w:rPr>
        <w:t>Cape Town, South Africa</w:t>
      </w:r>
    </w:p>
    <w:p w:rsidR="008E4AD4" w:rsidRDefault="00D5177A" w:rsidP="00D5177A">
      <w:pPr>
        <w:ind w:left="576" w:firstLine="576"/>
        <w:rPr>
          <w:rFonts w:ascii="Arial" w:hAnsi="Arial" w:cs="Arial"/>
          <w:sz w:val="22"/>
          <w:szCs w:val="22"/>
        </w:rPr>
      </w:pPr>
      <w:r>
        <w:rPr>
          <w:rFonts w:ascii="Arial" w:hAnsi="Arial" w:cs="Arial"/>
          <w:sz w:val="22"/>
          <w:szCs w:val="22"/>
        </w:rPr>
        <w:t xml:space="preserve">13 – 17 December 2010 </w:t>
      </w:r>
    </w:p>
    <w:p w:rsidR="008E4AD4" w:rsidRDefault="008E4AD4" w:rsidP="008E4AD4">
      <w:pPr>
        <w:rPr>
          <w:rFonts w:ascii="Arial" w:hAnsi="Arial" w:cs="Arial"/>
          <w:sz w:val="22"/>
          <w:szCs w:val="22"/>
        </w:rPr>
      </w:pPr>
    </w:p>
    <w:p w:rsidR="008E4AD4" w:rsidRDefault="008E4AD4" w:rsidP="008E4AD4">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 xml:space="preserve">Epidemics of Infectious Diseases among College Students </w:t>
      </w:r>
    </w:p>
    <w:p w:rsidR="008E4AD4" w:rsidRDefault="008E4AD4" w:rsidP="008E4AD4">
      <w:pPr>
        <w:rPr>
          <w:rFonts w:ascii="Arial" w:hAnsi="Arial" w:cs="Arial"/>
          <w:sz w:val="22"/>
          <w:szCs w:val="22"/>
        </w:rPr>
      </w:pPr>
      <w:r>
        <w:rPr>
          <w:rFonts w:ascii="Arial" w:hAnsi="Arial" w:cs="Arial"/>
          <w:sz w:val="22"/>
          <w:szCs w:val="22"/>
        </w:rPr>
        <w:tab/>
      </w:r>
      <w:r>
        <w:rPr>
          <w:rFonts w:ascii="Arial" w:hAnsi="Arial" w:cs="Arial"/>
          <w:sz w:val="22"/>
          <w:szCs w:val="22"/>
        </w:rPr>
        <w:tab/>
        <w:t>Southern College Health Association</w:t>
      </w:r>
    </w:p>
    <w:p w:rsidR="008E4AD4" w:rsidRDefault="008E4AD4" w:rsidP="008E4AD4">
      <w:pPr>
        <w:rPr>
          <w:rFonts w:ascii="Arial" w:hAnsi="Arial" w:cs="Arial"/>
          <w:sz w:val="22"/>
          <w:szCs w:val="22"/>
        </w:rPr>
      </w:pPr>
      <w:r>
        <w:rPr>
          <w:rFonts w:ascii="Arial" w:hAnsi="Arial" w:cs="Arial"/>
          <w:sz w:val="22"/>
          <w:szCs w:val="22"/>
        </w:rPr>
        <w:tab/>
      </w:r>
      <w:r>
        <w:rPr>
          <w:rFonts w:ascii="Arial" w:hAnsi="Arial" w:cs="Arial"/>
          <w:sz w:val="22"/>
          <w:szCs w:val="22"/>
        </w:rPr>
        <w:tab/>
        <w:t>University Health Center, University of Georgia</w:t>
      </w:r>
    </w:p>
    <w:p w:rsidR="00D5177A" w:rsidRDefault="008E4AD4" w:rsidP="008E4AD4">
      <w:pPr>
        <w:rPr>
          <w:rFonts w:ascii="Arial" w:hAnsi="Arial" w:cs="Arial"/>
          <w:sz w:val="22"/>
          <w:szCs w:val="22"/>
        </w:rPr>
      </w:pPr>
      <w:r>
        <w:rPr>
          <w:rFonts w:ascii="Arial" w:hAnsi="Arial" w:cs="Arial"/>
          <w:sz w:val="22"/>
          <w:szCs w:val="22"/>
        </w:rPr>
        <w:tab/>
      </w:r>
      <w:r>
        <w:rPr>
          <w:rFonts w:ascii="Arial" w:hAnsi="Arial" w:cs="Arial"/>
          <w:sz w:val="22"/>
          <w:szCs w:val="22"/>
        </w:rPr>
        <w:tab/>
        <w:t>18 Mar 2011</w:t>
      </w:r>
      <w:r w:rsidR="00D5177A">
        <w:rPr>
          <w:rFonts w:ascii="Arial" w:hAnsi="Arial" w:cs="Arial"/>
          <w:sz w:val="22"/>
          <w:szCs w:val="22"/>
        </w:rPr>
        <w:tab/>
      </w:r>
    </w:p>
    <w:p w:rsidR="00D5177A" w:rsidRDefault="00D5177A" w:rsidP="008A0A42">
      <w:pPr>
        <w:rPr>
          <w:rFonts w:ascii="Arial" w:hAnsi="Arial" w:cs="Arial"/>
          <w:sz w:val="22"/>
          <w:szCs w:val="22"/>
        </w:rPr>
      </w:pPr>
    </w:p>
    <w:p w:rsidR="008E4AD4" w:rsidRDefault="008E4AD4" w:rsidP="008A0A42">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Drug Resistant Tuberculosis in Asia</w:t>
      </w:r>
    </w:p>
    <w:p w:rsidR="008E4AD4" w:rsidRDefault="008E4AD4" w:rsidP="008A0A42">
      <w:pPr>
        <w:rPr>
          <w:rFonts w:ascii="Arial" w:hAnsi="Arial" w:cs="Arial"/>
          <w:sz w:val="22"/>
          <w:szCs w:val="22"/>
        </w:rPr>
      </w:pPr>
      <w:r>
        <w:rPr>
          <w:rFonts w:ascii="Arial" w:hAnsi="Arial" w:cs="Arial"/>
          <w:sz w:val="22"/>
          <w:szCs w:val="22"/>
        </w:rPr>
        <w:tab/>
      </w:r>
      <w:r>
        <w:rPr>
          <w:rFonts w:ascii="Arial" w:hAnsi="Arial" w:cs="Arial"/>
          <w:sz w:val="22"/>
          <w:szCs w:val="22"/>
        </w:rPr>
        <w:tab/>
        <w:t>Visiting Professor</w:t>
      </w:r>
    </w:p>
    <w:p w:rsidR="008E4AD4" w:rsidRDefault="008E4AD4" w:rsidP="008E4AD4">
      <w:pPr>
        <w:rPr>
          <w:rFonts w:ascii="Arial" w:hAnsi="Arial" w:cs="Arial"/>
          <w:sz w:val="22"/>
          <w:szCs w:val="22"/>
        </w:rPr>
      </w:pPr>
      <w:r>
        <w:rPr>
          <w:rFonts w:ascii="Arial" w:hAnsi="Arial" w:cs="Arial"/>
          <w:sz w:val="22"/>
          <w:szCs w:val="22"/>
        </w:rPr>
        <w:tab/>
      </w:r>
      <w:r>
        <w:rPr>
          <w:rFonts w:ascii="Arial" w:hAnsi="Arial" w:cs="Arial"/>
          <w:sz w:val="22"/>
          <w:szCs w:val="22"/>
        </w:rPr>
        <w:tab/>
        <w:t xml:space="preserve">Wuxi Center for Disease Control </w:t>
      </w:r>
    </w:p>
    <w:p w:rsidR="008E4AD4" w:rsidRDefault="008E4AD4" w:rsidP="008E4AD4">
      <w:pPr>
        <w:rPr>
          <w:rFonts w:ascii="Arial" w:hAnsi="Arial" w:cs="Arial"/>
          <w:sz w:val="22"/>
          <w:szCs w:val="22"/>
        </w:rPr>
      </w:pPr>
      <w:r>
        <w:rPr>
          <w:rFonts w:ascii="Arial" w:hAnsi="Arial" w:cs="Arial"/>
          <w:sz w:val="22"/>
          <w:szCs w:val="22"/>
        </w:rPr>
        <w:tab/>
      </w:r>
      <w:r>
        <w:rPr>
          <w:rFonts w:ascii="Arial" w:hAnsi="Arial" w:cs="Arial"/>
          <w:sz w:val="22"/>
          <w:szCs w:val="22"/>
        </w:rPr>
        <w:tab/>
        <w:t>Wuxi, China</w:t>
      </w:r>
    </w:p>
    <w:p w:rsidR="008E4AD4" w:rsidRDefault="008E4AD4" w:rsidP="008A0A42">
      <w:pPr>
        <w:rPr>
          <w:rFonts w:ascii="Arial" w:hAnsi="Arial" w:cs="Arial"/>
          <w:sz w:val="22"/>
          <w:szCs w:val="22"/>
        </w:rPr>
      </w:pPr>
      <w:r>
        <w:rPr>
          <w:rFonts w:ascii="Arial" w:hAnsi="Arial" w:cs="Arial"/>
          <w:sz w:val="22"/>
          <w:szCs w:val="22"/>
        </w:rPr>
        <w:tab/>
      </w:r>
      <w:r>
        <w:rPr>
          <w:rFonts w:ascii="Arial" w:hAnsi="Arial" w:cs="Arial"/>
          <w:sz w:val="22"/>
          <w:szCs w:val="22"/>
        </w:rPr>
        <w:tab/>
        <w:t>15 – 22 April 2011</w:t>
      </w:r>
    </w:p>
    <w:p w:rsidR="005176F7" w:rsidRDefault="005176F7" w:rsidP="008A0A42">
      <w:pPr>
        <w:rPr>
          <w:rFonts w:ascii="Arial" w:hAnsi="Arial" w:cs="Arial"/>
          <w:sz w:val="22"/>
          <w:szCs w:val="22"/>
        </w:rPr>
      </w:pPr>
    </w:p>
    <w:p w:rsidR="005176F7" w:rsidRDefault="005176F7" w:rsidP="008A0A42">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Treatment of HIV-Associated Tuberculosis in Africa</w:t>
      </w:r>
    </w:p>
    <w:p w:rsidR="005176F7" w:rsidRDefault="005176F7" w:rsidP="008A0A42">
      <w:pPr>
        <w:rPr>
          <w:rFonts w:ascii="Arial" w:hAnsi="Arial" w:cs="Arial"/>
          <w:sz w:val="22"/>
          <w:szCs w:val="22"/>
        </w:rPr>
      </w:pPr>
      <w:r>
        <w:rPr>
          <w:rFonts w:ascii="Arial" w:hAnsi="Arial" w:cs="Arial"/>
          <w:sz w:val="22"/>
          <w:szCs w:val="22"/>
        </w:rPr>
        <w:tab/>
      </w:r>
      <w:r>
        <w:rPr>
          <w:rFonts w:ascii="Arial" w:hAnsi="Arial" w:cs="Arial"/>
          <w:sz w:val="22"/>
          <w:szCs w:val="22"/>
        </w:rPr>
        <w:tab/>
        <w:t>UGA Center for Drug Discovery</w:t>
      </w:r>
    </w:p>
    <w:p w:rsidR="005176F7" w:rsidRDefault="005176F7" w:rsidP="008A0A42">
      <w:pPr>
        <w:rPr>
          <w:rFonts w:ascii="Arial" w:hAnsi="Arial" w:cs="Arial"/>
          <w:sz w:val="22"/>
          <w:szCs w:val="22"/>
        </w:rPr>
      </w:pPr>
      <w:r>
        <w:rPr>
          <w:rFonts w:ascii="Arial" w:hAnsi="Arial" w:cs="Arial"/>
          <w:sz w:val="22"/>
          <w:szCs w:val="22"/>
        </w:rPr>
        <w:tab/>
      </w:r>
      <w:r>
        <w:rPr>
          <w:rFonts w:ascii="Arial" w:hAnsi="Arial" w:cs="Arial"/>
          <w:sz w:val="22"/>
          <w:szCs w:val="22"/>
        </w:rPr>
        <w:tab/>
        <w:t>17 October 2011</w:t>
      </w:r>
    </w:p>
    <w:p w:rsidR="004D02FC" w:rsidRDefault="004D02FC" w:rsidP="008A0A42">
      <w:pPr>
        <w:rPr>
          <w:rFonts w:ascii="Arial" w:hAnsi="Arial" w:cs="Arial"/>
          <w:sz w:val="22"/>
          <w:szCs w:val="22"/>
        </w:rPr>
      </w:pPr>
    </w:p>
    <w:p w:rsidR="00C94C6E" w:rsidRDefault="004D02FC" w:rsidP="008A0A42">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r>
      <w:r w:rsidR="00C94C6E">
        <w:rPr>
          <w:rFonts w:ascii="Arial" w:hAnsi="Arial" w:cs="Arial"/>
          <w:sz w:val="22"/>
          <w:szCs w:val="22"/>
        </w:rPr>
        <w:t xml:space="preserve">Effect of HIV infection on Transmission of </w:t>
      </w:r>
      <w:r w:rsidR="00C94C6E" w:rsidRPr="00C94C6E">
        <w:rPr>
          <w:rFonts w:ascii="Arial" w:hAnsi="Arial" w:cs="Arial"/>
          <w:i/>
          <w:sz w:val="22"/>
          <w:szCs w:val="22"/>
        </w:rPr>
        <w:t>M. Tuberculosis</w:t>
      </w:r>
      <w:r w:rsidR="00C94C6E">
        <w:rPr>
          <w:rFonts w:ascii="Arial" w:hAnsi="Arial" w:cs="Arial"/>
          <w:sz w:val="22"/>
          <w:szCs w:val="22"/>
        </w:rPr>
        <w:t xml:space="preserve"> in African Households </w:t>
      </w:r>
    </w:p>
    <w:p w:rsidR="004D02FC" w:rsidRDefault="00FA704B" w:rsidP="00C94C6E">
      <w:pPr>
        <w:ind w:left="1152"/>
        <w:rPr>
          <w:rFonts w:ascii="Arial" w:hAnsi="Arial" w:cs="Arial"/>
          <w:sz w:val="22"/>
          <w:szCs w:val="22"/>
        </w:rPr>
      </w:pPr>
      <w:r>
        <w:rPr>
          <w:rFonts w:ascii="Arial" w:hAnsi="Arial" w:cs="Arial"/>
          <w:sz w:val="22"/>
          <w:szCs w:val="22"/>
        </w:rPr>
        <w:t>HIV/TB Research Meeting</w:t>
      </w:r>
    </w:p>
    <w:p w:rsidR="00FA704B" w:rsidRDefault="00FA704B" w:rsidP="00C94C6E">
      <w:pPr>
        <w:ind w:left="1152"/>
        <w:rPr>
          <w:rFonts w:ascii="Arial" w:hAnsi="Arial" w:cs="Arial"/>
          <w:sz w:val="22"/>
          <w:szCs w:val="22"/>
        </w:rPr>
      </w:pPr>
      <w:r>
        <w:rPr>
          <w:rFonts w:ascii="Arial" w:hAnsi="Arial" w:cs="Arial"/>
          <w:sz w:val="22"/>
          <w:szCs w:val="22"/>
        </w:rPr>
        <w:t>TB/HIV Working Group of the Stop TB Partnership</w:t>
      </w:r>
    </w:p>
    <w:p w:rsidR="00C94C6E" w:rsidRDefault="00C94C6E" w:rsidP="008A0A42">
      <w:pPr>
        <w:rPr>
          <w:rFonts w:ascii="Arial" w:hAnsi="Arial" w:cs="Arial"/>
          <w:sz w:val="22"/>
          <w:szCs w:val="22"/>
        </w:rPr>
      </w:pPr>
      <w:r>
        <w:rPr>
          <w:rFonts w:ascii="Arial" w:hAnsi="Arial" w:cs="Arial"/>
          <w:sz w:val="22"/>
          <w:szCs w:val="22"/>
        </w:rPr>
        <w:tab/>
      </w:r>
      <w:r>
        <w:rPr>
          <w:rFonts w:ascii="Arial" w:hAnsi="Arial" w:cs="Arial"/>
          <w:sz w:val="22"/>
          <w:szCs w:val="22"/>
        </w:rPr>
        <w:tab/>
        <w:t>19</w:t>
      </w:r>
      <w:r w:rsidRPr="00C94C6E">
        <w:rPr>
          <w:rFonts w:ascii="Arial" w:hAnsi="Arial" w:cs="Arial"/>
          <w:sz w:val="22"/>
          <w:szCs w:val="22"/>
          <w:vertAlign w:val="superscript"/>
        </w:rPr>
        <w:t>th</w:t>
      </w:r>
      <w:r>
        <w:rPr>
          <w:rFonts w:ascii="Arial" w:hAnsi="Arial" w:cs="Arial"/>
          <w:sz w:val="22"/>
          <w:szCs w:val="22"/>
        </w:rPr>
        <w:t xml:space="preserve"> Conference on Retroviruses and Opportunistic Infections </w:t>
      </w:r>
    </w:p>
    <w:p w:rsidR="00C94C6E" w:rsidRDefault="00C94C6E"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Seattle, WA </w:t>
      </w:r>
    </w:p>
    <w:p w:rsidR="00C94C6E" w:rsidRDefault="00C94C6E"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5 March 2012 </w:t>
      </w:r>
    </w:p>
    <w:p w:rsidR="00DC4BAB" w:rsidRDefault="00DC4BAB" w:rsidP="008A0A42">
      <w:pPr>
        <w:rPr>
          <w:rFonts w:ascii="Arial" w:hAnsi="Arial" w:cs="Arial"/>
          <w:sz w:val="22"/>
          <w:szCs w:val="22"/>
        </w:rPr>
      </w:pPr>
    </w:p>
    <w:p w:rsidR="0039196A" w:rsidRDefault="0039196A" w:rsidP="008A0A42">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 xml:space="preserve">Treatment of HIV-Associated Tuberculosis: Lessons from Global Health </w:t>
      </w:r>
    </w:p>
    <w:p w:rsidR="0039196A" w:rsidRDefault="0039196A"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Southeastern National Tuberculosis Control Program </w:t>
      </w:r>
    </w:p>
    <w:p w:rsidR="0039196A" w:rsidRDefault="0039196A" w:rsidP="008A0A42">
      <w:pPr>
        <w:rPr>
          <w:rFonts w:ascii="Arial" w:hAnsi="Arial" w:cs="Arial"/>
          <w:sz w:val="22"/>
          <w:szCs w:val="22"/>
        </w:rPr>
      </w:pPr>
      <w:r>
        <w:rPr>
          <w:rFonts w:ascii="Arial" w:hAnsi="Arial" w:cs="Arial"/>
          <w:sz w:val="22"/>
          <w:szCs w:val="22"/>
        </w:rPr>
        <w:tab/>
      </w:r>
      <w:r>
        <w:rPr>
          <w:rFonts w:ascii="Arial" w:hAnsi="Arial" w:cs="Arial"/>
          <w:sz w:val="22"/>
          <w:szCs w:val="22"/>
        </w:rPr>
        <w:tab/>
        <w:t>University of Florida</w:t>
      </w:r>
    </w:p>
    <w:p w:rsidR="0039196A" w:rsidRDefault="0039196A" w:rsidP="008A0A42">
      <w:pPr>
        <w:rPr>
          <w:rFonts w:ascii="Arial" w:hAnsi="Arial" w:cs="Arial"/>
          <w:sz w:val="22"/>
          <w:szCs w:val="22"/>
        </w:rPr>
      </w:pPr>
      <w:r>
        <w:rPr>
          <w:rFonts w:ascii="Arial" w:hAnsi="Arial" w:cs="Arial"/>
          <w:sz w:val="22"/>
          <w:szCs w:val="22"/>
        </w:rPr>
        <w:tab/>
      </w:r>
      <w:r>
        <w:rPr>
          <w:rFonts w:ascii="Arial" w:hAnsi="Arial" w:cs="Arial"/>
          <w:sz w:val="22"/>
          <w:szCs w:val="22"/>
        </w:rPr>
        <w:tab/>
        <w:t>Gain</w:t>
      </w:r>
      <w:r w:rsidR="00873E86">
        <w:rPr>
          <w:rFonts w:ascii="Arial" w:hAnsi="Arial" w:cs="Arial"/>
          <w:sz w:val="22"/>
          <w:szCs w:val="22"/>
        </w:rPr>
        <w:t>e</w:t>
      </w:r>
      <w:r>
        <w:rPr>
          <w:rFonts w:ascii="Arial" w:hAnsi="Arial" w:cs="Arial"/>
          <w:sz w:val="22"/>
          <w:szCs w:val="22"/>
        </w:rPr>
        <w:t xml:space="preserve">sville, FL </w:t>
      </w:r>
    </w:p>
    <w:p w:rsidR="0039196A" w:rsidRDefault="0039196A" w:rsidP="008A0A4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4D0DD2">
        <w:rPr>
          <w:rFonts w:ascii="Arial" w:hAnsi="Arial" w:cs="Arial"/>
          <w:sz w:val="22"/>
          <w:szCs w:val="22"/>
        </w:rPr>
        <w:t>22 – 23 March, 2012</w:t>
      </w:r>
    </w:p>
    <w:p w:rsidR="004D0DD2" w:rsidRDefault="004D0DD2" w:rsidP="008A0A42">
      <w:pPr>
        <w:rPr>
          <w:rFonts w:ascii="Arial" w:hAnsi="Arial" w:cs="Arial"/>
          <w:sz w:val="22"/>
          <w:szCs w:val="22"/>
        </w:rPr>
      </w:pPr>
    </w:p>
    <w:p w:rsidR="004D0DD2" w:rsidRDefault="004D0DD2" w:rsidP="008A0A42">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Treatment of HIV-Associated Tuberculosis</w:t>
      </w:r>
    </w:p>
    <w:p w:rsidR="004D0DD2" w:rsidRDefault="004D0DD2" w:rsidP="008A0A42">
      <w:pPr>
        <w:rPr>
          <w:rFonts w:ascii="Arial" w:hAnsi="Arial" w:cs="Arial"/>
          <w:sz w:val="22"/>
          <w:szCs w:val="22"/>
        </w:rPr>
      </w:pPr>
      <w:r>
        <w:rPr>
          <w:rFonts w:ascii="Arial" w:hAnsi="Arial" w:cs="Arial"/>
          <w:sz w:val="22"/>
          <w:szCs w:val="22"/>
        </w:rPr>
        <w:tab/>
      </w:r>
      <w:r>
        <w:rPr>
          <w:rFonts w:ascii="Arial" w:hAnsi="Arial" w:cs="Arial"/>
          <w:sz w:val="22"/>
          <w:szCs w:val="22"/>
        </w:rPr>
        <w:tab/>
        <w:t>University of Nebraska Medical Center</w:t>
      </w:r>
    </w:p>
    <w:p w:rsidR="004D0DD2" w:rsidRDefault="004D0DD2" w:rsidP="008A0A42">
      <w:pPr>
        <w:rPr>
          <w:rFonts w:ascii="Arial" w:hAnsi="Arial" w:cs="Arial"/>
          <w:sz w:val="22"/>
          <w:szCs w:val="22"/>
        </w:rPr>
      </w:pPr>
      <w:r>
        <w:rPr>
          <w:rFonts w:ascii="Arial" w:hAnsi="Arial" w:cs="Arial"/>
          <w:sz w:val="22"/>
          <w:szCs w:val="22"/>
        </w:rPr>
        <w:tab/>
      </w:r>
      <w:r>
        <w:rPr>
          <w:rFonts w:ascii="Arial" w:hAnsi="Arial" w:cs="Arial"/>
          <w:sz w:val="22"/>
          <w:szCs w:val="22"/>
        </w:rPr>
        <w:tab/>
        <w:t>University of Nebraska</w:t>
      </w:r>
    </w:p>
    <w:p w:rsidR="004D0DD2" w:rsidRDefault="004D0DD2"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Omaha, NK </w:t>
      </w:r>
    </w:p>
    <w:p w:rsidR="004D0DD2" w:rsidRDefault="004D0DD2" w:rsidP="008A0A42">
      <w:pPr>
        <w:rPr>
          <w:rFonts w:ascii="Arial" w:hAnsi="Arial" w:cs="Arial"/>
          <w:sz w:val="22"/>
          <w:szCs w:val="22"/>
        </w:rPr>
      </w:pPr>
      <w:r>
        <w:rPr>
          <w:rFonts w:ascii="Arial" w:hAnsi="Arial" w:cs="Arial"/>
          <w:sz w:val="22"/>
          <w:szCs w:val="22"/>
        </w:rPr>
        <w:tab/>
      </w:r>
      <w:r>
        <w:rPr>
          <w:rFonts w:ascii="Arial" w:hAnsi="Arial" w:cs="Arial"/>
          <w:sz w:val="22"/>
          <w:szCs w:val="22"/>
        </w:rPr>
        <w:tab/>
        <w:t>1 May 2012</w:t>
      </w:r>
    </w:p>
    <w:p w:rsidR="001B422D" w:rsidRDefault="001B422D" w:rsidP="008A0A42">
      <w:pPr>
        <w:rPr>
          <w:rFonts w:ascii="Arial" w:hAnsi="Arial" w:cs="Arial"/>
          <w:sz w:val="22"/>
          <w:szCs w:val="22"/>
        </w:rPr>
      </w:pPr>
    </w:p>
    <w:p w:rsidR="008E0EFD" w:rsidRDefault="008E0EFD" w:rsidP="008A0A42">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 xml:space="preserve">Global TB Control </w:t>
      </w:r>
    </w:p>
    <w:p w:rsidR="008E0EFD" w:rsidRDefault="008E0EFD" w:rsidP="008A0A42">
      <w:pPr>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TEDxUGA</w:t>
      </w:r>
      <w:proofErr w:type="spellEnd"/>
    </w:p>
    <w:p w:rsidR="008E0EFD" w:rsidRDefault="008E0EFD" w:rsidP="008A0A42">
      <w:pPr>
        <w:rPr>
          <w:rFonts w:ascii="Arial" w:hAnsi="Arial" w:cs="Arial"/>
          <w:sz w:val="22"/>
          <w:szCs w:val="22"/>
        </w:rPr>
      </w:pPr>
      <w:r>
        <w:rPr>
          <w:rFonts w:ascii="Arial" w:hAnsi="Arial" w:cs="Arial"/>
          <w:sz w:val="22"/>
          <w:szCs w:val="22"/>
        </w:rPr>
        <w:tab/>
      </w:r>
      <w:r>
        <w:rPr>
          <w:rFonts w:ascii="Arial" w:hAnsi="Arial" w:cs="Arial"/>
          <w:sz w:val="22"/>
          <w:szCs w:val="22"/>
        </w:rPr>
        <w:tab/>
        <w:t>University of Georgia</w:t>
      </w:r>
    </w:p>
    <w:p w:rsidR="008E0EFD" w:rsidRDefault="008E0EFD" w:rsidP="008A0A42">
      <w:pPr>
        <w:rPr>
          <w:rFonts w:ascii="Arial" w:hAnsi="Arial" w:cs="Arial"/>
          <w:sz w:val="22"/>
          <w:szCs w:val="22"/>
        </w:rPr>
      </w:pPr>
      <w:r>
        <w:rPr>
          <w:rFonts w:ascii="Arial" w:hAnsi="Arial" w:cs="Arial"/>
          <w:sz w:val="22"/>
          <w:szCs w:val="22"/>
        </w:rPr>
        <w:tab/>
      </w:r>
      <w:r>
        <w:rPr>
          <w:rFonts w:ascii="Arial" w:hAnsi="Arial" w:cs="Arial"/>
          <w:sz w:val="22"/>
          <w:szCs w:val="22"/>
        </w:rPr>
        <w:tab/>
        <w:t>Athens, GA</w:t>
      </w:r>
    </w:p>
    <w:p w:rsidR="008E0EFD" w:rsidRDefault="008E0EFD" w:rsidP="008A0A42">
      <w:pPr>
        <w:rPr>
          <w:rFonts w:ascii="Arial" w:hAnsi="Arial" w:cs="Arial"/>
          <w:sz w:val="22"/>
          <w:szCs w:val="22"/>
        </w:rPr>
      </w:pPr>
      <w:r>
        <w:rPr>
          <w:rFonts w:ascii="Arial" w:hAnsi="Arial" w:cs="Arial"/>
          <w:sz w:val="22"/>
          <w:szCs w:val="22"/>
        </w:rPr>
        <w:tab/>
      </w:r>
      <w:r>
        <w:rPr>
          <w:rFonts w:ascii="Arial" w:hAnsi="Arial" w:cs="Arial"/>
          <w:sz w:val="22"/>
          <w:szCs w:val="22"/>
        </w:rPr>
        <w:tab/>
        <w:t>22 March 2013</w:t>
      </w:r>
    </w:p>
    <w:p w:rsidR="00F75497" w:rsidRDefault="00F75497" w:rsidP="008A0A42">
      <w:pPr>
        <w:rPr>
          <w:rFonts w:ascii="Arial" w:hAnsi="Arial" w:cs="Arial"/>
          <w:sz w:val="22"/>
          <w:szCs w:val="22"/>
        </w:rPr>
      </w:pPr>
    </w:p>
    <w:p w:rsidR="00F75497" w:rsidRDefault="00F75497" w:rsidP="008A0A42">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Treatment of HIV-Associated TB with Preserved Immunity</w:t>
      </w:r>
    </w:p>
    <w:p w:rsidR="00F75497" w:rsidRDefault="00F75497" w:rsidP="00F75497">
      <w:pPr>
        <w:ind w:left="576" w:firstLine="576"/>
        <w:rPr>
          <w:rFonts w:ascii="Arial" w:hAnsi="Arial" w:cs="Arial"/>
          <w:sz w:val="22"/>
          <w:szCs w:val="22"/>
        </w:rPr>
      </w:pPr>
      <w:r>
        <w:rPr>
          <w:rFonts w:ascii="Arial" w:hAnsi="Arial" w:cs="Arial"/>
          <w:sz w:val="22"/>
          <w:szCs w:val="22"/>
        </w:rPr>
        <w:t xml:space="preserve">Southeastern Tuberculosis Controllers Meeting </w:t>
      </w:r>
    </w:p>
    <w:p w:rsidR="00F75497" w:rsidRDefault="00F75497" w:rsidP="00F75497">
      <w:pPr>
        <w:rPr>
          <w:rFonts w:ascii="Arial" w:hAnsi="Arial" w:cs="Arial"/>
          <w:sz w:val="22"/>
          <w:szCs w:val="22"/>
        </w:rPr>
      </w:pPr>
      <w:r>
        <w:rPr>
          <w:rFonts w:ascii="Arial" w:hAnsi="Arial" w:cs="Arial"/>
          <w:sz w:val="22"/>
          <w:szCs w:val="22"/>
        </w:rPr>
        <w:tab/>
      </w:r>
      <w:r>
        <w:rPr>
          <w:rFonts w:ascii="Arial" w:hAnsi="Arial" w:cs="Arial"/>
          <w:sz w:val="22"/>
          <w:szCs w:val="22"/>
        </w:rPr>
        <w:tab/>
        <w:t>Savannah, GA</w:t>
      </w:r>
    </w:p>
    <w:p w:rsidR="00F75497" w:rsidRDefault="00F75497" w:rsidP="00F75497">
      <w:pPr>
        <w:rPr>
          <w:rFonts w:ascii="Arial" w:hAnsi="Arial" w:cs="Arial"/>
          <w:sz w:val="22"/>
          <w:szCs w:val="22"/>
        </w:rPr>
      </w:pPr>
      <w:r>
        <w:rPr>
          <w:rFonts w:ascii="Arial" w:hAnsi="Arial" w:cs="Arial"/>
          <w:sz w:val="22"/>
          <w:szCs w:val="22"/>
        </w:rPr>
        <w:tab/>
      </w:r>
      <w:r>
        <w:rPr>
          <w:rFonts w:ascii="Arial" w:hAnsi="Arial" w:cs="Arial"/>
          <w:sz w:val="22"/>
          <w:szCs w:val="22"/>
        </w:rPr>
        <w:tab/>
        <w:t>24 Oct 2013</w:t>
      </w:r>
    </w:p>
    <w:p w:rsidR="00F75497" w:rsidRDefault="00F75497" w:rsidP="008A0A42">
      <w:pPr>
        <w:rPr>
          <w:rFonts w:ascii="Arial" w:hAnsi="Arial" w:cs="Arial"/>
          <w:sz w:val="22"/>
          <w:szCs w:val="22"/>
        </w:rPr>
      </w:pPr>
      <w:r>
        <w:rPr>
          <w:rFonts w:ascii="Arial" w:hAnsi="Arial" w:cs="Arial"/>
          <w:sz w:val="22"/>
          <w:szCs w:val="22"/>
        </w:rPr>
        <w:tab/>
      </w:r>
      <w:r>
        <w:rPr>
          <w:rFonts w:ascii="Arial" w:hAnsi="Arial" w:cs="Arial"/>
          <w:sz w:val="22"/>
          <w:szCs w:val="22"/>
        </w:rPr>
        <w:tab/>
      </w:r>
    </w:p>
    <w:p w:rsidR="00451DE7" w:rsidRDefault="00451DE7" w:rsidP="008A0A42">
      <w:pPr>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 xml:space="preserve">Mobile Technology to Promote Adherence </w:t>
      </w:r>
      <w:r w:rsidR="00AA1E7A">
        <w:rPr>
          <w:rFonts w:ascii="Arial" w:hAnsi="Arial" w:cs="Arial"/>
          <w:sz w:val="22"/>
          <w:szCs w:val="22"/>
        </w:rPr>
        <w:t xml:space="preserve">with </w:t>
      </w:r>
      <w:proofErr w:type="spellStart"/>
      <w:r w:rsidR="00AA1E7A">
        <w:rPr>
          <w:rFonts w:ascii="Arial" w:hAnsi="Arial" w:cs="Arial"/>
          <w:sz w:val="22"/>
          <w:szCs w:val="22"/>
        </w:rPr>
        <w:t>cART</w:t>
      </w:r>
      <w:proofErr w:type="spellEnd"/>
    </w:p>
    <w:p w:rsidR="00451DE7" w:rsidRDefault="00AA1E7A" w:rsidP="00AA1E7A">
      <w:pPr>
        <w:ind w:left="1150"/>
        <w:rPr>
          <w:rFonts w:ascii="Arial" w:hAnsi="Arial" w:cs="Arial"/>
          <w:sz w:val="22"/>
          <w:szCs w:val="22"/>
        </w:rPr>
      </w:pPr>
      <w:r>
        <w:rPr>
          <w:rFonts w:ascii="Arial" w:hAnsi="Arial" w:cs="Arial"/>
          <w:sz w:val="22"/>
          <w:szCs w:val="22"/>
        </w:rPr>
        <w:t>Annual</w:t>
      </w:r>
      <w:r w:rsidR="00451DE7">
        <w:rPr>
          <w:rFonts w:ascii="Arial" w:hAnsi="Arial" w:cs="Arial"/>
          <w:sz w:val="22"/>
          <w:szCs w:val="22"/>
        </w:rPr>
        <w:t xml:space="preserve"> Meeting for IMPAACT</w:t>
      </w:r>
      <w:r>
        <w:rPr>
          <w:rFonts w:ascii="Arial" w:hAnsi="Arial" w:cs="Arial"/>
          <w:sz w:val="22"/>
          <w:szCs w:val="22"/>
        </w:rPr>
        <w:t xml:space="preserve"> (International Maternal Pediatric Adolescent AIDS Clinical Trials Network)</w:t>
      </w:r>
      <w:r w:rsidR="00451DE7">
        <w:rPr>
          <w:rFonts w:ascii="Arial" w:hAnsi="Arial" w:cs="Arial"/>
          <w:sz w:val="22"/>
          <w:szCs w:val="22"/>
        </w:rPr>
        <w:t xml:space="preserve"> and HIV Prevention Trials Network</w:t>
      </w:r>
    </w:p>
    <w:p w:rsidR="00451DE7" w:rsidRDefault="00451DE7" w:rsidP="008A0A42">
      <w:pPr>
        <w:rPr>
          <w:rFonts w:ascii="Arial" w:hAnsi="Arial" w:cs="Arial"/>
          <w:sz w:val="22"/>
          <w:szCs w:val="22"/>
        </w:rPr>
      </w:pPr>
      <w:r>
        <w:rPr>
          <w:rFonts w:ascii="Arial" w:hAnsi="Arial" w:cs="Arial"/>
          <w:sz w:val="22"/>
          <w:szCs w:val="22"/>
        </w:rPr>
        <w:tab/>
      </w:r>
      <w:r>
        <w:rPr>
          <w:rFonts w:ascii="Arial" w:hAnsi="Arial" w:cs="Arial"/>
          <w:sz w:val="22"/>
          <w:szCs w:val="22"/>
        </w:rPr>
        <w:tab/>
        <w:t>Arlington, VA</w:t>
      </w:r>
    </w:p>
    <w:p w:rsidR="00451DE7" w:rsidRDefault="00451DE7" w:rsidP="008A0A42">
      <w:pPr>
        <w:rPr>
          <w:rFonts w:ascii="Arial" w:hAnsi="Arial" w:cs="Arial"/>
          <w:sz w:val="22"/>
          <w:szCs w:val="22"/>
        </w:rPr>
      </w:pPr>
      <w:r>
        <w:rPr>
          <w:rFonts w:ascii="Arial" w:hAnsi="Arial" w:cs="Arial"/>
          <w:sz w:val="22"/>
          <w:szCs w:val="22"/>
        </w:rPr>
        <w:tab/>
      </w:r>
      <w:r>
        <w:rPr>
          <w:rFonts w:ascii="Arial" w:hAnsi="Arial" w:cs="Arial"/>
          <w:sz w:val="22"/>
          <w:szCs w:val="22"/>
        </w:rPr>
        <w:tab/>
        <w:t>18 June 2014</w:t>
      </w:r>
    </w:p>
    <w:p w:rsidR="005072FC" w:rsidRDefault="005072FC" w:rsidP="008A0A42">
      <w:pPr>
        <w:rPr>
          <w:rFonts w:ascii="Arial" w:hAnsi="Arial" w:cs="Arial"/>
          <w:sz w:val="22"/>
          <w:szCs w:val="22"/>
        </w:rPr>
      </w:pPr>
    </w:p>
    <w:p w:rsidR="005072FC" w:rsidRDefault="005072FC" w:rsidP="008A0A42">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 xml:space="preserve">Social Networks and the Transmission of </w:t>
      </w:r>
      <w:r w:rsidRPr="00467858">
        <w:rPr>
          <w:rFonts w:ascii="Arial" w:hAnsi="Arial" w:cs="Arial"/>
          <w:i/>
          <w:sz w:val="22"/>
          <w:szCs w:val="22"/>
        </w:rPr>
        <w:t>M. tuberculosis</w:t>
      </w:r>
      <w:r>
        <w:rPr>
          <w:rFonts w:ascii="Arial" w:hAnsi="Arial" w:cs="Arial"/>
          <w:sz w:val="22"/>
          <w:szCs w:val="22"/>
        </w:rPr>
        <w:t xml:space="preserve"> in Africa</w:t>
      </w:r>
    </w:p>
    <w:p w:rsidR="005072FC" w:rsidRDefault="005072FC" w:rsidP="008A0A42">
      <w:pPr>
        <w:rPr>
          <w:rFonts w:ascii="Arial" w:hAnsi="Arial" w:cs="Arial"/>
          <w:sz w:val="22"/>
          <w:szCs w:val="22"/>
        </w:rPr>
      </w:pPr>
      <w:r>
        <w:rPr>
          <w:rFonts w:ascii="Arial" w:hAnsi="Arial" w:cs="Arial"/>
          <w:sz w:val="22"/>
          <w:szCs w:val="22"/>
        </w:rPr>
        <w:tab/>
      </w:r>
      <w:r>
        <w:rPr>
          <w:rFonts w:ascii="Arial" w:hAnsi="Arial" w:cs="Arial"/>
          <w:sz w:val="22"/>
          <w:szCs w:val="22"/>
        </w:rPr>
        <w:tab/>
        <w:t>Georgia Southern Un</w:t>
      </w:r>
      <w:r w:rsidR="00467858">
        <w:rPr>
          <w:rFonts w:ascii="Arial" w:hAnsi="Arial" w:cs="Arial"/>
          <w:sz w:val="22"/>
          <w:szCs w:val="22"/>
        </w:rPr>
        <w:t>iv</w:t>
      </w:r>
      <w:r>
        <w:rPr>
          <w:rFonts w:ascii="Arial" w:hAnsi="Arial" w:cs="Arial"/>
          <w:sz w:val="22"/>
          <w:szCs w:val="22"/>
        </w:rPr>
        <w:t xml:space="preserve">ersity, Research Seminar </w:t>
      </w:r>
    </w:p>
    <w:p w:rsidR="005072FC" w:rsidRDefault="005072FC" w:rsidP="008A0A42">
      <w:pPr>
        <w:rPr>
          <w:rFonts w:ascii="Arial" w:hAnsi="Arial" w:cs="Arial"/>
          <w:sz w:val="22"/>
          <w:szCs w:val="22"/>
        </w:rPr>
      </w:pPr>
      <w:r>
        <w:rPr>
          <w:rFonts w:ascii="Arial" w:hAnsi="Arial" w:cs="Arial"/>
          <w:sz w:val="22"/>
          <w:szCs w:val="22"/>
        </w:rPr>
        <w:tab/>
      </w:r>
      <w:r>
        <w:rPr>
          <w:rFonts w:ascii="Arial" w:hAnsi="Arial" w:cs="Arial"/>
          <w:sz w:val="22"/>
          <w:szCs w:val="22"/>
        </w:rPr>
        <w:tab/>
        <w:t>Statesboro, GA</w:t>
      </w:r>
    </w:p>
    <w:p w:rsidR="005072FC" w:rsidRDefault="005072FC" w:rsidP="008A0A42">
      <w:pPr>
        <w:rPr>
          <w:rFonts w:ascii="Arial" w:hAnsi="Arial" w:cs="Arial"/>
          <w:sz w:val="22"/>
          <w:szCs w:val="22"/>
        </w:rPr>
      </w:pPr>
      <w:r>
        <w:rPr>
          <w:rFonts w:ascii="Arial" w:hAnsi="Arial" w:cs="Arial"/>
          <w:sz w:val="22"/>
          <w:szCs w:val="22"/>
        </w:rPr>
        <w:tab/>
      </w:r>
      <w:r>
        <w:rPr>
          <w:rFonts w:ascii="Arial" w:hAnsi="Arial" w:cs="Arial"/>
          <w:sz w:val="22"/>
          <w:szCs w:val="22"/>
        </w:rPr>
        <w:tab/>
        <w:t>6 March 2015</w:t>
      </w:r>
    </w:p>
    <w:p w:rsidR="00467858" w:rsidRDefault="00467858" w:rsidP="008A0A42">
      <w:pPr>
        <w:rPr>
          <w:rFonts w:ascii="Arial" w:hAnsi="Arial" w:cs="Arial"/>
          <w:sz w:val="22"/>
          <w:szCs w:val="22"/>
        </w:rPr>
      </w:pPr>
    </w:p>
    <w:p w:rsidR="00467858" w:rsidRDefault="00467858" w:rsidP="008A0A42">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HIV and Tuberculosis in Africa</w:t>
      </w:r>
    </w:p>
    <w:p w:rsidR="00467858" w:rsidRDefault="00467858" w:rsidP="008A0A42">
      <w:pPr>
        <w:rPr>
          <w:rFonts w:ascii="Arial" w:hAnsi="Arial" w:cs="Arial"/>
          <w:sz w:val="22"/>
          <w:szCs w:val="22"/>
        </w:rPr>
      </w:pPr>
      <w:r>
        <w:rPr>
          <w:rFonts w:ascii="Arial" w:hAnsi="Arial" w:cs="Arial"/>
          <w:sz w:val="22"/>
          <w:szCs w:val="22"/>
        </w:rPr>
        <w:tab/>
      </w:r>
      <w:r>
        <w:rPr>
          <w:rFonts w:ascii="Arial" w:hAnsi="Arial" w:cs="Arial"/>
          <w:sz w:val="22"/>
          <w:szCs w:val="22"/>
        </w:rPr>
        <w:tab/>
        <w:t>Partnering for Impact in Global and Public Health Symposium</w:t>
      </w:r>
    </w:p>
    <w:p w:rsidR="00467858" w:rsidRDefault="00467858" w:rsidP="008A0A42">
      <w:pPr>
        <w:rPr>
          <w:rFonts w:ascii="Arial" w:hAnsi="Arial" w:cs="Arial"/>
          <w:sz w:val="22"/>
          <w:szCs w:val="22"/>
        </w:rPr>
      </w:pPr>
      <w:r>
        <w:rPr>
          <w:rFonts w:ascii="Arial" w:hAnsi="Arial" w:cs="Arial"/>
          <w:sz w:val="22"/>
          <w:szCs w:val="22"/>
        </w:rPr>
        <w:tab/>
      </w:r>
      <w:r>
        <w:rPr>
          <w:rFonts w:ascii="Arial" w:hAnsi="Arial" w:cs="Arial"/>
          <w:sz w:val="22"/>
          <w:szCs w:val="22"/>
        </w:rPr>
        <w:tab/>
        <w:t>Medical University of South Carolina</w:t>
      </w:r>
    </w:p>
    <w:p w:rsidR="00467858" w:rsidRDefault="00467858" w:rsidP="008A0A42">
      <w:pPr>
        <w:rPr>
          <w:rFonts w:ascii="Arial" w:hAnsi="Arial" w:cs="Arial"/>
          <w:sz w:val="22"/>
          <w:szCs w:val="22"/>
        </w:rPr>
      </w:pPr>
      <w:r>
        <w:rPr>
          <w:rFonts w:ascii="Arial" w:hAnsi="Arial" w:cs="Arial"/>
          <w:sz w:val="22"/>
          <w:szCs w:val="22"/>
        </w:rPr>
        <w:tab/>
      </w:r>
      <w:r>
        <w:rPr>
          <w:rFonts w:ascii="Arial" w:hAnsi="Arial" w:cs="Arial"/>
          <w:sz w:val="22"/>
          <w:szCs w:val="22"/>
        </w:rPr>
        <w:tab/>
        <w:t>Charleston, SC</w:t>
      </w:r>
    </w:p>
    <w:p w:rsidR="00467858" w:rsidRDefault="00467858" w:rsidP="008A0A42">
      <w:pPr>
        <w:rPr>
          <w:rFonts w:ascii="Arial" w:hAnsi="Arial" w:cs="Arial"/>
          <w:sz w:val="22"/>
          <w:szCs w:val="22"/>
        </w:rPr>
      </w:pPr>
      <w:r>
        <w:rPr>
          <w:rFonts w:ascii="Arial" w:hAnsi="Arial" w:cs="Arial"/>
          <w:sz w:val="22"/>
          <w:szCs w:val="22"/>
        </w:rPr>
        <w:tab/>
      </w:r>
      <w:r>
        <w:rPr>
          <w:rFonts w:ascii="Arial" w:hAnsi="Arial" w:cs="Arial"/>
          <w:sz w:val="22"/>
          <w:szCs w:val="22"/>
        </w:rPr>
        <w:tab/>
        <w:t>3 – 4 November 2015</w:t>
      </w:r>
    </w:p>
    <w:p w:rsidR="00BC4CBC" w:rsidRDefault="00BC4CBC" w:rsidP="008A0A42">
      <w:pPr>
        <w:rPr>
          <w:rFonts w:ascii="Arial" w:hAnsi="Arial" w:cs="Arial"/>
          <w:sz w:val="22"/>
          <w:szCs w:val="22"/>
        </w:rPr>
      </w:pPr>
    </w:p>
    <w:p w:rsidR="00BC4CBC" w:rsidRDefault="00BC4CBC" w:rsidP="008A0A42">
      <w:pPr>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 xml:space="preserve">Tuberculosis transmission and Social Networks in African Urban Settings </w:t>
      </w:r>
    </w:p>
    <w:p w:rsidR="00BC4CBC" w:rsidRDefault="00BC4CBC" w:rsidP="008A0A42">
      <w:pPr>
        <w:rPr>
          <w:rFonts w:ascii="Arial" w:hAnsi="Arial" w:cs="Arial"/>
          <w:sz w:val="22"/>
          <w:szCs w:val="22"/>
        </w:rPr>
      </w:pPr>
      <w:r>
        <w:rPr>
          <w:rFonts w:ascii="Arial" w:hAnsi="Arial" w:cs="Arial"/>
          <w:sz w:val="22"/>
          <w:szCs w:val="22"/>
        </w:rPr>
        <w:tab/>
      </w:r>
      <w:r>
        <w:rPr>
          <w:rFonts w:ascii="Arial" w:hAnsi="Arial" w:cs="Arial"/>
          <w:sz w:val="22"/>
          <w:szCs w:val="22"/>
        </w:rPr>
        <w:tab/>
        <w:t>Department of Microbiology, Makerere University</w:t>
      </w:r>
    </w:p>
    <w:p w:rsidR="00BC4CBC" w:rsidRDefault="00BC4CBC" w:rsidP="008A0A42">
      <w:pPr>
        <w:rPr>
          <w:rFonts w:ascii="Arial" w:hAnsi="Arial" w:cs="Arial"/>
          <w:sz w:val="22"/>
          <w:szCs w:val="22"/>
        </w:rPr>
      </w:pPr>
      <w:r>
        <w:rPr>
          <w:rFonts w:ascii="Arial" w:hAnsi="Arial" w:cs="Arial"/>
          <w:sz w:val="22"/>
          <w:szCs w:val="22"/>
        </w:rPr>
        <w:tab/>
      </w:r>
      <w:r>
        <w:rPr>
          <w:rFonts w:ascii="Arial" w:hAnsi="Arial" w:cs="Arial"/>
          <w:sz w:val="22"/>
          <w:szCs w:val="22"/>
        </w:rPr>
        <w:tab/>
        <w:t>Kampala, Uganda</w:t>
      </w:r>
    </w:p>
    <w:p w:rsidR="00BC4CBC" w:rsidRDefault="00BC4CBC" w:rsidP="008A0A42">
      <w:pPr>
        <w:rPr>
          <w:rFonts w:ascii="Arial" w:hAnsi="Arial" w:cs="Arial"/>
          <w:sz w:val="22"/>
          <w:szCs w:val="22"/>
        </w:rPr>
      </w:pPr>
      <w:r>
        <w:rPr>
          <w:rFonts w:ascii="Arial" w:hAnsi="Arial" w:cs="Arial"/>
          <w:sz w:val="22"/>
          <w:szCs w:val="22"/>
        </w:rPr>
        <w:tab/>
      </w:r>
      <w:r>
        <w:rPr>
          <w:rFonts w:ascii="Arial" w:hAnsi="Arial" w:cs="Arial"/>
          <w:sz w:val="22"/>
          <w:szCs w:val="22"/>
        </w:rPr>
        <w:tab/>
        <w:t>11 April 2016</w:t>
      </w:r>
    </w:p>
    <w:p w:rsidR="00FB3F95" w:rsidRDefault="00FB3F95" w:rsidP="008A0A42">
      <w:pPr>
        <w:rPr>
          <w:rFonts w:ascii="Arial" w:hAnsi="Arial" w:cs="Arial"/>
          <w:sz w:val="22"/>
          <w:szCs w:val="22"/>
        </w:rPr>
      </w:pPr>
    </w:p>
    <w:p w:rsidR="00FB3F95" w:rsidRDefault="00FB3F95" w:rsidP="008A0A42">
      <w:pPr>
        <w:rPr>
          <w:rFonts w:ascii="Arial" w:hAnsi="Arial" w:cs="Arial"/>
          <w:sz w:val="22"/>
          <w:szCs w:val="22"/>
        </w:rPr>
      </w:pPr>
      <w:r>
        <w:rPr>
          <w:rFonts w:ascii="Arial" w:hAnsi="Arial" w:cs="Arial"/>
          <w:sz w:val="22"/>
          <w:szCs w:val="22"/>
        </w:rPr>
        <w:t xml:space="preserve">2018 </w:t>
      </w:r>
      <w:r>
        <w:rPr>
          <w:rFonts w:ascii="Arial" w:hAnsi="Arial" w:cs="Arial"/>
          <w:sz w:val="22"/>
          <w:szCs w:val="22"/>
        </w:rPr>
        <w:tab/>
      </w:r>
      <w:r>
        <w:rPr>
          <w:rFonts w:ascii="Arial" w:hAnsi="Arial" w:cs="Arial"/>
          <w:sz w:val="22"/>
          <w:szCs w:val="22"/>
        </w:rPr>
        <w:tab/>
        <w:t>Mapping Tuberculosis Transmission in African Urban Networks</w:t>
      </w:r>
    </w:p>
    <w:p w:rsidR="00FB3F95" w:rsidRDefault="00FB3F95" w:rsidP="008A0A42">
      <w:pPr>
        <w:rPr>
          <w:rFonts w:ascii="Arial" w:hAnsi="Arial" w:cs="Arial"/>
          <w:sz w:val="22"/>
          <w:szCs w:val="22"/>
        </w:rPr>
      </w:pPr>
      <w:r>
        <w:rPr>
          <w:rFonts w:ascii="Arial" w:hAnsi="Arial" w:cs="Arial"/>
          <w:sz w:val="22"/>
          <w:szCs w:val="22"/>
        </w:rPr>
        <w:tab/>
      </w:r>
      <w:r>
        <w:rPr>
          <w:rFonts w:ascii="Arial" w:hAnsi="Arial" w:cs="Arial"/>
          <w:sz w:val="22"/>
          <w:szCs w:val="22"/>
        </w:rPr>
        <w:tab/>
        <w:t>Grand Rounds, Department of Public Health Sciences</w:t>
      </w:r>
    </w:p>
    <w:p w:rsidR="00FB3F95" w:rsidRDefault="00FB3F95" w:rsidP="008A0A42">
      <w:pPr>
        <w:rPr>
          <w:rFonts w:ascii="Arial" w:hAnsi="Arial" w:cs="Arial"/>
          <w:sz w:val="22"/>
          <w:szCs w:val="22"/>
        </w:rPr>
      </w:pPr>
      <w:r>
        <w:rPr>
          <w:rFonts w:ascii="Arial" w:hAnsi="Arial" w:cs="Arial"/>
          <w:sz w:val="22"/>
          <w:szCs w:val="22"/>
        </w:rPr>
        <w:tab/>
      </w:r>
      <w:r>
        <w:rPr>
          <w:rFonts w:ascii="Arial" w:hAnsi="Arial" w:cs="Arial"/>
          <w:sz w:val="22"/>
          <w:szCs w:val="22"/>
        </w:rPr>
        <w:tab/>
        <w:t>University of Miami, Miami FL</w:t>
      </w:r>
    </w:p>
    <w:p w:rsidR="00FB3F95" w:rsidRDefault="00FB3F95" w:rsidP="008A0A42">
      <w:pPr>
        <w:rPr>
          <w:rFonts w:ascii="Arial" w:hAnsi="Arial" w:cs="Arial"/>
          <w:sz w:val="22"/>
          <w:szCs w:val="22"/>
        </w:rPr>
      </w:pPr>
      <w:r>
        <w:rPr>
          <w:rFonts w:ascii="Arial" w:hAnsi="Arial" w:cs="Arial"/>
          <w:sz w:val="22"/>
          <w:szCs w:val="22"/>
        </w:rPr>
        <w:tab/>
      </w:r>
      <w:r>
        <w:rPr>
          <w:rFonts w:ascii="Arial" w:hAnsi="Arial" w:cs="Arial"/>
          <w:sz w:val="22"/>
          <w:szCs w:val="22"/>
        </w:rPr>
        <w:tab/>
        <w:t>21 Feb 2018</w:t>
      </w:r>
    </w:p>
    <w:p w:rsidR="008E0EFD" w:rsidRDefault="008E0EFD" w:rsidP="008A0A42">
      <w:pPr>
        <w:rPr>
          <w:rFonts w:ascii="Arial" w:hAnsi="Arial" w:cs="Arial"/>
          <w:sz w:val="22"/>
          <w:szCs w:val="22"/>
        </w:rPr>
      </w:pPr>
    </w:p>
    <w:p w:rsidR="00DE4DDE" w:rsidRDefault="00DE4DDE" w:rsidP="008A0A42">
      <w:pPr>
        <w:rPr>
          <w:rFonts w:ascii="Arial" w:hAnsi="Arial" w:cs="Arial"/>
          <w:sz w:val="22"/>
          <w:szCs w:val="22"/>
        </w:rPr>
      </w:pPr>
      <w:r>
        <w:rPr>
          <w:rFonts w:ascii="Arial" w:hAnsi="Arial" w:cs="Arial"/>
          <w:sz w:val="22"/>
          <w:szCs w:val="22"/>
        </w:rPr>
        <w:t xml:space="preserve">2018 </w:t>
      </w:r>
      <w:r>
        <w:rPr>
          <w:rFonts w:ascii="Arial" w:hAnsi="Arial" w:cs="Arial"/>
          <w:sz w:val="22"/>
          <w:szCs w:val="22"/>
        </w:rPr>
        <w:tab/>
      </w:r>
      <w:r>
        <w:rPr>
          <w:rFonts w:ascii="Arial" w:hAnsi="Arial" w:cs="Arial"/>
          <w:sz w:val="22"/>
          <w:szCs w:val="22"/>
        </w:rPr>
        <w:tab/>
        <w:t>Determining Transmission of Tuberculosis outside the Household Setting</w:t>
      </w:r>
    </w:p>
    <w:p w:rsidR="00DE4DDE" w:rsidRDefault="00DE4DDE" w:rsidP="008A0A42">
      <w:pPr>
        <w:rPr>
          <w:rFonts w:ascii="Arial" w:hAnsi="Arial" w:cs="Arial"/>
          <w:sz w:val="22"/>
          <w:szCs w:val="22"/>
        </w:rPr>
      </w:pPr>
      <w:r>
        <w:rPr>
          <w:rFonts w:ascii="Arial" w:hAnsi="Arial" w:cs="Arial"/>
          <w:sz w:val="22"/>
          <w:szCs w:val="22"/>
        </w:rPr>
        <w:tab/>
      </w:r>
      <w:r>
        <w:rPr>
          <w:rFonts w:ascii="Arial" w:hAnsi="Arial" w:cs="Arial"/>
          <w:sz w:val="22"/>
          <w:szCs w:val="22"/>
        </w:rPr>
        <w:tab/>
        <w:t>49</w:t>
      </w:r>
      <w:r w:rsidRPr="00DE4DDE">
        <w:rPr>
          <w:rFonts w:ascii="Arial" w:hAnsi="Arial" w:cs="Arial"/>
          <w:sz w:val="22"/>
          <w:szCs w:val="22"/>
          <w:vertAlign w:val="superscript"/>
        </w:rPr>
        <w:t>th</w:t>
      </w:r>
      <w:r>
        <w:rPr>
          <w:rFonts w:ascii="Arial" w:hAnsi="Arial" w:cs="Arial"/>
          <w:sz w:val="22"/>
          <w:szCs w:val="22"/>
        </w:rPr>
        <w:t xml:space="preserve"> Union World Conference on Lung Health </w:t>
      </w:r>
    </w:p>
    <w:p w:rsidR="00DE4DDE" w:rsidRDefault="00DE4DDE" w:rsidP="008A0A42">
      <w:pPr>
        <w:rPr>
          <w:rFonts w:ascii="Arial" w:hAnsi="Arial" w:cs="Arial"/>
          <w:sz w:val="22"/>
          <w:szCs w:val="22"/>
        </w:rPr>
      </w:pPr>
      <w:r>
        <w:rPr>
          <w:rFonts w:ascii="Arial" w:hAnsi="Arial" w:cs="Arial"/>
          <w:sz w:val="22"/>
          <w:szCs w:val="22"/>
        </w:rPr>
        <w:tab/>
      </w:r>
      <w:r>
        <w:rPr>
          <w:rFonts w:ascii="Arial" w:hAnsi="Arial" w:cs="Arial"/>
          <w:sz w:val="22"/>
          <w:szCs w:val="22"/>
        </w:rPr>
        <w:tab/>
        <w:t>The Hague, The Netherlands</w:t>
      </w:r>
    </w:p>
    <w:p w:rsidR="00DE4DDE" w:rsidRDefault="00DE4DDE" w:rsidP="008A0A42">
      <w:pPr>
        <w:rPr>
          <w:rFonts w:ascii="Arial" w:hAnsi="Arial" w:cs="Arial"/>
          <w:sz w:val="22"/>
          <w:szCs w:val="22"/>
        </w:rPr>
      </w:pPr>
      <w:r>
        <w:rPr>
          <w:rFonts w:ascii="Arial" w:hAnsi="Arial" w:cs="Arial"/>
          <w:sz w:val="22"/>
          <w:szCs w:val="22"/>
        </w:rPr>
        <w:tab/>
      </w:r>
      <w:r>
        <w:rPr>
          <w:rFonts w:ascii="Arial" w:hAnsi="Arial" w:cs="Arial"/>
          <w:sz w:val="22"/>
          <w:szCs w:val="22"/>
        </w:rPr>
        <w:tab/>
        <w:t>24 – 27 October 2018</w:t>
      </w:r>
    </w:p>
    <w:p w:rsidR="00DE4DDE" w:rsidRDefault="00DE4DDE" w:rsidP="008A0A42">
      <w:pPr>
        <w:rPr>
          <w:rFonts w:ascii="Arial" w:hAnsi="Arial" w:cs="Arial"/>
          <w:sz w:val="22"/>
          <w:szCs w:val="22"/>
        </w:rPr>
      </w:pPr>
    </w:p>
    <w:p w:rsidR="00DE2822" w:rsidRDefault="00DE2822" w:rsidP="008A0A42">
      <w:pPr>
        <w:rPr>
          <w:rFonts w:ascii="Arial" w:hAnsi="Arial" w:cs="Arial"/>
          <w:sz w:val="22"/>
          <w:szCs w:val="22"/>
        </w:rPr>
      </w:pPr>
      <w:r>
        <w:rPr>
          <w:rFonts w:ascii="Arial" w:hAnsi="Arial" w:cs="Arial"/>
          <w:sz w:val="22"/>
          <w:szCs w:val="22"/>
        </w:rPr>
        <w:lastRenderedPageBreak/>
        <w:t xml:space="preserve">2019 </w:t>
      </w:r>
      <w:r>
        <w:rPr>
          <w:rFonts w:ascii="Arial" w:hAnsi="Arial" w:cs="Arial"/>
          <w:sz w:val="22"/>
          <w:szCs w:val="22"/>
        </w:rPr>
        <w:tab/>
      </w:r>
      <w:r>
        <w:rPr>
          <w:rFonts w:ascii="Arial" w:hAnsi="Arial" w:cs="Arial"/>
          <w:sz w:val="22"/>
          <w:szCs w:val="22"/>
        </w:rPr>
        <w:tab/>
      </w:r>
      <w:r w:rsidR="00C32ECD">
        <w:rPr>
          <w:rFonts w:ascii="Arial" w:hAnsi="Arial" w:cs="Arial"/>
          <w:sz w:val="22"/>
          <w:szCs w:val="22"/>
        </w:rPr>
        <w:t xml:space="preserve">What’s the Problem? The Disease or Epidemic </w:t>
      </w:r>
    </w:p>
    <w:p w:rsidR="00DE2822" w:rsidRDefault="00DE2822"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Medical Grand Rounds </w:t>
      </w:r>
    </w:p>
    <w:p w:rsidR="00DE2822" w:rsidRDefault="00DE2822"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Rutgers University Medical School </w:t>
      </w:r>
    </w:p>
    <w:p w:rsidR="00DE2822" w:rsidRDefault="00DE2822" w:rsidP="008A0A42">
      <w:pPr>
        <w:rPr>
          <w:rFonts w:ascii="Arial" w:hAnsi="Arial" w:cs="Arial"/>
          <w:sz w:val="22"/>
          <w:szCs w:val="22"/>
        </w:rPr>
      </w:pPr>
      <w:r>
        <w:rPr>
          <w:rFonts w:ascii="Arial" w:hAnsi="Arial" w:cs="Arial"/>
          <w:sz w:val="22"/>
          <w:szCs w:val="22"/>
        </w:rPr>
        <w:tab/>
      </w:r>
      <w:r>
        <w:rPr>
          <w:rFonts w:ascii="Arial" w:hAnsi="Arial" w:cs="Arial"/>
          <w:sz w:val="22"/>
          <w:szCs w:val="22"/>
        </w:rPr>
        <w:tab/>
      </w:r>
      <w:r w:rsidR="00C32ECD">
        <w:rPr>
          <w:rFonts w:ascii="Arial" w:hAnsi="Arial" w:cs="Arial"/>
          <w:sz w:val="22"/>
          <w:szCs w:val="22"/>
        </w:rPr>
        <w:t>7 May 2019</w:t>
      </w:r>
    </w:p>
    <w:p w:rsidR="00C32ECD" w:rsidRDefault="00C32ECD" w:rsidP="008A0A42">
      <w:pPr>
        <w:rPr>
          <w:rFonts w:ascii="Arial" w:hAnsi="Arial" w:cs="Arial"/>
          <w:sz w:val="22"/>
          <w:szCs w:val="22"/>
        </w:rPr>
      </w:pPr>
    </w:p>
    <w:p w:rsidR="00C32ECD" w:rsidRDefault="00C32ECD" w:rsidP="008A0A42">
      <w:pPr>
        <w:rPr>
          <w:rFonts w:ascii="Arial" w:hAnsi="Arial" w:cs="Arial"/>
          <w:sz w:val="22"/>
          <w:szCs w:val="22"/>
        </w:rPr>
      </w:pPr>
      <w:r>
        <w:rPr>
          <w:rFonts w:ascii="Arial" w:hAnsi="Arial" w:cs="Arial"/>
          <w:sz w:val="22"/>
          <w:szCs w:val="22"/>
        </w:rPr>
        <w:t>2019</w:t>
      </w:r>
      <w:r>
        <w:rPr>
          <w:rFonts w:ascii="Arial" w:hAnsi="Arial" w:cs="Arial"/>
          <w:sz w:val="22"/>
          <w:szCs w:val="22"/>
        </w:rPr>
        <w:tab/>
      </w:r>
      <w:r>
        <w:rPr>
          <w:rFonts w:ascii="Arial" w:hAnsi="Arial" w:cs="Arial"/>
          <w:sz w:val="22"/>
          <w:szCs w:val="22"/>
        </w:rPr>
        <w:tab/>
        <w:t xml:space="preserve">Tuberculosis Research: Modern Approaches </w:t>
      </w:r>
    </w:p>
    <w:p w:rsidR="00C32ECD" w:rsidRDefault="00C32ECD" w:rsidP="008A0A42">
      <w:pPr>
        <w:rPr>
          <w:rFonts w:ascii="Arial" w:hAnsi="Arial" w:cs="Arial"/>
          <w:sz w:val="22"/>
          <w:szCs w:val="22"/>
        </w:rPr>
      </w:pPr>
      <w:r>
        <w:rPr>
          <w:rFonts w:ascii="Arial" w:hAnsi="Arial" w:cs="Arial"/>
          <w:sz w:val="22"/>
          <w:szCs w:val="22"/>
        </w:rPr>
        <w:tab/>
      </w:r>
      <w:r>
        <w:rPr>
          <w:rFonts w:ascii="Arial" w:hAnsi="Arial" w:cs="Arial"/>
          <w:sz w:val="22"/>
          <w:szCs w:val="22"/>
        </w:rPr>
        <w:tab/>
        <w:t>Public Health Summer Scholars Program</w:t>
      </w:r>
    </w:p>
    <w:p w:rsidR="00C32ECD" w:rsidRDefault="00C32ECD"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Institute of Public and Preventive Health </w:t>
      </w:r>
    </w:p>
    <w:p w:rsidR="00DE2822" w:rsidRDefault="00C32ECD" w:rsidP="008A0A42">
      <w:pPr>
        <w:rPr>
          <w:rFonts w:ascii="Arial" w:hAnsi="Arial" w:cs="Arial"/>
          <w:sz w:val="22"/>
          <w:szCs w:val="22"/>
        </w:rPr>
      </w:pPr>
      <w:r>
        <w:rPr>
          <w:rFonts w:ascii="Arial" w:hAnsi="Arial" w:cs="Arial"/>
          <w:sz w:val="22"/>
          <w:szCs w:val="22"/>
        </w:rPr>
        <w:tab/>
      </w:r>
      <w:r>
        <w:rPr>
          <w:rFonts w:ascii="Arial" w:hAnsi="Arial" w:cs="Arial"/>
          <w:sz w:val="22"/>
          <w:szCs w:val="22"/>
        </w:rPr>
        <w:tab/>
        <w:t>Augusta University</w:t>
      </w:r>
    </w:p>
    <w:p w:rsidR="00C32ECD" w:rsidRDefault="00C32ECD" w:rsidP="008A0A42">
      <w:pPr>
        <w:rPr>
          <w:rFonts w:ascii="Arial" w:hAnsi="Arial" w:cs="Arial"/>
          <w:sz w:val="22"/>
          <w:szCs w:val="22"/>
        </w:rPr>
      </w:pPr>
      <w:r>
        <w:rPr>
          <w:rFonts w:ascii="Arial" w:hAnsi="Arial" w:cs="Arial"/>
          <w:sz w:val="22"/>
          <w:szCs w:val="22"/>
        </w:rPr>
        <w:tab/>
      </w:r>
      <w:r>
        <w:rPr>
          <w:rFonts w:ascii="Arial" w:hAnsi="Arial" w:cs="Arial"/>
          <w:sz w:val="22"/>
          <w:szCs w:val="22"/>
        </w:rPr>
        <w:tab/>
        <w:t>22 May 2019</w:t>
      </w:r>
    </w:p>
    <w:p w:rsidR="009D5600" w:rsidRDefault="009D5600" w:rsidP="008A0A42">
      <w:pPr>
        <w:rPr>
          <w:rFonts w:ascii="Arial" w:hAnsi="Arial" w:cs="Arial"/>
          <w:sz w:val="22"/>
          <w:szCs w:val="22"/>
        </w:rPr>
      </w:pPr>
    </w:p>
    <w:p w:rsidR="009D5600" w:rsidRDefault="009D5600" w:rsidP="008A0A42">
      <w:pPr>
        <w:rPr>
          <w:rFonts w:ascii="Arial" w:hAnsi="Arial" w:cs="Arial"/>
          <w:sz w:val="22"/>
          <w:szCs w:val="22"/>
        </w:rPr>
      </w:pPr>
      <w:r>
        <w:rPr>
          <w:rFonts w:ascii="Arial" w:hAnsi="Arial" w:cs="Arial"/>
          <w:sz w:val="22"/>
          <w:szCs w:val="22"/>
        </w:rPr>
        <w:t xml:space="preserve">2019 </w:t>
      </w:r>
      <w:r>
        <w:rPr>
          <w:rFonts w:ascii="Arial" w:hAnsi="Arial" w:cs="Arial"/>
          <w:sz w:val="22"/>
          <w:szCs w:val="22"/>
        </w:rPr>
        <w:tab/>
      </w:r>
      <w:r>
        <w:rPr>
          <w:rFonts w:ascii="Arial" w:hAnsi="Arial" w:cs="Arial"/>
          <w:sz w:val="22"/>
          <w:szCs w:val="22"/>
        </w:rPr>
        <w:tab/>
        <w:t xml:space="preserve">Tuberculosis – what’s the problem? The Disease or the Epidemic </w:t>
      </w:r>
    </w:p>
    <w:p w:rsidR="009D5600" w:rsidRDefault="009D5600"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George W. Comstock Lecture </w:t>
      </w:r>
    </w:p>
    <w:p w:rsidR="009D5600" w:rsidRDefault="009D5600" w:rsidP="008A0A42">
      <w:pPr>
        <w:rPr>
          <w:rFonts w:ascii="Arial" w:hAnsi="Arial" w:cs="Arial"/>
          <w:sz w:val="22"/>
          <w:szCs w:val="22"/>
        </w:rPr>
      </w:pPr>
      <w:r>
        <w:rPr>
          <w:rFonts w:ascii="Arial" w:hAnsi="Arial" w:cs="Arial"/>
          <w:sz w:val="22"/>
          <w:szCs w:val="22"/>
        </w:rPr>
        <w:tab/>
      </w:r>
      <w:r>
        <w:rPr>
          <w:rFonts w:ascii="Arial" w:hAnsi="Arial" w:cs="Arial"/>
          <w:sz w:val="22"/>
          <w:szCs w:val="22"/>
        </w:rPr>
        <w:tab/>
        <w:t>Johns Hopkins University School of Medicine</w:t>
      </w:r>
    </w:p>
    <w:p w:rsidR="009D5600" w:rsidRDefault="009D5600"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12 Nov 2019 </w:t>
      </w:r>
    </w:p>
    <w:p w:rsidR="00037C56" w:rsidRDefault="00037C56" w:rsidP="008A0A42">
      <w:pPr>
        <w:rPr>
          <w:rFonts w:ascii="Arial" w:hAnsi="Arial" w:cs="Arial"/>
          <w:sz w:val="22"/>
          <w:szCs w:val="22"/>
        </w:rPr>
      </w:pPr>
    </w:p>
    <w:p w:rsidR="00397790" w:rsidRDefault="00397790" w:rsidP="00397790">
      <w:pPr>
        <w:rPr>
          <w:rFonts w:ascii="Arial" w:hAnsi="Arial" w:cs="Arial"/>
          <w:sz w:val="22"/>
          <w:szCs w:val="22"/>
        </w:rPr>
      </w:pPr>
      <w:bookmarkStart w:id="2" w:name="_Hlk65868362"/>
      <w:r>
        <w:rPr>
          <w:rFonts w:ascii="Arial" w:hAnsi="Arial" w:cs="Arial"/>
          <w:sz w:val="22"/>
          <w:szCs w:val="22"/>
        </w:rPr>
        <w:t xml:space="preserve">2020 </w:t>
      </w:r>
      <w:r>
        <w:rPr>
          <w:rFonts w:ascii="Arial" w:hAnsi="Arial" w:cs="Arial"/>
          <w:sz w:val="22"/>
          <w:szCs w:val="22"/>
        </w:rPr>
        <w:tab/>
      </w:r>
      <w:r>
        <w:rPr>
          <w:rFonts w:ascii="Arial" w:hAnsi="Arial" w:cs="Arial"/>
          <w:sz w:val="22"/>
          <w:szCs w:val="22"/>
        </w:rPr>
        <w:tab/>
        <w:t xml:space="preserve">Invited Lecture, Tuberculosis Epidemiology </w:t>
      </w:r>
    </w:p>
    <w:p w:rsidR="00397790" w:rsidRDefault="00397790" w:rsidP="00397790">
      <w:pPr>
        <w:rPr>
          <w:rFonts w:ascii="Arial" w:hAnsi="Arial" w:cs="Arial"/>
          <w:sz w:val="22"/>
          <w:szCs w:val="22"/>
        </w:rPr>
      </w:pPr>
      <w:r>
        <w:rPr>
          <w:rFonts w:ascii="Arial" w:hAnsi="Arial" w:cs="Arial"/>
          <w:sz w:val="22"/>
          <w:szCs w:val="22"/>
        </w:rPr>
        <w:tab/>
      </w:r>
      <w:r>
        <w:rPr>
          <w:rFonts w:ascii="Arial" w:hAnsi="Arial" w:cs="Arial"/>
          <w:sz w:val="22"/>
          <w:szCs w:val="22"/>
        </w:rPr>
        <w:tab/>
        <w:t>Epidemiology 542/Global Health 562</w:t>
      </w:r>
    </w:p>
    <w:p w:rsidR="00397790" w:rsidRDefault="00397790" w:rsidP="00397790">
      <w:pPr>
        <w:rPr>
          <w:rFonts w:ascii="Arial" w:hAnsi="Arial" w:cs="Arial"/>
          <w:sz w:val="22"/>
          <w:szCs w:val="22"/>
        </w:rPr>
      </w:pPr>
      <w:r>
        <w:rPr>
          <w:rFonts w:ascii="Arial" w:hAnsi="Arial" w:cs="Arial"/>
          <w:sz w:val="22"/>
          <w:szCs w:val="22"/>
        </w:rPr>
        <w:tab/>
      </w:r>
      <w:r>
        <w:rPr>
          <w:rFonts w:ascii="Arial" w:hAnsi="Arial" w:cs="Arial"/>
          <w:sz w:val="22"/>
          <w:szCs w:val="22"/>
        </w:rPr>
        <w:tab/>
        <w:t>Emory University</w:t>
      </w:r>
    </w:p>
    <w:p w:rsidR="00397790" w:rsidRDefault="00397790" w:rsidP="00397790">
      <w:pPr>
        <w:rPr>
          <w:rFonts w:ascii="Arial" w:hAnsi="Arial" w:cs="Arial"/>
          <w:sz w:val="22"/>
          <w:szCs w:val="22"/>
        </w:rPr>
      </w:pPr>
      <w:r>
        <w:rPr>
          <w:rFonts w:ascii="Arial" w:hAnsi="Arial" w:cs="Arial"/>
          <w:sz w:val="22"/>
          <w:szCs w:val="22"/>
        </w:rPr>
        <w:tab/>
      </w:r>
      <w:r>
        <w:rPr>
          <w:rFonts w:ascii="Arial" w:hAnsi="Arial" w:cs="Arial"/>
          <w:sz w:val="22"/>
          <w:szCs w:val="22"/>
        </w:rPr>
        <w:tab/>
        <w:t xml:space="preserve">16 Jan 2020 </w:t>
      </w:r>
    </w:p>
    <w:p w:rsidR="00397790" w:rsidRDefault="00397790" w:rsidP="00397790">
      <w:pPr>
        <w:rPr>
          <w:rFonts w:ascii="Arial" w:hAnsi="Arial" w:cs="Arial"/>
          <w:sz w:val="22"/>
          <w:szCs w:val="22"/>
        </w:rPr>
      </w:pPr>
    </w:p>
    <w:p w:rsidR="00037C56" w:rsidRDefault="00037C56" w:rsidP="008A0A42">
      <w:pPr>
        <w:rPr>
          <w:rFonts w:ascii="Arial" w:hAnsi="Arial" w:cs="Arial"/>
          <w:sz w:val="22"/>
          <w:szCs w:val="22"/>
        </w:rPr>
      </w:pPr>
      <w:r>
        <w:rPr>
          <w:rFonts w:ascii="Arial" w:hAnsi="Arial" w:cs="Arial"/>
          <w:sz w:val="22"/>
          <w:szCs w:val="22"/>
        </w:rPr>
        <w:t>2020</w:t>
      </w:r>
      <w:r>
        <w:rPr>
          <w:rFonts w:ascii="Arial" w:hAnsi="Arial" w:cs="Arial"/>
          <w:sz w:val="22"/>
          <w:szCs w:val="22"/>
        </w:rPr>
        <w:tab/>
      </w:r>
      <w:r>
        <w:rPr>
          <w:rFonts w:ascii="Arial" w:hAnsi="Arial" w:cs="Arial"/>
          <w:sz w:val="22"/>
          <w:szCs w:val="22"/>
        </w:rPr>
        <w:tab/>
        <w:t>Transmission dynamics of tuberculosis in urban Africa</w:t>
      </w:r>
    </w:p>
    <w:p w:rsidR="00037C56" w:rsidRDefault="00037C56"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Tuberculosis Research Unit </w:t>
      </w:r>
    </w:p>
    <w:p w:rsidR="00037C56" w:rsidRDefault="00037C56"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Rutgers University Medical School </w:t>
      </w:r>
    </w:p>
    <w:p w:rsidR="00037C56" w:rsidRDefault="00037C56" w:rsidP="008A0A42">
      <w:pPr>
        <w:rPr>
          <w:rFonts w:ascii="Arial" w:hAnsi="Arial" w:cs="Arial"/>
          <w:sz w:val="22"/>
          <w:szCs w:val="22"/>
        </w:rPr>
      </w:pPr>
      <w:r>
        <w:rPr>
          <w:rFonts w:ascii="Arial" w:hAnsi="Arial" w:cs="Arial"/>
          <w:sz w:val="22"/>
          <w:szCs w:val="22"/>
        </w:rPr>
        <w:tab/>
      </w:r>
      <w:r>
        <w:rPr>
          <w:rFonts w:ascii="Arial" w:hAnsi="Arial" w:cs="Arial"/>
          <w:sz w:val="22"/>
          <w:szCs w:val="22"/>
        </w:rPr>
        <w:tab/>
        <w:t>29 – 30 Jan 2020</w:t>
      </w:r>
    </w:p>
    <w:p w:rsidR="005B44F5" w:rsidRDefault="005B44F5" w:rsidP="008A0A42">
      <w:pPr>
        <w:rPr>
          <w:rFonts w:ascii="Arial" w:hAnsi="Arial" w:cs="Arial"/>
          <w:sz w:val="22"/>
          <w:szCs w:val="22"/>
        </w:rPr>
      </w:pPr>
    </w:p>
    <w:p w:rsidR="005B44F5" w:rsidRDefault="00397790" w:rsidP="008A0A42">
      <w:pPr>
        <w:rPr>
          <w:rFonts w:ascii="Arial" w:hAnsi="Arial" w:cs="Arial"/>
          <w:sz w:val="22"/>
          <w:szCs w:val="22"/>
        </w:rPr>
      </w:pPr>
      <w:r>
        <w:rPr>
          <w:rFonts w:ascii="Arial" w:hAnsi="Arial" w:cs="Arial"/>
          <w:sz w:val="22"/>
          <w:szCs w:val="22"/>
        </w:rPr>
        <w:t>2021</w:t>
      </w:r>
      <w:r w:rsidR="005B44F5">
        <w:rPr>
          <w:rFonts w:ascii="Arial" w:hAnsi="Arial" w:cs="Arial"/>
          <w:sz w:val="22"/>
          <w:szCs w:val="22"/>
        </w:rPr>
        <w:tab/>
      </w:r>
      <w:r w:rsidR="005B44F5">
        <w:rPr>
          <w:rFonts w:ascii="Arial" w:hAnsi="Arial" w:cs="Arial"/>
          <w:sz w:val="22"/>
          <w:szCs w:val="22"/>
        </w:rPr>
        <w:tab/>
        <w:t xml:space="preserve">Short Course on Epidemiology, Visiting Professor </w:t>
      </w:r>
    </w:p>
    <w:p w:rsidR="005B44F5" w:rsidRDefault="005B44F5" w:rsidP="008A0A42">
      <w:pPr>
        <w:rPr>
          <w:rFonts w:ascii="Arial" w:hAnsi="Arial" w:cs="Arial"/>
          <w:sz w:val="22"/>
          <w:szCs w:val="22"/>
        </w:rPr>
      </w:pPr>
      <w:r>
        <w:rPr>
          <w:rFonts w:ascii="Arial" w:hAnsi="Arial" w:cs="Arial"/>
          <w:sz w:val="22"/>
          <w:szCs w:val="22"/>
        </w:rPr>
        <w:tab/>
      </w:r>
      <w:r>
        <w:rPr>
          <w:rFonts w:ascii="Arial" w:hAnsi="Arial" w:cs="Arial"/>
          <w:sz w:val="22"/>
          <w:szCs w:val="22"/>
        </w:rPr>
        <w:tab/>
        <w:t xml:space="preserve">Universidad del Valle de Guatemala </w:t>
      </w:r>
    </w:p>
    <w:p w:rsidR="005B44F5" w:rsidRDefault="005B44F5" w:rsidP="008A0A42">
      <w:pPr>
        <w:rPr>
          <w:rFonts w:ascii="Arial" w:hAnsi="Arial" w:cs="Arial"/>
          <w:sz w:val="22"/>
          <w:szCs w:val="22"/>
        </w:rPr>
      </w:pPr>
      <w:r>
        <w:rPr>
          <w:rFonts w:ascii="Arial" w:hAnsi="Arial" w:cs="Arial"/>
          <w:sz w:val="22"/>
          <w:szCs w:val="22"/>
        </w:rPr>
        <w:tab/>
      </w:r>
      <w:r>
        <w:rPr>
          <w:rFonts w:ascii="Arial" w:hAnsi="Arial" w:cs="Arial"/>
          <w:sz w:val="22"/>
          <w:szCs w:val="22"/>
        </w:rPr>
        <w:tab/>
        <w:t>Guatemala City</w:t>
      </w:r>
    </w:p>
    <w:p w:rsidR="005B44F5" w:rsidRDefault="00B07C74" w:rsidP="008A0A42">
      <w:pPr>
        <w:rPr>
          <w:rFonts w:ascii="Arial" w:hAnsi="Arial" w:cs="Arial"/>
          <w:sz w:val="22"/>
          <w:szCs w:val="22"/>
        </w:rPr>
      </w:pPr>
      <w:r>
        <w:rPr>
          <w:rFonts w:ascii="Arial" w:hAnsi="Arial" w:cs="Arial"/>
          <w:sz w:val="22"/>
          <w:szCs w:val="22"/>
        </w:rPr>
        <w:tab/>
      </w:r>
      <w:r>
        <w:rPr>
          <w:rFonts w:ascii="Arial" w:hAnsi="Arial" w:cs="Arial"/>
          <w:sz w:val="22"/>
          <w:szCs w:val="22"/>
        </w:rPr>
        <w:tab/>
        <w:t>2</w:t>
      </w:r>
      <w:r w:rsidR="005B44F5">
        <w:rPr>
          <w:rFonts w:ascii="Arial" w:hAnsi="Arial" w:cs="Arial"/>
          <w:sz w:val="22"/>
          <w:szCs w:val="22"/>
        </w:rPr>
        <w:t xml:space="preserve">8 </w:t>
      </w:r>
      <w:r>
        <w:rPr>
          <w:rFonts w:ascii="Arial" w:hAnsi="Arial" w:cs="Arial"/>
          <w:sz w:val="22"/>
          <w:szCs w:val="22"/>
        </w:rPr>
        <w:t>Mar 2021</w:t>
      </w:r>
      <w:r w:rsidR="005B44F5">
        <w:rPr>
          <w:rFonts w:ascii="Arial" w:hAnsi="Arial" w:cs="Arial"/>
          <w:sz w:val="22"/>
          <w:szCs w:val="22"/>
        </w:rPr>
        <w:t xml:space="preserve"> </w:t>
      </w:r>
    </w:p>
    <w:p w:rsidR="00397790" w:rsidRDefault="00397790" w:rsidP="008A0A42">
      <w:pPr>
        <w:rPr>
          <w:rFonts w:ascii="Arial" w:hAnsi="Arial" w:cs="Arial"/>
          <w:sz w:val="22"/>
          <w:szCs w:val="22"/>
        </w:rPr>
      </w:pPr>
    </w:p>
    <w:bookmarkEnd w:id="2"/>
    <w:p w:rsidR="00245D2F" w:rsidRPr="00EB1A9B" w:rsidRDefault="00245D2F" w:rsidP="00260FC9">
      <w:pPr>
        <w:outlineLvl w:val="0"/>
        <w:rPr>
          <w:rFonts w:ascii="Arial" w:hAnsi="Arial" w:cs="Arial"/>
          <w:b/>
          <w:sz w:val="22"/>
          <w:szCs w:val="22"/>
        </w:rPr>
      </w:pPr>
      <w:r w:rsidRPr="00EB1A9B">
        <w:rPr>
          <w:rFonts w:ascii="Arial" w:hAnsi="Arial" w:cs="Arial"/>
          <w:b/>
          <w:sz w:val="22"/>
          <w:szCs w:val="22"/>
        </w:rPr>
        <w:t>Teaching Activity:</w:t>
      </w:r>
    </w:p>
    <w:p w:rsidR="00245D2F" w:rsidRDefault="00245D2F">
      <w:pPr>
        <w:ind w:left="720"/>
        <w:rPr>
          <w:rFonts w:ascii="Arial" w:hAnsi="Arial" w:cs="Arial"/>
          <w:sz w:val="22"/>
          <w:szCs w:val="22"/>
        </w:rPr>
      </w:pPr>
    </w:p>
    <w:p w:rsidR="00831768" w:rsidRDefault="00831768" w:rsidP="00831768">
      <w:pPr>
        <w:rPr>
          <w:rFonts w:ascii="Arial" w:hAnsi="Arial" w:cs="Arial"/>
          <w:sz w:val="22"/>
          <w:szCs w:val="22"/>
        </w:rPr>
      </w:pPr>
      <w:r>
        <w:rPr>
          <w:rFonts w:ascii="Arial" w:hAnsi="Arial" w:cs="Arial"/>
          <w:sz w:val="22"/>
          <w:szCs w:val="22"/>
        </w:rPr>
        <w:t>Medical and Graduate School Teaching:</w:t>
      </w:r>
    </w:p>
    <w:p w:rsidR="00831768" w:rsidRDefault="00831768" w:rsidP="00831768">
      <w:pPr>
        <w:rPr>
          <w:rFonts w:ascii="Arial" w:hAnsi="Arial" w:cs="Arial"/>
          <w:sz w:val="22"/>
          <w:szCs w:val="22"/>
        </w:rPr>
      </w:pPr>
    </w:p>
    <w:p w:rsidR="00C649F6" w:rsidRDefault="00C649F6" w:rsidP="00C649F6">
      <w:pPr>
        <w:ind w:left="1725" w:hanging="1725"/>
        <w:rPr>
          <w:rFonts w:ascii="Arial" w:hAnsi="Arial" w:cs="Arial"/>
          <w:sz w:val="22"/>
          <w:szCs w:val="22"/>
        </w:rPr>
      </w:pPr>
      <w:r>
        <w:rPr>
          <w:rFonts w:ascii="Arial" w:hAnsi="Arial" w:cs="Arial"/>
          <w:sz w:val="22"/>
          <w:szCs w:val="22"/>
        </w:rPr>
        <w:t xml:space="preserve">2016, 2018 </w:t>
      </w:r>
      <w:r>
        <w:rPr>
          <w:rFonts w:ascii="Arial" w:hAnsi="Arial" w:cs="Arial"/>
          <w:sz w:val="22"/>
          <w:szCs w:val="22"/>
        </w:rPr>
        <w:tab/>
        <w:t xml:space="preserve">Randomized Clinical Trials, EPID 8040 (45h/y; Spring semester, required course for doctoral students in Epidemiology), </w:t>
      </w:r>
      <w:r w:rsidRPr="00AB1F88">
        <w:rPr>
          <w:rFonts w:ascii="Arial" w:hAnsi="Arial" w:cs="Arial"/>
          <w:sz w:val="22"/>
          <w:szCs w:val="22"/>
        </w:rPr>
        <w:t>Department of Epidemiology and Biostatistics Core Course, College of Public Health, University of Georgia</w:t>
      </w:r>
    </w:p>
    <w:p w:rsidR="00C649F6" w:rsidRDefault="00C649F6" w:rsidP="00DF43D4">
      <w:pPr>
        <w:ind w:left="1725" w:hanging="1725"/>
        <w:rPr>
          <w:rFonts w:ascii="Arial" w:hAnsi="Arial" w:cs="Arial"/>
          <w:sz w:val="22"/>
          <w:szCs w:val="22"/>
        </w:rPr>
      </w:pPr>
    </w:p>
    <w:p w:rsidR="004523D1" w:rsidRDefault="004523D1" w:rsidP="00DF43D4">
      <w:pPr>
        <w:ind w:left="1725" w:hanging="1725"/>
        <w:rPr>
          <w:rFonts w:ascii="Arial" w:hAnsi="Arial" w:cs="Arial"/>
          <w:sz w:val="22"/>
          <w:szCs w:val="22"/>
        </w:rPr>
      </w:pPr>
      <w:bookmarkStart w:id="3" w:name="_Hlk65867255"/>
      <w:r>
        <w:rPr>
          <w:rFonts w:ascii="Arial" w:hAnsi="Arial" w:cs="Arial"/>
          <w:sz w:val="22"/>
          <w:szCs w:val="22"/>
        </w:rPr>
        <w:t>2014 – present</w:t>
      </w:r>
      <w:r>
        <w:rPr>
          <w:rFonts w:ascii="Arial" w:hAnsi="Arial" w:cs="Arial"/>
          <w:sz w:val="22"/>
          <w:szCs w:val="22"/>
        </w:rPr>
        <w:tab/>
        <w:t xml:space="preserve">Integrating Research Designs, EPID 8050 (45h/y; Spring semester, </w:t>
      </w:r>
      <w:r w:rsidR="00C649F6">
        <w:rPr>
          <w:rFonts w:ascii="Arial" w:hAnsi="Arial" w:cs="Arial"/>
          <w:sz w:val="22"/>
          <w:szCs w:val="22"/>
        </w:rPr>
        <w:t xml:space="preserve">required course for </w:t>
      </w:r>
      <w:r>
        <w:rPr>
          <w:rFonts w:ascii="Arial" w:hAnsi="Arial" w:cs="Arial"/>
          <w:sz w:val="22"/>
          <w:szCs w:val="22"/>
        </w:rPr>
        <w:t xml:space="preserve">doctoral students in Epidemiology), </w:t>
      </w:r>
      <w:r w:rsidRPr="00AB1F88">
        <w:rPr>
          <w:rFonts w:ascii="Arial" w:hAnsi="Arial" w:cs="Arial"/>
          <w:sz w:val="22"/>
          <w:szCs w:val="22"/>
        </w:rPr>
        <w:t>Department of Epidemiology and Biostatistics Core Course, College of Public Health, University of Georgia</w:t>
      </w:r>
    </w:p>
    <w:bookmarkEnd w:id="3"/>
    <w:p w:rsidR="004523D1" w:rsidRDefault="004523D1" w:rsidP="00DF43D4">
      <w:pPr>
        <w:ind w:left="1725" w:hanging="1725"/>
        <w:rPr>
          <w:rFonts w:ascii="Arial" w:hAnsi="Arial" w:cs="Arial"/>
          <w:sz w:val="22"/>
          <w:szCs w:val="22"/>
        </w:rPr>
      </w:pPr>
    </w:p>
    <w:p w:rsidR="008E0EFD" w:rsidRDefault="008E0EFD" w:rsidP="00DF43D4">
      <w:pPr>
        <w:ind w:left="1725" w:hanging="1725"/>
        <w:rPr>
          <w:rFonts w:ascii="Arial" w:hAnsi="Arial" w:cs="Arial"/>
          <w:sz w:val="22"/>
          <w:szCs w:val="22"/>
        </w:rPr>
      </w:pPr>
      <w:r>
        <w:rPr>
          <w:rFonts w:ascii="Arial" w:hAnsi="Arial" w:cs="Arial"/>
          <w:sz w:val="22"/>
          <w:szCs w:val="22"/>
        </w:rPr>
        <w:t xml:space="preserve">2012 – </w:t>
      </w:r>
      <w:r w:rsidR="00873E86">
        <w:rPr>
          <w:rFonts w:ascii="Arial" w:hAnsi="Arial" w:cs="Arial"/>
          <w:sz w:val="22"/>
          <w:szCs w:val="22"/>
        </w:rPr>
        <w:t>2014</w:t>
      </w:r>
      <w:r>
        <w:rPr>
          <w:rFonts w:ascii="Arial" w:hAnsi="Arial" w:cs="Arial"/>
          <w:sz w:val="22"/>
          <w:szCs w:val="22"/>
        </w:rPr>
        <w:tab/>
        <w:t>HIV and AIDS: A Global Perspecti</w:t>
      </w:r>
      <w:r w:rsidR="00C649F6">
        <w:rPr>
          <w:rFonts w:ascii="Arial" w:hAnsi="Arial" w:cs="Arial"/>
          <w:sz w:val="22"/>
          <w:szCs w:val="22"/>
        </w:rPr>
        <w:t xml:space="preserve">ve, EPID 8550 (45h/y; </w:t>
      </w:r>
      <w:proofErr w:type="spellStart"/>
      <w:r w:rsidR="00C649F6">
        <w:rPr>
          <w:rFonts w:ascii="Arial" w:hAnsi="Arial" w:cs="Arial"/>
          <w:sz w:val="22"/>
          <w:szCs w:val="22"/>
        </w:rPr>
        <w:t>Maymester</w:t>
      </w:r>
      <w:proofErr w:type="spellEnd"/>
      <w:r w:rsidR="00C649F6">
        <w:rPr>
          <w:rFonts w:ascii="Arial" w:hAnsi="Arial" w:cs="Arial"/>
          <w:sz w:val="22"/>
          <w:szCs w:val="22"/>
        </w:rPr>
        <w:t>; elective for masters and doctoral students</w:t>
      </w:r>
      <w:r>
        <w:rPr>
          <w:rFonts w:ascii="Arial" w:hAnsi="Arial" w:cs="Arial"/>
          <w:sz w:val="22"/>
          <w:szCs w:val="22"/>
        </w:rPr>
        <w:t xml:space="preserve">), </w:t>
      </w:r>
      <w:r w:rsidRPr="00AB1F88">
        <w:rPr>
          <w:rFonts w:ascii="Arial" w:hAnsi="Arial" w:cs="Arial"/>
          <w:sz w:val="22"/>
          <w:szCs w:val="22"/>
        </w:rPr>
        <w:t>Department of Epidemiology and Biostatistics Core Course, College of Public Health, University of Georgia</w:t>
      </w:r>
    </w:p>
    <w:p w:rsidR="008E0EFD" w:rsidRDefault="008E0EFD" w:rsidP="00DF43D4">
      <w:pPr>
        <w:ind w:left="1725" w:hanging="1725"/>
        <w:rPr>
          <w:rFonts w:ascii="Arial" w:hAnsi="Arial" w:cs="Arial"/>
          <w:sz w:val="22"/>
          <w:szCs w:val="22"/>
        </w:rPr>
      </w:pPr>
    </w:p>
    <w:p w:rsidR="00DF43D4" w:rsidRPr="00AB1F88" w:rsidRDefault="00B07C74" w:rsidP="00DF43D4">
      <w:pPr>
        <w:ind w:left="1725" w:hanging="1725"/>
        <w:rPr>
          <w:rFonts w:ascii="Arial" w:hAnsi="Arial" w:cs="Arial"/>
          <w:sz w:val="22"/>
          <w:szCs w:val="22"/>
        </w:rPr>
      </w:pPr>
      <w:r>
        <w:rPr>
          <w:rFonts w:ascii="Arial" w:hAnsi="Arial" w:cs="Arial"/>
          <w:sz w:val="22"/>
          <w:szCs w:val="22"/>
        </w:rPr>
        <w:t xml:space="preserve">2011 – </w:t>
      </w:r>
      <w:r w:rsidR="004523D1">
        <w:rPr>
          <w:rFonts w:ascii="Arial" w:hAnsi="Arial" w:cs="Arial"/>
          <w:sz w:val="22"/>
          <w:szCs w:val="22"/>
        </w:rPr>
        <w:t>2013</w:t>
      </w:r>
      <w:r w:rsidR="00DF43D4">
        <w:rPr>
          <w:rFonts w:ascii="Arial" w:hAnsi="Arial" w:cs="Arial"/>
          <w:sz w:val="22"/>
          <w:szCs w:val="22"/>
        </w:rPr>
        <w:tab/>
        <w:t>Cohort Study Designs, EPID 8010 (45h/y;</w:t>
      </w:r>
      <w:r w:rsidR="00C649F6">
        <w:rPr>
          <w:rFonts w:ascii="Arial" w:hAnsi="Arial" w:cs="Arial"/>
          <w:sz w:val="22"/>
          <w:szCs w:val="22"/>
        </w:rPr>
        <w:t xml:space="preserve"> required course for doctoral students in Epidemiology</w:t>
      </w:r>
      <w:r w:rsidR="00DF43D4">
        <w:rPr>
          <w:rFonts w:ascii="Arial" w:hAnsi="Arial" w:cs="Arial"/>
          <w:sz w:val="22"/>
          <w:szCs w:val="22"/>
        </w:rPr>
        <w:t xml:space="preserve">), </w:t>
      </w:r>
      <w:r w:rsidR="00DF43D4" w:rsidRPr="00AB1F88">
        <w:rPr>
          <w:rFonts w:ascii="Arial" w:hAnsi="Arial" w:cs="Arial"/>
          <w:sz w:val="22"/>
          <w:szCs w:val="22"/>
        </w:rPr>
        <w:t>Department of Epidemiology and Biostatistics Core Course, College of Public Health, University of Georgia</w:t>
      </w:r>
    </w:p>
    <w:p w:rsidR="00DF43D4" w:rsidRDefault="00DF43D4" w:rsidP="00AB1F88">
      <w:pPr>
        <w:ind w:left="1725" w:hanging="1725"/>
        <w:rPr>
          <w:rFonts w:ascii="Arial" w:hAnsi="Arial" w:cs="Arial"/>
          <w:sz w:val="22"/>
          <w:szCs w:val="22"/>
        </w:rPr>
      </w:pPr>
    </w:p>
    <w:p w:rsidR="00AB1F88" w:rsidRPr="00AB1F88" w:rsidRDefault="00AB1F88" w:rsidP="00AB1F88">
      <w:pPr>
        <w:ind w:left="1725" w:hanging="1725"/>
        <w:rPr>
          <w:rFonts w:ascii="Arial" w:hAnsi="Arial" w:cs="Arial"/>
          <w:sz w:val="22"/>
          <w:szCs w:val="22"/>
        </w:rPr>
      </w:pPr>
      <w:r>
        <w:rPr>
          <w:rFonts w:ascii="Arial" w:hAnsi="Arial" w:cs="Arial"/>
          <w:sz w:val="22"/>
          <w:szCs w:val="22"/>
        </w:rPr>
        <w:lastRenderedPageBreak/>
        <w:t xml:space="preserve">2009 – </w:t>
      </w:r>
      <w:r w:rsidR="004D6ECC">
        <w:rPr>
          <w:rFonts w:ascii="Arial" w:hAnsi="Arial" w:cs="Arial"/>
          <w:sz w:val="22"/>
          <w:szCs w:val="22"/>
        </w:rPr>
        <w:t>2015</w:t>
      </w:r>
      <w:r>
        <w:rPr>
          <w:rFonts w:ascii="Arial" w:hAnsi="Arial" w:cs="Arial"/>
          <w:sz w:val="22"/>
          <w:szCs w:val="22"/>
        </w:rPr>
        <w:tab/>
        <w:t xml:space="preserve">Introduction to Epidemiology, EPID 7010 (45 </w:t>
      </w:r>
      <w:proofErr w:type="spellStart"/>
      <w:r>
        <w:rPr>
          <w:rFonts w:ascii="Arial" w:hAnsi="Arial" w:cs="Arial"/>
          <w:sz w:val="22"/>
          <w:szCs w:val="22"/>
        </w:rPr>
        <w:t>hrs</w:t>
      </w:r>
      <w:proofErr w:type="spellEnd"/>
      <w:r>
        <w:rPr>
          <w:rFonts w:ascii="Arial" w:hAnsi="Arial" w:cs="Arial"/>
          <w:sz w:val="22"/>
          <w:szCs w:val="22"/>
        </w:rPr>
        <w:t>/y</w:t>
      </w:r>
      <w:r w:rsidR="00D5177A">
        <w:rPr>
          <w:rFonts w:ascii="Arial" w:hAnsi="Arial" w:cs="Arial"/>
          <w:sz w:val="22"/>
          <w:szCs w:val="22"/>
        </w:rPr>
        <w:t>;</w:t>
      </w:r>
      <w:r w:rsidR="00331D00">
        <w:rPr>
          <w:rFonts w:ascii="Arial" w:hAnsi="Arial" w:cs="Arial"/>
          <w:sz w:val="22"/>
          <w:szCs w:val="22"/>
        </w:rPr>
        <w:t xml:space="preserve"> required course for </w:t>
      </w:r>
      <w:proofErr w:type="spellStart"/>
      <w:r w:rsidR="00331D00">
        <w:rPr>
          <w:rFonts w:ascii="Arial" w:hAnsi="Arial" w:cs="Arial"/>
          <w:sz w:val="22"/>
          <w:szCs w:val="22"/>
        </w:rPr>
        <w:t>masters</w:t>
      </w:r>
      <w:proofErr w:type="spellEnd"/>
      <w:r w:rsidR="00331D00">
        <w:rPr>
          <w:rFonts w:ascii="Arial" w:hAnsi="Arial" w:cs="Arial"/>
          <w:sz w:val="22"/>
          <w:szCs w:val="22"/>
        </w:rPr>
        <w:t xml:space="preserve"> in public health</w:t>
      </w:r>
      <w:r>
        <w:rPr>
          <w:rFonts w:ascii="Arial" w:hAnsi="Arial" w:cs="Arial"/>
          <w:sz w:val="22"/>
          <w:szCs w:val="22"/>
        </w:rPr>
        <w:t xml:space="preserve">), </w:t>
      </w:r>
      <w:r w:rsidRPr="00AB1F88">
        <w:rPr>
          <w:rFonts w:ascii="Arial" w:hAnsi="Arial" w:cs="Arial"/>
          <w:sz w:val="22"/>
          <w:szCs w:val="22"/>
        </w:rPr>
        <w:t>Department of Epidemiology and Biostatistics Core Course, College of Public Health, University of Georgia</w:t>
      </w:r>
    </w:p>
    <w:p w:rsidR="00AB1F88" w:rsidRDefault="00AB1F88" w:rsidP="00AB1F88">
      <w:pPr>
        <w:ind w:left="1725" w:hanging="1725"/>
        <w:rPr>
          <w:rFonts w:ascii="Arial" w:hAnsi="Arial" w:cs="Arial"/>
          <w:sz w:val="22"/>
          <w:szCs w:val="22"/>
        </w:rPr>
      </w:pPr>
    </w:p>
    <w:p w:rsidR="00AB1F88" w:rsidRDefault="00AB1F88" w:rsidP="00AB1F88">
      <w:pPr>
        <w:ind w:left="1725" w:hanging="1725"/>
        <w:rPr>
          <w:rFonts w:ascii="Arial" w:hAnsi="Arial" w:cs="Arial"/>
          <w:sz w:val="22"/>
          <w:szCs w:val="22"/>
        </w:rPr>
      </w:pPr>
      <w:bookmarkStart w:id="4" w:name="_Hlk65867223"/>
      <w:r>
        <w:rPr>
          <w:rFonts w:ascii="Arial" w:hAnsi="Arial" w:cs="Arial"/>
          <w:sz w:val="22"/>
          <w:szCs w:val="22"/>
        </w:rPr>
        <w:t>2008 – present</w:t>
      </w:r>
      <w:r>
        <w:rPr>
          <w:rFonts w:ascii="Arial" w:hAnsi="Arial" w:cs="Arial"/>
          <w:sz w:val="22"/>
          <w:szCs w:val="22"/>
        </w:rPr>
        <w:tab/>
        <w:t xml:space="preserve">Epidemiology of Infectious Diseases, EPID 8500 (45 </w:t>
      </w:r>
      <w:proofErr w:type="spellStart"/>
      <w:r>
        <w:rPr>
          <w:rFonts w:ascii="Arial" w:hAnsi="Arial" w:cs="Arial"/>
          <w:sz w:val="22"/>
          <w:szCs w:val="22"/>
        </w:rPr>
        <w:t>hrs</w:t>
      </w:r>
      <w:proofErr w:type="spellEnd"/>
      <w:r>
        <w:rPr>
          <w:rFonts w:ascii="Arial" w:hAnsi="Arial" w:cs="Arial"/>
          <w:sz w:val="22"/>
          <w:szCs w:val="22"/>
        </w:rPr>
        <w:t>/y</w:t>
      </w:r>
      <w:r w:rsidR="00D5177A">
        <w:rPr>
          <w:rFonts w:ascii="Arial" w:hAnsi="Arial" w:cs="Arial"/>
          <w:sz w:val="22"/>
          <w:szCs w:val="22"/>
        </w:rPr>
        <w:t xml:space="preserve">, </w:t>
      </w:r>
      <w:r w:rsidR="00331D00">
        <w:rPr>
          <w:rFonts w:ascii="Arial" w:hAnsi="Arial" w:cs="Arial"/>
          <w:sz w:val="22"/>
          <w:szCs w:val="22"/>
        </w:rPr>
        <w:t>elective course in graduate program</w:t>
      </w:r>
      <w:r>
        <w:rPr>
          <w:rFonts w:ascii="Arial" w:hAnsi="Arial" w:cs="Arial"/>
          <w:sz w:val="22"/>
          <w:szCs w:val="22"/>
        </w:rPr>
        <w:t>), Department of Epidemiology and Biostatistics Core Course, College of Public Health, University of Georgia</w:t>
      </w:r>
    </w:p>
    <w:bookmarkEnd w:id="4"/>
    <w:p w:rsidR="00AB1F88" w:rsidRDefault="00AB1F88" w:rsidP="00831768">
      <w:pPr>
        <w:rPr>
          <w:rFonts w:ascii="Arial" w:hAnsi="Arial" w:cs="Arial"/>
          <w:sz w:val="22"/>
          <w:szCs w:val="22"/>
        </w:rPr>
      </w:pPr>
    </w:p>
    <w:p w:rsidR="006374CD" w:rsidRDefault="006374CD" w:rsidP="00831768">
      <w:pPr>
        <w:rPr>
          <w:rFonts w:ascii="Arial" w:hAnsi="Arial" w:cs="Arial"/>
          <w:sz w:val="22"/>
          <w:szCs w:val="22"/>
        </w:rPr>
      </w:pPr>
      <w:r>
        <w:rPr>
          <w:rFonts w:ascii="Arial" w:hAnsi="Arial" w:cs="Arial"/>
          <w:sz w:val="22"/>
          <w:szCs w:val="22"/>
        </w:rPr>
        <w:t>2005</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AIDS: Epidemiology, Biology, and Culture, ANTH 323/423 </w:t>
      </w:r>
    </w:p>
    <w:p w:rsidR="006374CD" w:rsidRDefault="006374CD" w:rsidP="0083176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Guest lecturer</w:t>
      </w:r>
    </w:p>
    <w:p w:rsidR="006374CD" w:rsidRDefault="006374CD" w:rsidP="0083176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of Anthropology</w:t>
      </w:r>
    </w:p>
    <w:p w:rsidR="006374CD" w:rsidRDefault="006374CD" w:rsidP="0083176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374CD">
        <w:rPr>
          <w:rFonts w:ascii="Arial" w:hAnsi="Arial" w:cs="Arial"/>
          <w:sz w:val="22"/>
          <w:szCs w:val="22"/>
        </w:rPr>
        <w:t>Case Western Reserve University</w:t>
      </w:r>
    </w:p>
    <w:p w:rsidR="006374CD" w:rsidRPr="00065F65" w:rsidRDefault="006374CD" w:rsidP="00831768">
      <w:pPr>
        <w:rPr>
          <w:rFonts w:ascii="Arial" w:hAnsi="Arial" w:cs="Arial"/>
          <w:sz w:val="22"/>
          <w:szCs w:val="22"/>
        </w:rPr>
      </w:pPr>
    </w:p>
    <w:p w:rsidR="00245D2F" w:rsidRPr="00065F65" w:rsidRDefault="005C5A04" w:rsidP="00384F92">
      <w:pPr>
        <w:outlineLvl w:val="0"/>
        <w:rPr>
          <w:rFonts w:ascii="Arial" w:hAnsi="Arial" w:cs="Arial"/>
          <w:sz w:val="22"/>
          <w:szCs w:val="22"/>
        </w:rPr>
      </w:pPr>
      <w:r>
        <w:rPr>
          <w:rFonts w:ascii="Arial" w:hAnsi="Arial" w:cs="Arial"/>
          <w:sz w:val="22"/>
          <w:szCs w:val="22"/>
        </w:rPr>
        <w:t xml:space="preserve">1994 – </w:t>
      </w:r>
      <w:r w:rsidR="00AB1F88">
        <w:rPr>
          <w:rFonts w:ascii="Arial" w:hAnsi="Arial" w:cs="Arial"/>
          <w:sz w:val="22"/>
          <w:szCs w:val="22"/>
        </w:rPr>
        <w:t>2008</w:t>
      </w:r>
      <w:r w:rsidR="00384F92">
        <w:rPr>
          <w:rFonts w:ascii="Arial" w:hAnsi="Arial" w:cs="Arial"/>
          <w:sz w:val="22"/>
          <w:szCs w:val="22"/>
        </w:rPr>
        <w:tab/>
      </w:r>
      <w:r w:rsidR="00245D2F" w:rsidRPr="00065F65">
        <w:rPr>
          <w:rFonts w:ascii="Arial" w:hAnsi="Arial" w:cs="Arial"/>
          <w:sz w:val="22"/>
          <w:szCs w:val="22"/>
        </w:rPr>
        <w:t xml:space="preserve">Epidemiology of Infectious </w:t>
      </w:r>
      <w:r>
        <w:rPr>
          <w:rFonts w:ascii="Arial" w:hAnsi="Arial" w:cs="Arial"/>
          <w:sz w:val="22"/>
          <w:szCs w:val="22"/>
        </w:rPr>
        <w:t xml:space="preserve">Diseases, EPBI 494 (45 </w:t>
      </w:r>
      <w:proofErr w:type="spellStart"/>
      <w:r>
        <w:rPr>
          <w:rFonts w:ascii="Arial" w:hAnsi="Arial" w:cs="Arial"/>
          <w:sz w:val="22"/>
          <w:szCs w:val="22"/>
        </w:rPr>
        <w:t>hrs</w:t>
      </w:r>
      <w:proofErr w:type="spellEnd"/>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 xml:space="preserve">, 10 students per </w:t>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Pr>
          <w:rFonts w:ascii="Arial" w:hAnsi="Arial" w:cs="Arial"/>
          <w:sz w:val="22"/>
          <w:szCs w:val="22"/>
        </w:rPr>
        <w:t xml:space="preserve">year), </w:t>
      </w:r>
      <w:r w:rsidR="00245D2F" w:rsidRPr="00065F65">
        <w:rPr>
          <w:rFonts w:ascii="Arial" w:hAnsi="Arial" w:cs="Arial"/>
          <w:sz w:val="22"/>
          <w:szCs w:val="22"/>
        </w:rPr>
        <w:t>Department of Epidemiology and Biostatistics</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384F92">
      <w:pPr>
        <w:rPr>
          <w:rFonts w:ascii="Arial" w:hAnsi="Arial" w:cs="Arial"/>
          <w:sz w:val="22"/>
          <w:szCs w:val="22"/>
        </w:rPr>
      </w:pPr>
    </w:p>
    <w:p w:rsidR="00245D2F" w:rsidRPr="00065F65" w:rsidRDefault="005C5A04" w:rsidP="00384F92">
      <w:pPr>
        <w:outlineLvl w:val="0"/>
        <w:rPr>
          <w:rFonts w:ascii="Arial" w:hAnsi="Arial" w:cs="Arial"/>
          <w:sz w:val="22"/>
          <w:szCs w:val="22"/>
        </w:rPr>
      </w:pPr>
      <w:r>
        <w:rPr>
          <w:rFonts w:ascii="Arial" w:hAnsi="Arial" w:cs="Arial"/>
          <w:sz w:val="22"/>
          <w:szCs w:val="22"/>
        </w:rPr>
        <w:t xml:space="preserve">1999 – </w:t>
      </w:r>
      <w:r w:rsidR="00436358">
        <w:rPr>
          <w:rFonts w:ascii="Arial" w:hAnsi="Arial" w:cs="Arial"/>
          <w:sz w:val="22"/>
          <w:szCs w:val="22"/>
        </w:rPr>
        <w:t>2008</w:t>
      </w:r>
      <w:r w:rsidR="009C589E">
        <w:rPr>
          <w:rFonts w:ascii="Arial" w:hAnsi="Arial" w:cs="Arial"/>
          <w:sz w:val="22"/>
          <w:szCs w:val="22"/>
        </w:rPr>
        <w:tab/>
      </w:r>
      <w:r w:rsidR="00245D2F" w:rsidRPr="00065F65">
        <w:rPr>
          <w:rFonts w:ascii="Arial" w:hAnsi="Arial" w:cs="Arial"/>
          <w:sz w:val="22"/>
          <w:szCs w:val="22"/>
        </w:rPr>
        <w:t xml:space="preserve">Introduction to Epidemiology, EPBI 490 (45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Pr>
          <w:rFonts w:ascii="Arial" w:hAnsi="Arial" w:cs="Arial"/>
          <w:sz w:val="22"/>
          <w:szCs w:val="22"/>
        </w:rPr>
        <w:t>; 40 – 50 students per year</w:t>
      </w:r>
      <w:r w:rsidR="00245D2F" w:rsidRPr="00065F65">
        <w:rPr>
          <w:rFonts w:ascii="Arial" w:hAnsi="Arial" w:cs="Arial"/>
          <w:sz w:val="22"/>
          <w:szCs w:val="22"/>
        </w:rPr>
        <w:t xml:space="preserve">); </w:t>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Department of Epidemiology and Biostatistics</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384F92">
      <w:pPr>
        <w:rPr>
          <w:rFonts w:ascii="Arial" w:hAnsi="Arial" w:cs="Arial"/>
          <w:sz w:val="22"/>
          <w:szCs w:val="22"/>
        </w:rPr>
      </w:pPr>
    </w:p>
    <w:p w:rsidR="00245D2F" w:rsidRPr="00065F65" w:rsidRDefault="005C5A04" w:rsidP="00384F92">
      <w:pPr>
        <w:rPr>
          <w:rFonts w:ascii="Arial" w:hAnsi="Arial" w:cs="Arial"/>
          <w:sz w:val="22"/>
          <w:szCs w:val="22"/>
        </w:rPr>
      </w:pPr>
      <w:r>
        <w:rPr>
          <w:rFonts w:ascii="Arial" w:hAnsi="Arial" w:cs="Arial"/>
          <w:sz w:val="22"/>
          <w:szCs w:val="22"/>
        </w:rPr>
        <w:t>1996 –</w:t>
      </w:r>
      <w:r w:rsidR="00436358">
        <w:rPr>
          <w:rFonts w:ascii="Arial" w:hAnsi="Arial" w:cs="Arial"/>
          <w:sz w:val="22"/>
          <w:szCs w:val="22"/>
        </w:rPr>
        <w:t xml:space="preserve"> 2008</w:t>
      </w:r>
      <w:r>
        <w:rPr>
          <w:rFonts w:ascii="Arial" w:hAnsi="Arial" w:cs="Arial"/>
          <w:sz w:val="22"/>
          <w:szCs w:val="22"/>
        </w:rPr>
        <w:tab/>
      </w:r>
      <w:r w:rsidR="00245D2F" w:rsidRPr="00065F65">
        <w:rPr>
          <w:rFonts w:ascii="Arial" w:hAnsi="Arial" w:cs="Arial"/>
          <w:sz w:val="22"/>
          <w:szCs w:val="22"/>
        </w:rPr>
        <w:t xml:space="preserve">Epidemiology of Infectious Diseases - Outbreak Investigation (1-2 </w:t>
      </w:r>
      <w:proofErr w:type="spellStart"/>
      <w:r w:rsidR="00245D2F" w:rsidRPr="00065F65">
        <w:rPr>
          <w:rFonts w:ascii="Arial" w:hAnsi="Arial" w:cs="Arial"/>
          <w:sz w:val="22"/>
          <w:szCs w:val="22"/>
        </w:rPr>
        <w:t>hr</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Mechanisms of Infection - II (Committee for second year medical students),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384F92">
      <w:pPr>
        <w:rPr>
          <w:rFonts w:ascii="Arial" w:hAnsi="Arial" w:cs="Arial"/>
          <w:sz w:val="22"/>
          <w:szCs w:val="22"/>
        </w:rPr>
      </w:pPr>
    </w:p>
    <w:p w:rsidR="00245D2F" w:rsidRPr="00065F65" w:rsidRDefault="005C5A04" w:rsidP="005C5A04">
      <w:pPr>
        <w:rPr>
          <w:rFonts w:ascii="Arial" w:hAnsi="Arial" w:cs="Arial"/>
          <w:sz w:val="22"/>
          <w:szCs w:val="22"/>
        </w:rPr>
      </w:pPr>
      <w:r>
        <w:rPr>
          <w:rFonts w:ascii="Arial" w:hAnsi="Arial" w:cs="Arial"/>
          <w:sz w:val="22"/>
          <w:szCs w:val="22"/>
        </w:rPr>
        <w:t xml:space="preserve">1994 – </w:t>
      </w:r>
      <w:r w:rsidR="000A59FB">
        <w:rPr>
          <w:rFonts w:ascii="Arial" w:hAnsi="Arial" w:cs="Arial"/>
          <w:sz w:val="22"/>
          <w:szCs w:val="22"/>
        </w:rPr>
        <w:t>2003</w:t>
      </w:r>
      <w:r>
        <w:rPr>
          <w:rFonts w:ascii="Arial" w:hAnsi="Arial" w:cs="Arial"/>
          <w:sz w:val="22"/>
          <w:szCs w:val="22"/>
        </w:rPr>
        <w:tab/>
      </w:r>
      <w:r w:rsidR="00245D2F" w:rsidRPr="00065F65">
        <w:rPr>
          <w:rFonts w:ascii="Arial" w:hAnsi="Arial" w:cs="Arial"/>
          <w:sz w:val="22"/>
          <w:szCs w:val="22"/>
        </w:rPr>
        <w:t>Principles of Epidemiology in Infectious Diseases (</w:t>
      </w:r>
      <w:r w:rsidR="00E056A9">
        <w:rPr>
          <w:rFonts w:ascii="Arial" w:hAnsi="Arial" w:cs="Arial"/>
          <w:sz w:val="22"/>
          <w:szCs w:val="22"/>
        </w:rPr>
        <w:t>3 -</w:t>
      </w:r>
      <w:r w:rsidR="00245D2F" w:rsidRPr="00065F65">
        <w:rPr>
          <w:rFonts w:ascii="Arial" w:hAnsi="Arial" w:cs="Arial"/>
          <w:sz w:val="22"/>
          <w:szCs w:val="22"/>
        </w:rPr>
        <w:t xml:space="preserve">12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Annual International Health Course,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Sponsored by the Center for </w:t>
      </w:r>
      <w:r w:rsidR="005C5A04">
        <w:rPr>
          <w:rFonts w:ascii="Arial" w:hAnsi="Arial" w:cs="Arial"/>
          <w:sz w:val="22"/>
          <w:szCs w:val="22"/>
        </w:rPr>
        <w:t>Global Health and Diseases</w:t>
      </w:r>
      <w:r w:rsidR="00245D2F" w:rsidRPr="00065F65">
        <w:rPr>
          <w:rFonts w:ascii="Arial" w:hAnsi="Arial" w:cs="Arial"/>
          <w:sz w:val="22"/>
          <w:szCs w:val="22"/>
        </w:rPr>
        <w:t xml:space="preserve">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w:t>
      </w:r>
    </w:p>
    <w:p w:rsidR="00245D2F" w:rsidRPr="00065F65" w:rsidRDefault="00245D2F" w:rsidP="00384F92">
      <w:pPr>
        <w:rPr>
          <w:rFonts w:ascii="Arial" w:hAnsi="Arial" w:cs="Arial"/>
          <w:sz w:val="22"/>
          <w:szCs w:val="22"/>
        </w:rPr>
      </w:pPr>
    </w:p>
    <w:p w:rsidR="00245D2F" w:rsidRPr="00065F65" w:rsidRDefault="005C5A04" w:rsidP="00384F92">
      <w:pPr>
        <w:rPr>
          <w:rFonts w:ascii="Arial" w:hAnsi="Arial" w:cs="Arial"/>
          <w:sz w:val="22"/>
          <w:szCs w:val="22"/>
        </w:rPr>
      </w:pPr>
      <w:r>
        <w:rPr>
          <w:rFonts w:ascii="Arial" w:hAnsi="Arial" w:cs="Arial"/>
          <w:sz w:val="22"/>
          <w:szCs w:val="22"/>
        </w:rPr>
        <w:t>1995 – 2001</w:t>
      </w:r>
      <w:r w:rsidR="007E1E09">
        <w:rPr>
          <w:rFonts w:ascii="Arial" w:hAnsi="Arial" w:cs="Arial"/>
          <w:sz w:val="22"/>
          <w:szCs w:val="22"/>
        </w:rPr>
        <w:tab/>
      </w:r>
      <w:r w:rsidR="00245D2F" w:rsidRPr="00065F65">
        <w:rPr>
          <w:rFonts w:ascii="Arial" w:hAnsi="Arial" w:cs="Arial"/>
          <w:sz w:val="22"/>
          <w:szCs w:val="22"/>
        </w:rPr>
        <w:t>Infectious Disease Epidemiology, (</w:t>
      </w:r>
      <w:r w:rsidR="007E1E09">
        <w:rPr>
          <w:rFonts w:ascii="Arial" w:hAnsi="Arial" w:cs="Arial"/>
          <w:sz w:val="22"/>
          <w:szCs w:val="22"/>
        </w:rPr>
        <w:t>1</w:t>
      </w:r>
      <w:r w:rsidR="00245D2F" w:rsidRPr="00065F65">
        <w:rPr>
          <w:rFonts w:ascii="Arial" w:hAnsi="Arial" w:cs="Arial"/>
          <w:sz w:val="22"/>
          <w:szCs w:val="22"/>
        </w:rPr>
        <w:t xml:space="preserve">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Lectures to fellows in Infectious Disease Training Program, </w:t>
      </w:r>
    </w:p>
    <w:p w:rsidR="00245D2F"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Division of Infectious Diseases, Department of Medicine</w:t>
      </w:r>
    </w:p>
    <w:p w:rsidR="007E1E09" w:rsidRPr="00065F65" w:rsidRDefault="007E1E09" w:rsidP="00384F92">
      <w:pPr>
        <w:rPr>
          <w:rFonts w:ascii="Arial" w:hAnsi="Arial" w:cs="Arial"/>
          <w:sz w:val="22"/>
          <w:szCs w:val="22"/>
        </w:rPr>
      </w:pPr>
    </w:p>
    <w:p w:rsidR="007E1E09" w:rsidRPr="00065F65" w:rsidRDefault="007E1E09" w:rsidP="00384F92">
      <w:pPr>
        <w:rPr>
          <w:rFonts w:ascii="Arial" w:hAnsi="Arial" w:cs="Arial"/>
          <w:sz w:val="22"/>
          <w:szCs w:val="22"/>
        </w:rPr>
      </w:pPr>
      <w:r>
        <w:rPr>
          <w:rFonts w:ascii="Arial" w:hAnsi="Arial" w:cs="Arial"/>
          <w:sz w:val="22"/>
          <w:szCs w:val="22"/>
        </w:rPr>
        <w:t xml:space="preserve">1997 – </w:t>
      </w:r>
      <w:r w:rsidR="00AB1F88">
        <w:rPr>
          <w:rFonts w:ascii="Arial" w:hAnsi="Arial" w:cs="Arial"/>
          <w:sz w:val="22"/>
          <w:szCs w:val="22"/>
        </w:rPr>
        <w:t>2008</w:t>
      </w:r>
      <w:r w:rsidR="00384F92">
        <w:rPr>
          <w:rFonts w:ascii="Arial" w:hAnsi="Arial" w:cs="Arial"/>
          <w:sz w:val="22"/>
          <w:szCs w:val="22"/>
        </w:rPr>
        <w:tab/>
      </w:r>
      <w:r w:rsidRPr="00065F65">
        <w:rPr>
          <w:rFonts w:ascii="Arial" w:hAnsi="Arial" w:cs="Arial"/>
          <w:sz w:val="22"/>
          <w:szCs w:val="22"/>
        </w:rPr>
        <w:t xml:space="preserve">Tuberculosis and AIDS: Interaction of an ancient and modern scourge (12 </w:t>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proofErr w:type="spellStart"/>
      <w:r w:rsidRPr="00065F65">
        <w:rPr>
          <w:rFonts w:ascii="Arial" w:hAnsi="Arial" w:cs="Arial"/>
          <w:sz w:val="22"/>
          <w:szCs w:val="22"/>
        </w:rPr>
        <w:t>hr</w:t>
      </w:r>
      <w:proofErr w:type="spellEnd"/>
      <w:r w:rsidRPr="00065F65">
        <w:rPr>
          <w:rFonts w:ascii="Arial" w:hAnsi="Arial" w:cs="Arial"/>
          <w:sz w:val="22"/>
          <w:szCs w:val="22"/>
        </w:rPr>
        <w:t>/</w:t>
      </w:r>
      <w:proofErr w:type="spellStart"/>
      <w:r w:rsidRPr="00065F65">
        <w:rPr>
          <w:rFonts w:ascii="Arial" w:hAnsi="Arial" w:cs="Arial"/>
          <w:sz w:val="22"/>
          <w:szCs w:val="22"/>
        </w:rPr>
        <w:t>yr</w:t>
      </w:r>
      <w:proofErr w:type="spellEnd"/>
      <w:r w:rsidRPr="00065F65">
        <w:rPr>
          <w:rFonts w:ascii="Arial" w:hAnsi="Arial" w:cs="Arial"/>
          <w:sz w:val="22"/>
          <w:szCs w:val="22"/>
        </w:rPr>
        <w:t>)</w:t>
      </w:r>
    </w:p>
    <w:p w:rsidR="007E1E09"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E1E09" w:rsidRPr="00065F65">
        <w:rPr>
          <w:rFonts w:ascii="Arial" w:hAnsi="Arial" w:cs="Arial"/>
          <w:sz w:val="22"/>
          <w:szCs w:val="22"/>
        </w:rPr>
        <w:t xml:space="preserve">Type A elective (IMMU 3002) for Infectious Disease area of concentration,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E1E09" w:rsidRPr="00065F65">
        <w:rPr>
          <w:rFonts w:ascii="Arial" w:hAnsi="Arial" w:cs="Arial"/>
          <w:sz w:val="22"/>
          <w:szCs w:val="22"/>
        </w:rPr>
        <w:t>Case Western Reserve University School of Medicine</w:t>
      </w:r>
    </w:p>
    <w:p w:rsidR="007E1E09" w:rsidRPr="00065F65" w:rsidRDefault="007E1E09" w:rsidP="007E1E09">
      <w:pPr>
        <w:ind w:left="720"/>
        <w:rPr>
          <w:rFonts w:ascii="Arial" w:hAnsi="Arial" w:cs="Arial"/>
          <w:sz w:val="22"/>
          <w:szCs w:val="22"/>
        </w:rPr>
      </w:pPr>
    </w:p>
    <w:p w:rsidR="00384F92" w:rsidRDefault="007E1E09" w:rsidP="007E1E09">
      <w:pPr>
        <w:rPr>
          <w:rFonts w:ascii="Arial" w:hAnsi="Arial" w:cs="Arial"/>
          <w:sz w:val="22"/>
          <w:szCs w:val="22"/>
        </w:rPr>
      </w:pPr>
      <w:r>
        <w:rPr>
          <w:rFonts w:ascii="Arial" w:hAnsi="Arial" w:cs="Arial"/>
          <w:sz w:val="22"/>
          <w:szCs w:val="22"/>
        </w:rPr>
        <w:t xml:space="preserve">1998, </w:t>
      </w:r>
      <w:r w:rsidR="00384F92">
        <w:rPr>
          <w:rFonts w:ascii="Arial" w:hAnsi="Arial" w:cs="Arial"/>
          <w:sz w:val="22"/>
          <w:szCs w:val="22"/>
        </w:rPr>
        <w:tab/>
      </w:r>
      <w:r w:rsidR="00384F92">
        <w:rPr>
          <w:rFonts w:ascii="Arial" w:hAnsi="Arial" w:cs="Arial"/>
          <w:sz w:val="22"/>
          <w:szCs w:val="22"/>
        </w:rPr>
        <w:tab/>
      </w:r>
      <w:r w:rsidR="00384F92" w:rsidRPr="00065F65">
        <w:rPr>
          <w:rFonts w:ascii="Arial" w:hAnsi="Arial" w:cs="Arial"/>
          <w:sz w:val="22"/>
          <w:szCs w:val="22"/>
        </w:rPr>
        <w:t xml:space="preserve">The World of Vaccines (3 </w:t>
      </w:r>
      <w:r w:rsidR="00E056A9">
        <w:rPr>
          <w:rFonts w:ascii="Arial" w:hAnsi="Arial" w:cs="Arial"/>
          <w:sz w:val="22"/>
          <w:szCs w:val="22"/>
        </w:rPr>
        <w:t>- 15</w:t>
      </w:r>
      <w:r w:rsidR="00384F92" w:rsidRPr="00065F65">
        <w:rPr>
          <w:rFonts w:ascii="Arial" w:hAnsi="Arial" w:cs="Arial"/>
          <w:sz w:val="22"/>
          <w:szCs w:val="22"/>
        </w:rPr>
        <w:t>h)</w:t>
      </w:r>
    </w:p>
    <w:p w:rsidR="00384F92" w:rsidRPr="00065F65" w:rsidRDefault="007E1E09" w:rsidP="007E1E09">
      <w:pPr>
        <w:rPr>
          <w:rFonts w:ascii="Arial" w:hAnsi="Arial" w:cs="Arial"/>
          <w:sz w:val="22"/>
          <w:szCs w:val="22"/>
        </w:rPr>
      </w:pPr>
      <w:r>
        <w:rPr>
          <w:rFonts w:ascii="Arial" w:hAnsi="Arial" w:cs="Arial"/>
          <w:sz w:val="22"/>
          <w:szCs w:val="22"/>
        </w:rPr>
        <w:t>2002 – 2003</w:t>
      </w:r>
      <w:r w:rsidR="00384F92">
        <w:rPr>
          <w:rFonts w:ascii="Arial" w:hAnsi="Arial" w:cs="Arial"/>
          <w:sz w:val="22"/>
          <w:szCs w:val="22"/>
        </w:rPr>
        <w:t xml:space="preserve">   </w:t>
      </w:r>
      <w:r w:rsidR="00384F92">
        <w:rPr>
          <w:rFonts w:ascii="Arial" w:hAnsi="Arial" w:cs="Arial"/>
          <w:sz w:val="22"/>
          <w:szCs w:val="22"/>
        </w:rPr>
        <w:tab/>
      </w:r>
      <w:r w:rsidR="00384F92" w:rsidRPr="00065F65">
        <w:rPr>
          <w:rFonts w:ascii="Arial" w:hAnsi="Arial" w:cs="Arial"/>
          <w:sz w:val="22"/>
          <w:szCs w:val="22"/>
        </w:rPr>
        <w:t>Type A elective (EPBI 3001) for medical students</w:t>
      </w:r>
    </w:p>
    <w:p w:rsidR="007E1E09"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E1E09" w:rsidRPr="00065F65">
        <w:rPr>
          <w:rFonts w:ascii="Arial" w:hAnsi="Arial" w:cs="Arial"/>
          <w:sz w:val="22"/>
          <w:szCs w:val="22"/>
        </w:rPr>
        <w:t>Case Western Reserve University School of Medicine</w:t>
      </w:r>
    </w:p>
    <w:p w:rsidR="00245D2F" w:rsidRPr="00065F65" w:rsidRDefault="00245D2F">
      <w:pPr>
        <w:ind w:left="720"/>
        <w:rPr>
          <w:rFonts w:ascii="Arial" w:hAnsi="Arial" w:cs="Arial"/>
          <w:sz w:val="22"/>
          <w:szCs w:val="22"/>
        </w:rPr>
      </w:pPr>
    </w:p>
    <w:p w:rsidR="00260FC9" w:rsidRPr="00065F65" w:rsidRDefault="00016CCC" w:rsidP="007E1E09">
      <w:pPr>
        <w:rPr>
          <w:rFonts w:ascii="Arial" w:hAnsi="Arial" w:cs="Arial"/>
          <w:sz w:val="22"/>
          <w:szCs w:val="22"/>
        </w:rPr>
      </w:pPr>
      <w:r>
        <w:rPr>
          <w:rFonts w:ascii="Arial" w:hAnsi="Arial" w:cs="Arial"/>
          <w:sz w:val="22"/>
          <w:szCs w:val="22"/>
        </w:rPr>
        <w:t>2002 - 2004</w:t>
      </w:r>
      <w:r w:rsidR="007E1E09">
        <w:rPr>
          <w:rFonts w:ascii="Arial" w:hAnsi="Arial" w:cs="Arial"/>
          <w:sz w:val="22"/>
          <w:szCs w:val="22"/>
        </w:rPr>
        <w:tab/>
      </w:r>
      <w:r w:rsidR="00260FC9" w:rsidRPr="00065F65">
        <w:rPr>
          <w:rFonts w:ascii="Arial" w:hAnsi="Arial" w:cs="Arial"/>
          <w:sz w:val="22"/>
          <w:szCs w:val="22"/>
        </w:rPr>
        <w:t>On Being a Professional Scientist, IBMS 500 (1 h), 2002</w:t>
      </w:r>
    </w:p>
    <w:p w:rsidR="00260FC9"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60FC9" w:rsidRPr="00065F65">
        <w:rPr>
          <w:rFonts w:ascii="Arial" w:hAnsi="Arial" w:cs="Arial"/>
          <w:sz w:val="22"/>
          <w:szCs w:val="22"/>
        </w:rPr>
        <w:t>Center for Biomedical Ethics</w:t>
      </w:r>
    </w:p>
    <w:p w:rsidR="00260FC9"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60FC9" w:rsidRPr="00065F65">
        <w:rPr>
          <w:rFonts w:ascii="Arial" w:hAnsi="Arial" w:cs="Arial"/>
          <w:sz w:val="22"/>
          <w:szCs w:val="22"/>
        </w:rPr>
        <w:t>Case Western Reserve University School of Medicine</w:t>
      </w:r>
    </w:p>
    <w:p w:rsidR="00260FC9" w:rsidRPr="00065F65" w:rsidRDefault="00260FC9" w:rsidP="00384F92">
      <w:pPr>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1996 – 1998</w:t>
      </w:r>
      <w:r>
        <w:rPr>
          <w:rFonts w:ascii="Arial" w:hAnsi="Arial" w:cs="Arial"/>
          <w:sz w:val="22"/>
          <w:szCs w:val="22"/>
        </w:rPr>
        <w:tab/>
      </w:r>
      <w:r w:rsidR="00245D2F" w:rsidRPr="00065F65">
        <w:rPr>
          <w:rFonts w:ascii="Arial" w:hAnsi="Arial" w:cs="Arial"/>
          <w:sz w:val="22"/>
          <w:szCs w:val="22"/>
        </w:rPr>
        <w:t xml:space="preserve">Genetic Susceptibility to Infectious Diseases (2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For Genetic Basis of Common Diseases (EPBI 455; John Witte, Ph.D.),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Epidemiology and Biostatistics</w:t>
      </w:r>
    </w:p>
    <w:p w:rsidR="00245D2F" w:rsidRPr="00065F65" w:rsidRDefault="00384F92" w:rsidP="00384F9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384F92">
      <w:pPr>
        <w:rPr>
          <w:rFonts w:ascii="Arial" w:hAnsi="Arial" w:cs="Arial"/>
          <w:sz w:val="22"/>
          <w:szCs w:val="22"/>
        </w:rPr>
      </w:pPr>
    </w:p>
    <w:p w:rsidR="00245D2F" w:rsidRPr="00065F65" w:rsidRDefault="007E1E09" w:rsidP="00384F92">
      <w:pPr>
        <w:rPr>
          <w:rFonts w:ascii="Arial" w:hAnsi="Arial" w:cs="Arial"/>
          <w:sz w:val="22"/>
          <w:szCs w:val="22"/>
        </w:rPr>
      </w:pPr>
      <w:r>
        <w:rPr>
          <w:rFonts w:ascii="Arial" w:hAnsi="Arial" w:cs="Arial"/>
          <w:sz w:val="22"/>
          <w:szCs w:val="22"/>
        </w:rPr>
        <w:t>1999</w:t>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 xml:space="preserve">Ethics of International Research –Clinical Trial of Preventive Therapy for </w:t>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sidR="00384F92">
        <w:rPr>
          <w:rFonts w:ascii="Arial" w:hAnsi="Arial" w:cs="Arial"/>
          <w:sz w:val="22"/>
          <w:szCs w:val="22"/>
        </w:rPr>
        <w:tab/>
      </w:r>
      <w:r w:rsidR="00245D2F" w:rsidRPr="00065F65">
        <w:rPr>
          <w:rFonts w:ascii="Arial" w:hAnsi="Arial" w:cs="Arial"/>
          <w:sz w:val="22"/>
          <w:szCs w:val="22"/>
        </w:rPr>
        <w:t xml:space="preserve">Tuberculosis in HIV-Infected Ugandan Adults (2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
    <w:p w:rsidR="00245D2F" w:rsidRPr="00065F65" w:rsidRDefault="00384F92" w:rsidP="00384F92">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Cross-Cultural Ethics, Medical school Type A elective,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Center for Biomedical Ethics</w:t>
      </w:r>
      <w:proofErr w:type="gramStart"/>
      <w:r w:rsidR="007E1E09">
        <w:rPr>
          <w:rFonts w:ascii="Arial" w:hAnsi="Arial" w:cs="Arial"/>
          <w:sz w:val="22"/>
          <w:szCs w:val="22"/>
        </w:rPr>
        <w:t>,  Case</w:t>
      </w:r>
      <w:proofErr w:type="gramEnd"/>
      <w:r w:rsidR="007E1E09">
        <w:rPr>
          <w:rFonts w:ascii="Arial" w:hAnsi="Arial" w:cs="Arial"/>
          <w:sz w:val="22"/>
          <w:szCs w:val="22"/>
        </w:rPr>
        <w:t xml:space="preserve"> We</w:t>
      </w:r>
      <w:r w:rsidR="00245D2F" w:rsidRPr="00065F65">
        <w:rPr>
          <w:rFonts w:ascii="Arial" w:hAnsi="Arial" w:cs="Arial"/>
          <w:sz w:val="22"/>
          <w:szCs w:val="22"/>
        </w:rPr>
        <w:t xml:space="preserve">stern Reserve University School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Medicine</w:t>
      </w:r>
    </w:p>
    <w:p w:rsidR="00245D2F" w:rsidRPr="00065F65" w:rsidRDefault="00245D2F" w:rsidP="00384F92">
      <w:pPr>
        <w:rPr>
          <w:rFonts w:ascii="Arial" w:hAnsi="Arial" w:cs="Arial"/>
          <w:sz w:val="22"/>
          <w:szCs w:val="22"/>
        </w:rPr>
      </w:pPr>
    </w:p>
    <w:p w:rsidR="00245D2F" w:rsidRPr="00065F65" w:rsidRDefault="007E1E09" w:rsidP="00384F92">
      <w:pPr>
        <w:outlineLvl w:val="0"/>
        <w:rPr>
          <w:rFonts w:ascii="Arial" w:hAnsi="Arial" w:cs="Arial"/>
          <w:sz w:val="22"/>
          <w:szCs w:val="22"/>
        </w:rPr>
      </w:pPr>
      <w:r>
        <w:rPr>
          <w:rFonts w:ascii="Arial" w:hAnsi="Arial" w:cs="Arial"/>
          <w:sz w:val="22"/>
          <w:szCs w:val="22"/>
        </w:rPr>
        <w:t>1999</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Case-Control Studies in Epidemiology, EPBI 491 (2.5 h),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Epidemiology and Biostatistics</w:t>
      </w:r>
      <w:r w:rsidR="007E1E09">
        <w:rPr>
          <w:rFonts w:ascii="Arial" w:hAnsi="Arial" w:cs="Arial"/>
          <w:sz w:val="22"/>
          <w:szCs w:val="22"/>
        </w:rPr>
        <w:t xml:space="preserve">, </w:t>
      </w:r>
      <w:r w:rsidR="00245D2F" w:rsidRPr="00065F65">
        <w:rPr>
          <w:rFonts w:ascii="Arial" w:hAnsi="Arial" w:cs="Arial"/>
          <w:sz w:val="22"/>
          <w:szCs w:val="22"/>
        </w:rPr>
        <w:t xml:space="preserve">Case Western 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F0261">
        <w:rPr>
          <w:rFonts w:ascii="Arial" w:hAnsi="Arial" w:cs="Arial"/>
          <w:sz w:val="22"/>
          <w:szCs w:val="22"/>
        </w:rPr>
        <w:tab/>
      </w:r>
      <w:r w:rsidR="00245D2F" w:rsidRPr="00065F65">
        <w:rPr>
          <w:rFonts w:ascii="Arial" w:hAnsi="Arial" w:cs="Arial"/>
          <w:sz w:val="22"/>
          <w:szCs w:val="22"/>
        </w:rPr>
        <w:t>University School of Medicine</w:t>
      </w:r>
    </w:p>
    <w:p w:rsidR="00245D2F" w:rsidRPr="00065F65" w:rsidRDefault="00245D2F">
      <w:pPr>
        <w:ind w:left="720"/>
        <w:rPr>
          <w:rFonts w:ascii="Arial" w:hAnsi="Arial" w:cs="Arial"/>
          <w:sz w:val="22"/>
          <w:szCs w:val="22"/>
        </w:rPr>
      </w:pPr>
    </w:p>
    <w:p w:rsidR="00245D2F" w:rsidRPr="00065F65" w:rsidRDefault="007E1E09" w:rsidP="007E1E09">
      <w:pPr>
        <w:outlineLvl w:val="0"/>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Epidemiology of Emerging Infectious Diseases (40 </w:t>
      </w:r>
      <w:proofErr w:type="spellStart"/>
      <w:r w:rsidR="00245D2F" w:rsidRPr="00065F65">
        <w:rPr>
          <w:rFonts w:ascii="Arial" w:hAnsi="Arial" w:cs="Arial"/>
          <w:sz w:val="22"/>
          <w:szCs w:val="22"/>
        </w:rPr>
        <w:t>hrs</w:t>
      </w:r>
      <w:proofErr w:type="spellEnd"/>
      <w:proofErr w:type="gramStart"/>
      <w:r w:rsidR="00245D2F" w:rsidRPr="00065F65">
        <w:rPr>
          <w:rFonts w:ascii="Arial" w:hAnsi="Arial" w:cs="Arial"/>
          <w:sz w:val="22"/>
          <w:szCs w:val="22"/>
        </w:rPr>
        <w:t>) ,</w:t>
      </w:r>
      <w:proofErr w:type="gramEnd"/>
      <w:r w:rsidR="00245D2F" w:rsidRPr="00065F65">
        <w:rPr>
          <w:rFonts w:ascii="Arial" w:hAnsi="Arial" w:cs="Arial"/>
          <w:sz w:val="22"/>
          <w:szCs w:val="22"/>
        </w:rPr>
        <w:t xml:space="preserve"> </w:t>
      </w:r>
    </w:p>
    <w:p w:rsidR="00245D2F" w:rsidRPr="00065F65" w:rsidRDefault="00384F92" w:rsidP="00384F92">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Course for public health field workers in Kenya</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Division of Vector Borne Diseases, Kenya Ministry of Health</w:t>
      </w:r>
    </w:p>
    <w:p w:rsidR="00245D2F" w:rsidRPr="00065F65" w:rsidRDefault="00245D2F">
      <w:pPr>
        <w:ind w:left="720"/>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 xml:space="preserve">1992 – 1996 </w:t>
      </w:r>
      <w:r>
        <w:rPr>
          <w:rFonts w:ascii="Arial" w:hAnsi="Arial" w:cs="Arial"/>
          <w:sz w:val="22"/>
          <w:szCs w:val="22"/>
        </w:rPr>
        <w:tab/>
      </w:r>
      <w:r w:rsidR="00245D2F" w:rsidRPr="00065F65">
        <w:rPr>
          <w:rFonts w:ascii="Arial" w:hAnsi="Arial" w:cs="Arial"/>
          <w:sz w:val="22"/>
          <w:szCs w:val="22"/>
        </w:rPr>
        <w:t xml:space="preserve">Infectious Disease Epidemiology (1.25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For Epidemiology: Introduction to Theory and Methods (EPBI 490)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Epidemiology and Biostatistics</w:t>
      </w:r>
      <w:r w:rsidR="007E1E09">
        <w:rPr>
          <w:rFonts w:ascii="Arial" w:hAnsi="Arial" w:cs="Arial"/>
          <w:sz w:val="22"/>
          <w:szCs w:val="22"/>
        </w:rPr>
        <w:t xml:space="preserve">, </w:t>
      </w:r>
      <w:r w:rsidR="00245D2F" w:rsidRPr="00065F65">
        <w:rPr>
          <w:rFonts w:ascii="Arial" w:hAnsi="Arial" w:cs="Arial"/>
          <w:sz w:val="22"/>
          <w:szCs w:val="22"/>
        </w:rPr>
        <w:t xml:space="preserve">Case Western 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96B52">
        <w:rPr>
          <w:rFonts w:ascii="Arial" w:hAnsi="Arial" w:cs="Arial"/>
          <w:sz w:val="22"/>
          <w:szCs w:val="22"/>
        </w:rPr>
        <w:tab/>
      </w:r>
      <w:r w:rsidR="00245D2F" w:rsidRPr="00065F65">
        <w:rPr>
          <w:rFonts w:ascii="Arial" w:hAnsi="Arial" w:cs="Arial"/>
          <w:sz w:val="22"/>
          <w:szCs w:val="22"/>
        </w:rPr>
        <w:t>University</w:t>
      </w:r>
    </w:p>
    <w:p w:rsidR="00245D2F" w:rsidRPr="00065F65" w:rsidRDefault="00245D2F">
      <w:pPr>
        <w:ind w:left="720"/>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 xml:space="preserve">1995 – 1997 </w:t>
      </w:r>
      <w:r>
        <w:rPr>
          <w:rFonts w:ascii="Arial" w:hAnsi="Arial" w:cs="Arial"/>
          <w:sz w:val="22"/>
          <w:szCs w:val="22"/>
        </w:rPr>
        <w:tab/>
      </w:r>
      <w:r w:rsidR="00245D2F" w:rsidRPr="00065F65">
        <w:rPr>
          <w:rFonts w:ascii="Arial" w:hAnsi="Arial" w:cs="Arial"/>
          <w:sz w:val="22"/>
          <w:szCs w:val="22"/>
        </w:rPr>
        <w:t xml:space="preserve">Medical Decision Making, (3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384F92"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Health Care Professions (Dr. R. </w:t>
      </w:r>
      <w:proofErr w:type="spellStart"/>
      <w:r w:rsidR="00245D2F" w:rsidRPr="00065F65">
        <w:rPr>
          <w:rFonts w:ascii="Arial" w:hAnsi="Arial" w:cs="Arial"/>
          <w:sz w:val="22"/>
          <w:szCs w:val="22"/>
        </w:rPr>
        <w:t>Ludgin</w:t>
      </w:r>
      <w:proofErr w:type="spellEnd"/>
      <w:r w:rsidR="00245D2F" w:rsidRPr="00065F65">
        <w:rPr>
          <w:rFonts w:ascii="Arial" w:hAnsi="Arial" w:cs="Arial"/>
          <w:sz w:val="22"/>
          <w:szCs w:val="22"/>
        </w:rPr>
        <w:t xml:space="preserve">), </w:t>
      </w:r>
    </w:p>
    <w:p w:rsidR="00384F92"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Case Western Reserve University, </w:t>
      </w:r>
      <w:r>
        <w:rPr>
          <w:rFonts w:ascii="Arial" w:hAnsi="Arial" w:cs="Arial"/>
          <w:sz w:val="22"/>
          <w:szCs w:val="22"/>
        </w:rPr>
        <w:tab/>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School of Law</w:t>
      </w:r>
    </w:p>
    <w:p w:rsidR="00245D2F" w:rsidRPr="00065F65" w:rsidRDefault="00245D2F" w:rsidP="00384F92">
      <w:pPr>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 xml:space="preserve">1990 – 1995 </w:t>
      </w:r>
      <w:r>
        <w:rPr>
          <w:rFonts w:ascii="Arial" w:hAnsi="Arial" w:cs="Arial"/>
          <w:sz w:val="22"/>
          <w:szCs w:val="22"/>
        </w:rPr>
        <w:tab/>
        <w:t xml:space="preserve">Instructor, </w:t>
      </w:r>
      <w:r w:rsidR="00245D2F" w:rsidRPr="00065F65">
        <w:rPr>
          <w:rFonts w:ascii="Arial" w:hAnsi="Arial" w:cs="Arial"/>
          <w:sz w:val="22"/>
          <w:szCs w:val="22"/>
        </w:rPr>
        <w:t xml:space="preserve">Clinical Epidemiology (3 - 5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Division of General Internal Medicine</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Medicine</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384F92">
      <w:pPr>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1989 – 1993</w:t>
      </w:r>
      <w:r>
        <w:rPr>
          <w:rFonts w:ascii="Arial" w:hAnsi="Arial" w:cs="Arial"/>
          <w:sz w:val="22"/>
          <w:szCs w:val="22"/>
        </w:rPr>
        <w:tab/>
      </w:r>
      <w:r w:rsidR="00245D2F" w:rsidRPr="00065F65">
        <w:rPr>
          <w:rFonts w:ascii="Arial" w:hAnsi="Arial" w:cs="Arial"/>
          <w:sz w:val="22"/>
          <w:szCs w:val="22"/>
        </w:rPr>
        <w:t xml:space="preserve">Fundamentals in Medical Decision Making (5 - 8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384F92" w:rsidP="00384F92">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Small group instructor for second year medical students, </w:t>
      </w:r>
    </w:p>
    <w:p w:rsidR="00245D2F" w:rsidRPr="00065F65" w:rsidRDefault="00384F92" w:rsidP="00384F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384F92">
      <w:pPr>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1993</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Survival Analysis (2.5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
    <w:p w:rsidR="00245D2F" w:rsidRPr="00065F65" w:rsidRDefault="00947053" w:rsidP="00947053">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Statistical Methods in Epidemiology (EPBI 491, D. Hom), </w:t>
      </w:r>
    </w:p>
    <w:p w:rsidR="00245D2F" w:rsidRPr="00065F65" w:rsidRDefault="00947053" w:rsidP="009470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Epidemiology and Biostatistics</w:t>
      </w:r>
    </w:p>
    <w:p w:rsidR="00245D2F" w:rsidRPr="00065F65" w:rsidRDefault="00947053" w:rsidP="009470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7E1E09" w:rsidRDefault="007E1E09" w:rsidP="00947053">
      <w:pPr>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1992 – 1993</w:t>
      </w:r>
      <w:r>
        <w:rPr>
          <w:rFonts w:ascii="Arial" w:hAnsi="Arial" w:cs="Arial"/>
          <w:sz w:val="22"/>
          <w:szCs w:val="22"/>
        </w:rPr>
        <w:tab/>
      </w:r>
      <w:r w:rsidR="00245D2F" w:rsidRPr="00065F65">
        <w:rPr>
          <w:rFonts w:ascii="Arial" w:hAnsi="Arial" w:cs="Arial"/>
          <w:sz w:val="22"/>
          <w:szCs w:val="22"/>
        </w:rPr>
        <w:t xml:space="preserve">Principles of Primary Care Medicine (1 - 3 </w:t>
      </w:r>
      <w:proofErr w:type="spellStart"/>
      <w:r w:rsidR="00245D2F" w:rsidRPr="00065F65">
        <w:rPr>
          <w:rFonts w:ascii="Arial" w:hAnsi="Arial" w:cs="Arial"/>
          <w:sz w:val="22"/>
          <w:szCs w:val="22"/>
        </w:rPr>
        <w:t>hrs</w:t>
      </w:r>
      <w:proofErr w:type="spellEnd"/>
      <w:r w:rsidR="00245D2F" w:rsidRPr="00065F65">
        <w:rPr>
          <w:rFonts w:ascii="Arial" w:hAnsi="Arial" w:cs="Arial"/>
          <w:sz w:val="22"/>
          <w:szCs w:val="22"/>
        </w:rPr>
        <w:t>/</w:t>
      </w:r>
      <w:proofErr w:type="spellStart"/>
      <w:r w:rsidR="00245D2F" w:rsidRPr="00065F65">
        <w:rPr>
          <w:rFonts w:ascii="Arial" w:hAnsi="Arial" w:cs="Arial"/>
          <w:sz w:val="22"/>
          <w:szCs w:val="22"/>
        </w:rPr>
        <w:t>yr</w:t>
      </w:r>
      <w:proofErr w:type="spellEnd"/>
      <w:r w:rsidR="00245D2F" w:rsidRPr="00065F65">
        <w:rPr>
          <w:rFonts w:ascii="Arial" w:hAnsi="Arial" w:cs="Arial"/>
          <w:sz w:val="22"/>
          <w:szCs w:val="22"/>
        </w:rPr>
        <w:t>)</w:t>
      </w:r>
    </w:p>
    <w:p w:rsidR="00245D2F" w:rsidRPr="00065F65" w:rsidRDefault="00947053" w:rsidP="009470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Topics included HIV Infection in Primary Care, Clinical Research, and Health </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Maintenance </w:t>
      </w:r>
    </w:p>
    <w:p w:rsidR="00245D2F" w:rsidRPr="00065F65" w:rsidRDefault="00947053" w:rsidP="009470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Ambulatory Care for Primary Care Residents (Drs. </w:t>
      </w:r>
      <w:proofErr w:type="spellStart"/>
      <w:r w:rsidR="00245D2F" w:rsidRPr="00065F65">
        <w:rPr>
          <w:rFonts w:ascii="Arial" w:hAnsi="Arial" w:cs="Arial"/>
          <w:sz w:val="22"/>
          <w:szCs w:val="22"/>
        </w:rPr>
        <w:t>Aucott</w:t>
      </w:r>
      <w:proofErr w:type="spellEnd"/>
      <w:r w:rsidR="00245D2F" w:rsidRPr="00065F65">
        <w:rPr>
          <w:rFonts w:ascii="Arial" w:hAnsi="Arial" w:cs="Arial"/>
          <w:sz w:val="22"/>
          <w:szCs w:val="22"/>
        </w:rPr>
        <w:t xml:space="preserve"> and Anderson,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directors), </w:t>
      </w:r>
    </w:p>
    <w:p w:rsidR="00245D2F" w:rsidRPr="00065F65" w:rsidRDefault="00947053" w:rsidP="00947053">
      <w:pPr>
        <w:ind w:firstLine="720"/>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Division of General Internal Medicine, Department of Medicine</w:t>
      </w:r>
    </w:p>
    <w:p w:rsidR="00245D2F" w:rsidRPr="00065F65" w:rsidRDefault="00947053" w:rsidP="00947053">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University Hospitals of Cleveland and Veterans Affairs Medical Center</w:t>
      </w:r>
    </w:p>
    <w:p w:rsidR="00245D2F" w:rsidRPr="00065F65" w:rsidRDefault="00245D2F" w:rsidP="00947053">
      <w:pPr>
        <w:rPr>
          <w:rFonts w:ascii="Arial" w:hAnsi="Arial" w:cs="Arial"/>
          <w:sz w:val="22"/>
          <w:szCs w:val="22"/>
        </w:rPr>
      </w:pPr>
    </w:p>
    <w:p w:rsidR="00245D2F" w:rsidRPr="00065F65" w:rsidRDefault="007E1E09" w:rsidP="007E1E09">
      <w:pPr>
        <w:rPr>
          <w:rFonts w:ascii="Arial" w:hAnsi="Arial" w:cs="Arial"/>
          <w:sz w:val="22"/>
          <w:szCs w:val="22"/>
        </w:rPr>
      </w:pPr>
      <w:r>
        <w:rPr>
          <w:rFonts w:ascii="Arial" w:hAnsi="Arial" w:cs="Arial"/>
          <w:sz w:val="22"/>
          <w:szCs w:val="22"/>
        </w:rPr>
        <w:t xml:space="preserve">1992 </w:t>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Clinical Trials in HIV Infection (1 </w:t>
      </w:r>
      <w:proofErr w:type="spellStart"/>
      <w:r w:rsidR="00245D2F" w:rsidRPr="00065F65">
        <w:rPr>
          <w:rFonts w:ascii="Arial" w:hAnsi="Arial" w:cs="Arial"/>
          <w:sz w:val="22"/>
          <w:szCs w:val="22"/>
        </w:rPr>
        <w:t>hr</w:t>
      </w:r>
      <w:proofErr w:type="spellEnd"/>
      <w:r w:rsidR="00245D2F" w:rsidRPr="00065F65">
        <w:rPr>
          <w:rFonts w:ascii="Arial" w:hAnsi="Arial" w:cs="Arial"/>
          <w:sz w:val="22"/>
          <w:szCs w:val="22"/>
        </w:rPr>
        <w:t>)</w:t>
      </w:r>
    </w:p>
    <w:p w:rsidR="00245D2F" w:rsidRPr="00065F65" w:rsidRDefault="00947053" w:rsidP="009470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 xml:space="preserve">Clinical Trials (EPBI 450, Dr. N. Gordon), </w:t>
      </w:r>
    </w:p>
    <w:p w:rsidR="00245D2F" w:rsidRPr="00065F65" w:rsidRDefault="00947053" w:rsidP="009470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Department of Epidemiology and Biostatistics</w:t>
      </w:r>
    </w:p>
    <w:p w:rsidR="00245D2F" w:rsidRPr="00065F65" w:rsidRDefault="00947053" w:rsidP="00947053">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45D2F" w:rsidP="00947053">
      <w:pPr>
        <w:rPr>
          <w:rFonts w:ascii="Arial" w:hAnsi="Arial" w:cs="Arial"/>
          <w:sz w:val="22"/>
          <w:szCs w:val="22"/>
        </w:rPr>
      </w:pPr>
    </w:p>
    <w:p w:rsidR="00245D2F" w:rsidRPr="00065F65" w:rsidRDefault="007E1E09" w:rsidP="007E1E09">
      <w:pPr>
        <w:outlineLvl w:val="0"/>
        <w:rPr>
          <w:rFonts w:ascii="Arial" w:hAnsi="Arial" w:cs="Arial"/>
          <w:sz w:val="22"/>
          <w:szCs w:val="22"/>
        </w:rPr>
      </w:pPr>
      <w:r>
        <w:rPr>
          <w:rFonts w:ascii="Arial" w:hAnsi="Arial" w:cs="Arial"/>
          <w:sz w:val="22"/>
          <w:szCs w:val="22"/>
        </w:rPr>
        <w:t>1991 – 1992</w:t>
      </w:r>
      <w:r>
        <w:rPr>
          <w:rFonts w:ascii="Arial" w:hAnsi="Arial" w:cs="Arial"/>
          <w:sz w:val="22"/>
          <w:szCs w:val="22"/>
        </w:rPr>
        <w:tab/>
        <w:t xml:space="preserve">Preceptor, </w:t>
      </w:r>
      <w:r w:rsidR="00245D2F" w:rsidRPr="00065F65">
        <w:rPr>
          <w:rFonts w:ascii="Arial" w:hAnsi="Arial" w:cs="Arial"/>
          <w:sz w:val="22"/>
          <w:szCs w:val="22"/>
        </w:rPr>
        <w:t>Ambulatory Care Clerkship</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Third year medical students</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Veterans Affairs Medical Center</w:t>
      </w:r>
    </w:p>
    <w:p w:rsidR="00245D2F" w:rsidRPr="00065F65" w:rsidRDefault="00245D2F">
      <w:pPr>
        <w:ind w:left="720"/>
        <w:rPr>
          <w:rFonts w:ascii="Arial" w:hAnsi="Arial" w:cs="Arial"/>
          <w:sz w:val="22"/>
          <w:szCs w:val="22"/>
        </w:rPr>
      </w:pPr>
    </w:p>
    <w:p w:rsidR="002C79AC" w:rsidRDefault="007E1E09" w:rsidP="007E1E09">
      <w:pPr>
        <w:outlineLvl w:val="0"/>
        <w:rPr>
          <w:rFonts w:ascii="Arial" w:hAnsi="Arial" w:cs="Arial"/>
          <w:sz w:val="22"/>
          <w:szCs w:val="22"/>
        </w:rPr>
      </w:pPr>
      <w:r>
        <w:rPr>
          <w:rFonts w:ascii="Arial" w:hAnsi="Arial" w:cs="Arial"/>
          <w:sz w:val="22"/>
          <w:szCs w:val="22"/>
        </w:rPr>
        <w:t>1988 – 1991,</w:t>
      </w:r>
      <w:r w:rsidR="002C79AC" w:rsidRPr="002C79AC">
        <w:rPr>
          <w:rFonts w:ascii="Arial" w:hAnsi="Arial" w:cs="Arial"/>
          <w:sz w:val="22"/>
          <w:szCs w:val="22"/>
        </w:rPr>
        <w:t xml:space="preserve"> </w:t>
      </w:r>
      <w:r w:rsidR="002C79AC">
        <w:rPr>
          <w:rFonts w:ascii="Arial" w:hAnsi="Arial" w:cs="Arial"/>
          <w:sz w:val="22"/>
          <w:szCs w:val="22"/>
        </w:rPr>
        <w:tab/>
        <w:t xml:space="preserve">Instructor, </w:t>
      </w:r>
      <w:r w:rsidR="002C79AC" w:rsidRPr="00065F65">
        <w:rPr>
          <w:rFonts w:ascii="Arial" w:hAnsi="Arial" w:cs="Arial"/>
          <w:sz w:val="22"/>
          <w:szCs w:val="22"/>
        </w:rPr>
        <w:t>Physical Diagnosis</w:t>
      </w:r>
    </w:p>
    <w:p w:rsidR="002C79AC" w:rsidRPr="00065F65" w:rsidRDefault="007E1E09" w:rsidP="002C79AC">
      <w:pPr>
        <w:rPr>
          <w:rFonts w:ascii="Arial" w:hAnsi="Arial" w:cs="Arial"/>
          <w:sz w:val="22"/>
          <w:szCs w:val="22"/>
        </w:rPr>
      </w:pPr>
      <w:r>
        <w:rPr>
          <w:rFonts w:ascii="Arial" w:hAnsi="Arial" w:cs="Arial"/>
          <w:sz w:val="22"/>
          <w:szCs w:val="22"/>
        </w:rPr>
        <w:t>1993</w:t>
      </w:r>
      <w:r>
        <w:rPr>
          <w:rFonts w:ascii="Arial" w:hAnsi="Arial" w:cs="Arial"/>
          <w:sz w:val="22"/>
          <w:szCs w:val="22"/>
        </w:rPr>
        <w:tab/>
      </w:r>
      <w:r w:rsidR="002C79AC">
        <w:rPr>
          <w:rFonts w:ascii="Arial" w:hAnsi="Arial" w:cs="Arial"/>
          <w:sz w:val="22"/>
          <w:szCs w:val="22"/>
        </w:rPr>
        <w:tab/>
      </w:r>
      <w:r w:rsidR="002C79AC">
        <w:rPr>
          <w:rFonts w:ascii="Arial" w:hAnsi="Arial" w:cs="Arial"/>
          <w:sz w:val="22"/>
          <w:szCs w:val="22"/>
        </w:rPr>
        <w:tab/>
      </w:r>
      <w:r w:rsidR="002C79AC" w:rsidRPr="00065F65">
        <w:rPr>
          <w:rFonts w:ascii="Arial" w:hAnsi="Arial" w:cs="Arial"/>
          <w:sz w:val="22"/>
          <w:szCs w:val="22"/>
        </w:rPr>
        <w:t>Second year medical students</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7E1E09" w:rsidRDefault="007E1E09" w:rsidP="007E1E09">
      <w:pPr>
        <w:outlineLvl w:val="0"/>
        <w:rPr>
          <w:rFonts w:ascii="Arial" w:hAnsi="Arial" w:cs="Arial"/>
          <w:sz w:val="22"/>
          <w:szCs w:val="22"/>
        </w:rPr>
      </w:pPr>
    </w:p>
    <w:p w:rsidR="00245D2F" w:rsidRPr="00065F65" w:rsidRDefault="007E1E09" w:rsidP="007E1E09">
      <w:pPr>
        <w:outlineLvl w:val="0"/>
        <w:rPr>
          <w:rFonts w:ascii="Arial" w:hAnsi="Arial" w:cs="Arial"/>
          <w:sz w:val="22"/>
          <w:szCs w:val="22"/>
        </w:rPr>
      </w:pPr>
      <w:r>
        <w:rPr>
          <w:rFonts w:ascii="Arial" w:hAnsi="Arial" w:cs="Arial"/>
          <w:sz w:val="22"/>
          <w:szCs w:val="22"/>
        </w:rPr>
        <w:t>1988 – 1989</w:t>
      </w:r>
      <w:r>
        <w:rPr>
          <w:rFonts w:ascii="Arial" w:hAnsi="Arial" w:cs="Arial"/>
          <w:sz w:val="22"/>
          <w:szCs w:val="22"/>
        </w:rPr>
        <w:tab/>
        <w:t xml:space="preserve">Instructor, </w:t>
      </w:r>
      <w:r w:rsidR="00245D2F" w:rsidRPr="00065F65">
        <w:rPr>
          <w:rFonts w:ascii="Arial" w:hAnsi="Arial" w:cs="Arial"/>
          <w:sz w:val="22"/>
          <w:szCs w:val="22"/>
        </w:rPr>
        <w:t>Case Conferences, Medical Clerkship</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Third year medical students</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Case Western Reserve University School of Medicine</w:t>
      </w:r>
    </w:p>
    <w:p w:rsidR="007E1E09" w:rsidRDefault="007E1E09" w:rsidP="002C79AC">
      <w:pPr>
        <w:outlineLvl w:val="0"/>
        <w:rPr>
          <w:rFonts w:ascii="Arial" w:hAnsi="Arial" w:cs="Arial"/>
          <w:sz w:val="22"/>
          <w:szCs w:val="22"/>
        </w:rPr>
      </w:pPr>
    </w:p>
    <w:p w:rsidR="00245D2F" w:rsidRPr="00065F65" w:rsidRDefault="007E1E09" w:rsidP="007E1E09">
      <w:pPr>
        <w:outlineLvl w:val="0"/>
        <w:rPr>
          <w:rFonts w:ascii="Arial" w:hAnsi="Arial" w:cs="Arial"/>
          <w:sz w:val="22"/>
          <w:szCs w:val="22"/>
        </w:rPr>
      </w:pPr>
      <w:r>
        <w:rPr>
          <w:rFonts w:ascii="Arial" w:hAnsi="Arial" w:cs="Arial"/>
          <w:sz w:val="22"/>
          <w:szCs w:val="22"/>
        </w:rPr>
        <w:t xml:space="preserve">1988 – 1989 </w:t>
      </w:r>
      <w:r>
        <w:rPr>
          <w:rFonts w:ascii="Arial" w:hAnsi="Arial" w:cs="Arial"/>
          <w:sz w:val="22"/>
          <w:szCs w:val="22"/>
        </w:rPr>
        <w:tab/>
        <w:t xml:space="preserve">Preceptor, </w:t>
      </w:r>
      <w:r w:rsidR="00245D2F" w:rsidRPr="00065F65">
        <w:rPr>
          <w:rFonts w:ascii="Arial" w:hAnsi="Arial" w:cs="Arial"/>
          <w:sz w:val="22"/>
          <w:szCs w:val="22"/>
        </w:rPr>
        <w:t>Acting Internship in Medicine</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Third year medical students</w:t>
      </w:r>
    </w:p>
    <w:p w:rsidR="00245D2F" w:rsidRPr="00065F65" w:rsidRDefault="002C79AC" w:rsidP="002C79A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University Hospitals and Veterans Administration Medical Center</w:t>
      </w:r>
    </w:p>
    <w:p w:rsidR="00245D2F" w:rsidRPr="00065F65" w:rsidRDefault="00245D2F" w:rsidP="002C79AC">
      <w:pPr>
        <w:rPr>
          <w:rFonts w:ascii="Arial" w:hAnsi="Arial" w:cs="Arial"/>
          <w:sz w:val="22"/>
          <w:szCs w:val="22"/>
        </w:rPr>
      </w:pPr>
    </w:p>
    <w:p w:rsidR="00245D2F" w:rsidRPr="00065F65" w:rsidRDefault="007E1E09" w:rsidP="002C79AC">
      <w:pPr>
        <w:outlineLvl w:val="0"/>
        <w:rPr>
          <w:rFonts w:ascii="Arial" w:hAnsi="Arial" w:cs="Arial"/>
          <w:sz w:val="22"/>
          <w:szCs w:val="22"/>
        </w:rPr>
      </w:pPr>
      <w:r>
        <w:rPr>
          <w:rFonts w:ascii="Arial" w:hAnsi="Arial" w:cs="Arial"/>
          <w:sz w:val="22"/>
          <w:szCs w:val="22"/>
        </w:rPr>
        <w:t xml:space="preserve">1981 – 1982 </w:t>
      </w:r>
      <w:r>
        <w:rPr>
          <w:rFonts w:ascii="Arial" w:hAnsi="Arial" w:cs="Arial"/>
          <w:sz w:val="22"/>
          <w:szCs w:val="22"/>
        </w:rPr>
        <w:tab/>
      </w:r>
      <w:r w:rsidR="00245D2F" w:rsidRPr="00065F65">
        <w:rPr>
          <w:rFonts w:ascii="Arial" w:hAnsi="Arial" w:cs="Arial"/>
          <w:sz w:val="22"/>
          <w:szCs w:val="22"/>
        </w:rPr>
        <w:t>Tutor in Basic Sciences, C</w:t>
      </w:r>
      <w:r>
        <w:rPr>
          <w:rFonts w:ascii="Arial" w:hAnsi="Arial" w:cs="Arial"/>
          <w:sz w:val="22"/>
          <w:szCs w:val="22"/>
        </w:rPr>
        <w:t xml:space="preserve">ase </w:t>
      </w:r>
      <w:r w:rsidR="00245D2F" w:rsidRPr="00065F65">
        <w:rPr>
          <w:rFonts w:ascii="Arial" w:hAnsi="Arial" w:cs="Arial"/>
          <w:sz w:val="22"/>
          <w:szCs w:val="22"/>
        </w:rPr>
        <w:t>W</w:t>
      </w:r>
      <w:r>
        <w:rPr>
          <w:rFonts w:ascii="Arial" w:hAnsi="Arial" w:cs="Arial"/>
          <w:sz w:val="22"/>
          <w:szCs w:val="22"/>
        </w:rPr>
        <w:t xml:space="preserve">estern </w:t>
      </w:r>
      <w:r w:rsidR="00245D2F" w:rsidRPr="00065F65">
        <w:rPr>
          <w:rFonts w:ascii="Arial" w:hAnsi="Arial" w:cs="Arial"/>
          <w:sz w:val="22"/>
          <w:szCs w:val="22"/>
        </w:rPr>
        <w:t>R</w:t>
      </w:r>
      <w:r>
        <w:rPr>
          <w:rFonts w:ascii="Arial" w:hAnsi="Arial" w:cs="Arial"/>
          <w:sz w:val="22"/>
          <w:szCs w:val="22"/>
        </w:rPr>
        <w:t xml:space="preserve">eserve </w:t>
      </w:r>
      <w:r w:rsidR="00245D2F" w:rsidRPr="00065F65">
        <w:rPr>
          <w:rFonts w:ascii="Arial" w:hAnsi="Arial" w:cs="Arial"/>
          <w:sz w:val="22"/>
          <w:szCs w:val="22"/>
        </w:rPr>
        <w:t>U</w:t>
      </w:r>
      <w:r>
        <w:rPr>
          <w:rFonts w:ascii="Arial" w:hAnsi="Arial" w:cs="Arial"/>
          <w:sz w:val="22"/>
          <w:szCs w:val="22"/>
        </w:rPr>
        <w:t xml:space="preserve">niversity School of </w:t>
      </w:r>
      <w:r w:rsidR="002C79AC">
        <w:rPr>
          <w:rFonts w:ascii="Arial" w:hAnsi="Arial" w:cs="Arial"/>
          <w:sz w:val="22"/>
          <w:szCs w:val="22"/>
        </w:rPr>
        <w:tab/>
      </w:r>
      <w:r w:rsidR="002C79AC">
        <w:rPr>
          <w:rFonts w:ascii="Arial" w:hAnsi="Arial" w:cs="Arial"/>
          <w:sz w:val="22"/>
          <w:szCs w:val="22"/>
        </w:rPr>
        <w:tab/>
      </w:r>
      <w:r w:rsidR="002C79AC">
        <w:rPr>
          <w:rFonts w:ascii="Arial" w:hAnsi="Arial" w:cs="Arial"/>
          <w:sz w:val="22"/>
          <w:szCs w:val="22"/>
        </w:rPr>
        <w:tab/>
      </w:r>
      <w:r w:rsidR="002C79AC">
        <w:rPr>
          <w:rFonts w:ascii="Arial" w:hAnsi="Arial" w:cs="Arial"/>
          <w:sz w:val="22"/>
          <w:szCs w:val="22"/>
        </w:rPr>
        <w:tab/>
      </w:r>
      <w:r w:rsidR="002C79AC">
        <w:rPr>
          <w:rFonts w:ascii="Arial" w:hAnsi="Arial" w:cs="Arial"/>
          <w:sz w:val="22"/>
          <w:szCs w:val="22"/>
        </w:rPr>
        <w:tab/>
      </w:r>
      <w:r w:rsidR="00245D2F" w:rsidRPr="00065F65">
        <w:rPr>
          <w:rFonts w:ascii="Arial" w:hAnsi="Arial" w:cs="Arial"/>
          <w:sz w:val="22"/>
          <w:szCs w:val="22"/>
        </w:rPr>
        <w:t>Medic</w:t>
      </w:r>
      <w:r>
        <w:rPr>
          <w:rFonts w:ascii="Arial" w:hAnsi="Arial" w:cs="Arial"/>
          <w:sz w:val="22"/>
          <w:szCs w:val="22"/>
        </w:rPr>
        <w:t>ine</w:t>
      </w:r>
      <w:r w:rsidR="00245D2F" w:rsidRPr="00065F65">
        <w:rPr>
          <w:rFonts w:ascii="Arial" w:hAnsi="Arial" w:cs="Arial"/>
          <w:sz w:val="22"/>
          <w:szCs w:val="22"/>
        </w:rPr>
        <w:t xml:space="preserve"> </w:t>
      </w:r>
    </w:p>
    <w:p w:rsidR="00245D2F" w:rsidRPr="00065F65" w:rsidRDefault="00245D2F">
      <w:pPr>
        <w:ind w:left="720"/>
        <w:rPr>
          <w:rFonts w:ascii="Arial" w:hAnsi="Arial" w:cs="Arial"/>
          <w:sz w:val="22"/>
          <w:szCs w:val="22"/>
        </w:rPr>
      </w:pPr>
    </w:p>
    <w:p w:rsidR="00245D2F" w:rsidRPr="00065F65" w:rsidRDefault="007E1E09" w:rsidP="007E1E09">
      <w:pPr>
        <w:outlineLvl w:val="0"/>
        <w:rPr>
          <w:rFonts w:ascii="Arial" w:hAnsi="Arial" w:cs="Arial"/>
          <w:sz w:val="22"/>
          <w:szCs w:val="22"/>
        </w:rPr>
      </w:pPr>
      <w:r>
        <w:rPr>
          <w:rFonts w:ascii="Arial" w:hAnsi="Arial" w:cs="Arial"/>
          <w:sz w:val="22"/>
          <w:szCs w:val="22"/>
        </w:rPr>
        <w:t xml:space="preserve">1978 – 1980 </w:t>
      </w:r>
      <w:r>
        <w:rPr>
          <w:rFonts w:ascii="Arial" w:hAnsi="Arial" w:cs="Arial"/>
          <w:sz w:val="22"/>
          <w:szCs w:val="22"/>
        </w:rPr>
        <w:tab/>
      </w:r>
      <w:r w:rsidR="00245D2F" w:rsidRPr="00065F65">
        <w:rPr>
          <w:rFonts w:ascii="Arial" w:hAnsi="Arial" w:cs="Arial"/>
          <w:sz w:val="22"/>
          <w:szCs w:val="22"/>
        </w:rPr>
        <w:t>Tutor in English, Stanford University, 1978-1980</w:t>
      </w:r>
    </w:p>
    <w:p w:rsidR="00245D2F" w:rsidRPr="00065F65" w:rsidRDefault="00245D2F">
      <w:pPr>
        <w:rPr>
          <w:rFonts w:ascii="Arial" w:hAnsi="Arial" w:cs="Arial"/>
          <w:sz w:val="22"/>
          <w:szCs w:val="22"/>
        </w:rPr>
      </w:pPr>
    </w:p>
    <w:p w:rsidR="00550914" w:rsidRDefault="00550914" w:rsidP="003F5854">
      <w:pPr>
        <w:rPr>
          <w:rFonts w:ascii="Arial" w:hAnsi="Arial" w:cs="Arial"/>
          <w:sz w:val="22"/>
          <w:szCs w:val="22"/>
        </w:rPr>
      </w:pPr>
    </w:p>
    <w:p w:rsidR="00550914" w:rsidRPr="00AA2F64" w:rsidRDefault="003F5854" w:rsidP="003F5854">
      <w:pPr>
        <w:rPr>
          <w:rFonts w:ascii="Arial" w:hAnsi="Arial" w:cs="Arial"/>
          <w:b/>
          <w:sz w:val="22"/>
          <w:szCs w:val="22"/>
        </w:rPr>
      </w:pPr>
      <w:r w:rsidRPr="00AA2F64">
        <w:rPr>
          <w:rFonts w:ascii="Arial" w:hAnsi="Arial" w:cs="Arial"/>
          <w:b/>
          <w:sz w:val="22"/>
          <w:szCs w:val="22"/>
        </w:rPr>
        <w:t>Mentoring and Advising students, Fellows and other Trainees</w:t>
      </w:r>
      <w:r w:rsidR="00AA2F64" w:rsidRPr="00AA2F64">
        <w:rPr>
          <w:rFonts w:ascii="Arial" w:hAnsi="Arial" w:cs="Arial"/>
          <w:b/>
          <w:sz w:val="22"/>
          <w:szCs w:val="22"/>
        </w:rPr>
        <w:t>:</w:t>
      </w:r>
      <w:r w:rsidRPr="00AA2F64">
        <w:rPr>
          <w:rFonts w:ascii="Arial" w:hAnsi="Arial" w:cs="Arial"/>
          <w:b/>
          <w:sz w:val="22"/>
          <w:szCs w:val="22"/>
        </w:rPr>
        <w:t xml:space="preserve"> </w:t>
      </w:r>
      <w:r w:rsidR="00AA2F64" w:rsidRPr="00AA2F64">
        <w:rPr>
          <w:rFonts w:ascii="Arial" w:hAnsi="Arial" w:cs="Arial"/>
          <w:b/>
          <w:sz w:val="22"/>
          <w:szCs w:val="22"/>
        </w:rPr>
        <w:t>from 199</w:t>
      </w:r>
      <w:r w:rsidR="00550914" w:rsidRPr="00AA2F64">
        <w:rPr>
          <w:rFonts w:ascii="Arial" w:hAnsi="Arial" w:cs="Arial"/>
          <w:b/>
          <w:sz w:val="22"/>
          <w:szCs w:val="22"/>
        </w:rPr>
        <w:t xml:space="preserve">0 to present </w:t>
      </w:r>
    </w:p>
    <w:p w:rsidR="00AA2F64" w:rsidRDefault="00AA2F64" w:rsidP="003F5854">
      <w:pPr>
        <w:rPr>
          <w:rFonts w:ascii="Arial" w:hAnsi="Arial" w:cs="Arial"/>
          <w:sz w:val="22"/>
          <w:szCs w:val="22"/>
        </w:rPr>
      </w:pPr>
    </w:p>
    <w:p w:rsidR="003F5854" w:rsidRPr="00065F65" w:rsidRDefault="003F5854" w:rsidP="003F5854">
      <w:pPr>
        <w:rPr>
          <w:rFonts w:ascii="Arial" w:hAnsi="Arial" w:cs="Arial"/>
          <w:sz w:val="22"/>
          <w:szCs w:val="22"/>
        </w:rPr>
      </w:pPr>
      <w:r>
        <w:rPr>
          <w:rFonts w:ascii="Arial" w:hAnsi="Arial" w:cs="Arial"/>
          <w:sz w:val="22"/>
          <w:szCs w:val="22"/>
        </w:rPr>
        <w:t>Summary Table</w:t>
      </w:r>
      <w:r w:rsidR="00B26CCF">
        <w:rPr>
          <w:rFonts w:ascii="Arial" w:hAnsi="Arial" w:cs="Arial"/>
          <w:sz w:val="22"/>
          <w:szCs w:val="22"/>
        </w:rPr>
        <w:t xml:space="preserve"> (full list </w:t>
      </w:r>
      <w:r w:rsidR="00DE4DDE">
        <w:rPr>
          <w:rFonts w:ascii="Arial" w:hAnsi="Arial" w:cs="Arial"/>
          <w:sz w:val="22"/>
          <w:szCs w:val="22"/>
        </w:rPr>
        <w:t xml:space="preserve">of trainees </w:t>
      </w:r>
      <w:r w:rsidR="00B26CCF">
        <w:rPr>
          <w:rFonts w:ascii="Arial" w:hAnsi="Arial" w:cs="Arial"/>
          <w:sz w:val="22"/>
          <w:szCs w:val="22"/>
        </w:rPr>
        <w:t>available</w:t>
      </w:r>
      <w:r w:rsidR="00AA2F64">
        <w:rPr>
          <w:rFonts w:ascii="Arial" w:hAnsi="Arial" w:cs="Arial"/>
          <w:sz w:val="22"/>
          <w:szCs w:val="22"/>
        </w:rPr>
        <w:t xml:space="preserve"> </w:t>
      </w:r>
      <w:r w:rsidR="00DE4DDE">
        <w:rPr>
          <w:rFonts w:ascii="Arial" w:hAnsi="Arial" w:cs="Arial"/>
          <w:sz w:val="22"/>
          <w:szCs w:val="22"/>
        </w:rPr>
        <w:t>upon request</w:t>
      </w:r>
      <w:r w:rsidR="00B26CCF">
        <w:rPr>
          <w:rFonts w:ascii="Arial" w:hAnsi="Arial" w:cs="Arial"/>
          <w:sz w:val="22"/>
          <w:szCs w:val="22"/>
        </w:rPr>
        <w:t>)</w:t>
      </w:r>
      <w:r w:rsidRPr="00065F65">
        <w:rPr>
          <w:rFonts w:ascii="Arial" w:hAnsi="Arial" w:cs="Arial"/>
          <w:sz w:val="22"/>
          <w:szCs w:val="22"/>
        </w:rPr>
        <w:t>:</w:t>
      </w:r>
    </w:p>
    <w:p w:rsidR="003F5854" w:rsidRDefault="003F5854" w:rsidP="003F585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1037"/>
        <w:gridCol w:w="1439"/>
        <w:gridCol w:w="1879"/>
      </w:tblGrid>
      <w:tr w:rsidR="00A02911" w:rsidRPr="0017060F" w:rsidTr="00A02911">
        <w:trPr>
          <w:jc w:val="center"/>
        </w:trPr>
        <w:tc>
          <w:tcPr>
            <w:tcW w:w="0" w:type="auto"/>
          </w:tcPr>
          <w:p w:rsidR="00A02911" w:rsidRPr="0017060F" w:rsidRDefault="00A02911" w:rsidP="003F5854">
            <w:pPr>
              <w:rPr>
                <w:rFonts w:ascii="Arial" w:hAnsi="Arial" w:cs="Arial"/>
                <w:sz w:val="22"/>
                <w:szCs w:val="22"/>
              </w:rPr>
            </w:pPr>
            <w:r w:rsidRPr="0017060F">
              <w:rPr>
                <w:rFonts w:ascii="Arial" w:hAnsi="Arial" w:cs="Arial"/>
                <w:sz w:val="22"/>
                <w:szCs w:val="22"/>
              </w:rPr>
              <w:t>Type of Trainee</w:t>
            </w:r>
          </w:p>
        </w:tc>
        <w:tc>
          <w:tcPr>
            <w:tcW w:w="0" w:type="auto"/>
          </w:tcPr>
          <w:p w:rsidR="00A02911" w:rsidRPr="0017060F" w:rsidRDefault="00A02911" w:rsidP="003F5854">
            <w:pPr>
              <w:rPr>
                <w:rFonts w:ascii="Arial" w:hAnsi="Arial" w:cs="Arial"/>
                <w:sz w:val="22"/>
                <w:szCs w:val="22"/>
              </w:rPr>
            </w:pPr>
            <w:r>
              <w:rPr>
                <w:rFonts w:ascii="Arial" w:hAnsi="Arial" w:cs="Arial"/>
                <w:sz w:val="22"/>
                <w:szCs w:val="22"/>
              </w:rPr>
              <w:t>Total</w:t>
            </w:r>
          </w:p>
        </w:tc>
        <w:tc>
          <w:tcPr>
            <w:tcW w:w="0" w:type="auto"/>
          </w:tcPr>
          <w:p w:rsidR="00A02911" w:rsidRPr="0017060F" w:rsidRDefault="00A02911" w:rsidP="003F5854">
            <w:pPr>
              <w:rPr>
                <w:rFonts w:ascii="Arial" w:hAnsi="Arial" w:cs="Arial"/>
                <w:sz w:val="22"/>
                <w:szCs w:val="22"/>
              </w:rPr>
            </w:pPr>
            <w:r>
              <w:rPr>
                <w:rFonts w:ascii="Arial" w:hAnsi="Arial" w:cs="Arial"/>
                <w:sz w:val="22"/>
                <w:szCs w:val="22"/>
              </w:rPr>
              <w:t>US Trainees</w:t>
            </w:r>
          </w:p>
        </w:tc>
        <w:tc>
          <w:tcPr>
            <w:tcW w:w="0" w:type="auto"/>
          </w:tcPr>
          <w:p w:rsidR="00A02911" w:rsidRPr="0017060F" w:rsidRDefault="00A02911" w:rsidP="003F5854">
            <w:pPr>
              <w:rPr>
                <w:rFonts w:ascii="Arial" w:hAnsi="Arial" w:cs="Arial"/>
                <w:sz w:val="22"/>
                <w:szCs w:val="22"/>
              </w:rPr>
            </w:pPr>
            <w:r>
              <w:rPr>
                <w:rFonts w:ascii="Arial" w:hAnsi="Arial" w:cs="Arial"/>
                <w:sz w:val="22"/>
                <w:szCs w:val="22"/>
              </w:rPr>
              <w:t>Foreign Trainees</w:t>
            </w:r>
          </w:p>
        </w:tc>
      </w:tr>
      <w:tr w:rsidR="00A02911" w:rsidRPr="0017060F" w:rsidTr="00A02911">
        <w:trPr>
          <w:jc w:val="center"/>
        </w:trPr>
        <w:tc>
          <w:tcPr>
            <w:tcW w:w="0" w:type="auto"/>
          </w:tcPr>
          <w:p w:rsidR="00A02911" w:rsidRPr="0017060F" w:rsidRDefault="00A02911" w:rsidP="003F5854">
            <w:pPr>
              <w:rPr>
                <w:rFonts w:ascii="Arial" w:hAnsi="Arial" w:cs="Arial"/>
                <w:sz w:val="22"/>
                <w:szCs w:val="22"/>
              </w:rPr>
            </w:pPr>
            <w:r w:rsidRPr="0017060F">
              <w:rPr>
                <w:rFonts w:ascii="Arial" w:hAnsi="Arial" w:cs="Arial"/>
                <w:sz w:val="22"/>
                <w:szCs w:val="22"/>
              </w:rPr>
              <w:t>Ph.D.</w:t>
            </w:r>
          </w:p>
          <w:p w:rsidR="00A02911" w:rsidRPr="0017060F" w:rsidRDefault="00A02911" w:rsidP="003F5854">
            <w:pPr>
              <w:rPr>
                <w:rFonts w:ascii="Arial" w:hAnsi="Arial" w:cs="Arial"/>
                <w:sz w:val="22"/>
                <w:szCs w:val="22"/>
              </w:rPr>
            </w:pPr>
            <w:r>
              <w:rPr>
                <w:rFonts w:ascii="Arial" w:hAnsi="Arial" w:cs="Arial"/>
                <w:sz w:val="22"/>
                <w:szCs w:val="22"/>
              </w:rPr>
              <w:tab/>
            </w:r>
            <w:r w:rsidR="0004394B">
              <w:rPr>
                <w:rFonts w:ascii="Arial" w:hAnsi="Arial" w:cs="Arial"/>
                <w:sz w:val="22"/>
                <w:szCs w:val="22"/>
              </w:rPr>
              <w:t xml:space="preserve">Committee Chair </w:t>
            </w:r>
          </w:p>
          <w:p w:rsidR="00A02911" w:rsidRPr="0017060F" w:rsidRDefault="00A02911" w:rsidP="003F5854">
            <w:pPr>
              <w:rPr>
                <w:rFonts w:ascii="Arial" w:hAnsi="Arial" w:cs="Arial"/>
                <w:sz w:val="22"/>
                <w:szCs w:val="22"/>
              </w:rPr>
            </w:pPr>
            <w:r w:rsidRPr="0017060F">
              <w:rPr>
                <w:rFonts w:ascii="Arial" w:hAnsi="Arial" w:cs="Arial"/>
                <w:sz w:val="22"/>
                <w:szCs w:val="22"/>
              </w:rPr>
              <w:tab/>
              <w:t>Committee Member</w:t>
            </w:r>
          </w:p>
        </w:tc>
        <w:tc>
          <w:tcPr>
            <w:tcW w:w="0" w:type="auto"/>
          </w:tcPr>
          <w:p w:rsidR="00A02911" w:rsidRPr="0017060F" w:rsidRDefault="00B839B4" w:rsidP="003F5854">
            <w:pPr>
              <w:rPr>
                <w:rFonts w:ascii="Arial" w:hAnsi="Arial" w:cs="Arial"/>
                <w:sz w:val="22"/>
                <w:szCs w:val="22"/>
              </w:rPr>
            </w:pPr>
            <w:r>
              <w:rPr>
                <w:rFonts w:ascii="Arial" w:hAnsi="Arial" w:cs="Arial"/>
                <w:sz w:val="22"/>
                <w:szCs w:val="22"/>
              </w:rPr>
              <w:t>42</w:t>
            </w:r>
          </w:p>
          <w:p w:rsidR="00A02911" w:rsidRPr="0017060F" w:rsidRDefault="00A02911" w:rsidP="003F5854">
            <w:pPr>
              <w:rPr>
                <w:rFonts w:ascii="Arial" w:hAnsi="Arial" w:cs="Arial"/>
                <w:sz w:val="22"/>
                <w:szCs w:val="22"/>
              </w:rPr>
            </w:pPr>
            <w:r>
              <w:rPr>
                <w:rFonts w:ascii="Arial" w:hAnsi="Arial" w:cs="Arial"/>
                <w:sz w:val="22"/>
                <w:szCs w:val="22"/>
              </w:rPr>
              <w:tab/>
              <w:t>2</w:t>
            </w:r>
            <w:r w:rsidR="00B839B4">
              <w:rPr>
                <w:rFonts w:ascii="Arial" w:hAnsi="Arial" w:cs="Arial"/>
                <w:sz w:val="22"/>
                <w:szCs w:val="22"/>
              </w:rPr>
              <w:t>3</w:t>
            </w:r>
          </w:p>
          <w:p w:rsidR="00A02911" w:rsidRPr="0017060F" w:rsidRDefault="00A02911" w:rsidP="003F5854">
            <w:pPr>
              <w:rPr>
                <w:rFonts w:ascii="Arial" w:hAnsi="Arial" w:cs="Arial"/>
                <w:sz w:val="22"/>
                <w:szCs w:val="22"/>
              </w:rPr>
            </w:pPr>
            <w:r w:rsidRPr="0017060F">
              <w:rPr>
                <w:rFonts w:ascii="Arial" w:hAnsi="Arial" w:cs="Arial"/>
                <w:sz w:val="22"/>
                <w:szCs w:val="22"/>
              </w:rPr>
              <w:tab/>
            </w:r>
            <w:r w:rsidR="00B839B4">
              <w:rPr>
                <w:rFonts w:ascii="Arial" w:hAnsi="Arial" w:cs="Arial"/>
                <w:sz w:val="22"/>
                <w:szCs w:val="22"/>
              </w:rPr>
              <w:t>19</w:t>
            </w:r>
          </w:p>
        </w:tc>
        <w:tc>
          <w:tcPr>
            <w:tcW w:w="0" w:type="auto"/>
          </w:tcPr>
          <w:p w:rsidR="00A02911" w:rsidRDefault="005A08F7" w:rsidP="003F5854">
            <w:pPr>
              <w:rPr>
                <w:rFonts w:ascii="Arial" w:hAnsi="Arial" w:cs="Arial"/>
                <w:sz w:val="22"/>
                <w:szCs w:val="22"/>
              </w:rPr>
            </w:pPr>
            <w:r>
              <w:rPr>
                <w:rFonts w:ascii="Arial" w:hAnsi="Arial" w:cs="Arial"/>
                <w:sz w:val="22"/>
                <w:szCs w:val="22"/>
              </w:rPr>
              <w:t>20</w:t>
            </w:r>
          </w:p>
          <w:p w:rsidR="00A02911" w:rsidRDefault="005A08F7" w:rsidP="003F5854">
            <w:pPr>
              <w:rPr>
                <w:rFonts w:ascii="Arial" w:hAnsi="Arial" w:cs="Arial"/>
                <w:sz w:val="22"/>
                <w:szCs w:val="22"/>
              </w:rPr>
            </w:pPr>
            <w:r>
              <w:rPr>
                <w:rFonts w:ascii="Arial" w:hAnsi="Arial" w:cs="Arial"/>
                <w:sz w:val="22"/>
                <w:szCs w:val="22"/>
              </w:rPr>
              <w:tab/>
              <w:t>10</w:t>
            </w:r>
          </w:p>
          <w:p w:rsidR="00A02911" w:rsidRDefault="005A08F7" w:rsidP="003F5854">
            <w:pPr>
              <w:rPr>
                <w:rFonts w:ascii="Arial" w:hAnsi="Arial" w:cs="Arial"/>
                <w:sz w:val="22"/>
                <w:szCs w:val="22"/>
              </w:rPr>
            </w:pPr>
            <w:r>
              <w:rPr>
                <w:rFonts w:ascii="Arial" w:hAnsi="Arial" w:cs="Arial"/>
                <w:sz w:val="22"/>
                <w:szCs w:val="22"/>
              </w:rPr>
              <w:tab/>
              <w:t>10</w:t>
            </w:r>
          </w:p>
        </w:tc>
        <w:tc>
          <w:tcPr>
            <w:tcW w:w="0" w:type="auto"/>
          </w:tcPr>
          <w:p w:rsidR="00A02911" w:rsidRDefault="005A08F7" w:rsidP="003F5854">
            <w:pPr>
              <w:rPr>
                <w:rFonts w:ascii="Arial" w:hAnsi="Arial" w:cs="Arial"/>
                <w:sz w:val="22"/>
                <w:szCs w:val="22"/>
              </w:rPr>
            </w:pPr>
            <w:r>
              <w:rPr>
                <w:rFonts w:ascii="Arial" w:hAnsi="Arial" w:cs="Arial"/>
                <w:sz w:val="22"/>
                <w:szCs w:val="22"/>
              </w:rPr>
              <w:t>22</w:t>
            </w:r>
          </w:p>
          <w:p w:rsidR="00A02911" w:rsidRDefault="005A08F7" w:rsidP="003F5854">
            <w:pPr>
              <w:rPr>
                <w:rFonts w:ascii="Arial" w:hAnsi="Arial" w:cs="Arial"/>
                <w:sz w:val="22"/>
                <w:szCs w:val="22"/>
              </w:rPr>
            </w:pPr>
            <w:r>
              <w:rPr>
                <w:rFonts w:ascii="Arial" w:hAnsi="Arial" w:cs="Arial"/>
                <w:sz w:val="22"/>
                <w:szCs w:val="22"/>
              </w:rPr>
              <w:tab/>
              <w:t>13</w:t>
            </w:r>
          </w:p>
          <w:p w:rsidR="00A02911" w:rsidRDefault="005A08F7" w:rsidP="003F5854">
            <w:pPr>
              <w:rPr>
                <w:rFonts w:ascii="Arial" w:hAnsi="Arial" w:cs="Arial"/>
                <w:sz w:val="22"/>
                <w:szCs w:val="22"/>
              </w:rPr>
            </w:pPr>
            <w:r>
              <w:rPr>
                <w:rFonts w:ascii="Arial" w:hAnsi="Arial" w:cs="Arial"/>
                <w:sz w:val="22"/>
                <w:szCs w:val="22"/>
              </w:rPr>
              <w:tab/>
              <w:t xml:space="preserve">  9</w:t>
            </w:r>
          </w:p>
        </w:tc>
      </w:tr>
      <w:tr w:rsidR="00A02911" w:rsidRPr="0017060F" w:rsidTr="00A02911">
        <w:trPr>
          <w:jc w:val="center"/>
        </w:trPr>
        <w:tc>
          <w:tcPr>
            <w:tcW w:w="0" w:type="auto"/>
          </w:tcPr>
          <w:p w:rsidR="00A02911" w:rsidRPr="0017060F" w:rsidRDefault="00A02911" w:rsidP="00467858">
            <w:pPr>
              <w:rPr>
                <w:rFonts w:ascii="Arial" w:hAnsi="Arial" w:cs="Arial"/>
                <w:sz w:val="22"/>
                <w:szCs w:val="22"/>
              </w:rPr>
            </w:pPr>
            <w:r w:rsidRPr="0017060F">
              <w:rPr>
                <w:rFonts w:ascii="Arial" w:hAnsi="Arial" w:cs="Arial"/>
                <w:sz w:val="22"/>
                <w:szCs w:val="22"/>
              </w:rPr>
              <w:t>M.S.</w:t>
            </w:r>
            <w:r>
              <w:rPr>
                <w:rFonts w:ascii="Arial" w:hAnsi="Arial" w:cs="Arial"/>
                <w:sz w:val="22"/>
                <w:szCs w:val="22"/>
              </w:rPr>
              <w:t xml:space="preserve">, M.P.H., </w:t>
            </w:r>
            <w:proofErr w:type="spellStart"/>
            <w:r>
              <w:rPr>
                <w:rFonts w:ascii="Arial" w:hAnsi="Arial" w:cs="Arial"/>
                <w:sz w:val="22"/>
                <w:szCs w:val="22"/>
              </w:rPr>
              <w:t>MMed</w:t>
            </w:r>
            <w:proofErr w:type="spellEnd"/>
          </w:p>
        </w:tc>
        <w:tc>
          <w:tcPr>
            <w:tcW w:w="0" w:type="auto"/>
          </w:tcPr>
          <w:p w:rsidR="00A02911" w:rsidRPr="0017060F" w:rsidRDefault="00A02911" w:rsidP="003F5854">
            <w:pPr>
              <w:rPr>
                <w:rFonts w:ascii="Arial" w:hAnsi="Arial" w:cs="Arial"/>
                <w:sz w:val="22"/>
                <w:szCs w:val="22"/>
              </w:rPr>
            </w:pPr>
            <w:r>
              <w:rPr>
                <w:rFonts w:ascii="Arial" w:hAnsi="Arial" w:cs="Arial"/>
                <w:sz w:val="22"/>
                <w:szCs w:val="22"/>
              </w:rPr>
              <w:t>6</w:t>
            </w:r>
            <w:r w:rsidR="00ED7FAF">
              <w:rPr>
                <w:rFonts w:ascii="Arial" w:hAnsi="Arial" w:cs="Arial"/>
                <w:sz w:val="22"/>
                <w:szCs w:val="22"/>
              </w:rPr>
              <w:t>3</w:t>
            </w:r>
          </w:p>
        </w:tc>
        <w:tc>
          <w:tcPr>
            <w:tcW w:w="0" w:type="auto"/>
          </w:tcPr>
          <w:p w:rsidR="00A02911" w:rsidRDefault="00B839B4" w:rsidP="003F5854">
            <w:pPr>
              <w:rPr>
                <w:rFonts w:ascii="Arial" w:hAnsi="Arial" w:cs="Arial"/>
                <w:sz w:val="22"/>
                <w:szCs w:val="22"/>
              </w:rPr>
            </w:pPr>
            <w:r>
              <w:rPr>
                <w:rFonts w:ascii="Arial" w:hAnsi="Arial" w:cs="Arial"/>
                <w:sz w:val="22"/>
                <w:szCs w:val="22"/>
              </w:rPr>
              <w:t>19</w:t>
            </w:r>
          </w:p>
        </w:tc>
        <w:tc>
          <w:tcPr>
            <w:tcW w:w="0" w:type="auto"/>
          </w:tcPr>
          <w:p w:rsidR="00A02911" w:rsidRDefault="00A02911" w:rsidP="00ED7FAF">
            <w:pPr>
              <w:rPr>
                <w:rFonts w:ascii="Arial" w:hAnsi="Arial" w:cs="Arial"/>
                <w:sz w:val="22"/>
                <w:szCs w:val="22"/>
              </w:rPr>
            </w:pPr>
            <w:r>
              <w:rPr>
                <w:rFonts w:ascii="Arial" w:hAnsi="Arial" w:cs="Arial"/>
                <w:sz w:val="22"/>
                <w:szCs w:val="22"/>
              </w:rPr>
              <w:t>4</w:t>
            </w:r>
            <w:r w:rsidR="00ED7FAF">
              <w:rPr>
                <w:rFonts w:ascii="Arial" w:hAnsi="Arial" w:cs="Arial"/>
                <w:sz w:val="22"/>
                <w:szCs w:val="22"/>
              </w:rPr>
              <w:t>4</w:t>
            </w:r>
          </w:p>
        </w:tc>
      </w:tr>
      <w:tr w:rsidR="00A02911" w:rsidRPr="0017060F" w:rsidTr="00A02911">
        <w:trPr>
          <w:jc w:val="center"/>
        </w:trPr>
        <w:tc>
          <w:tcPr>
            <w:tcW w:w="0" w:type="auto"/>
          </w:tcPr>
          <w:p w:rsidR="00A02911" w:rsidRPr="0017060F" w:rsidRDefault="00A02911" w:rsidP="0068317A">
            <w:pPr>
              <w:rPr>
                <w:rFonts w:ascii="Arial" w:hAnsi="Arial" w:cs="Arial"/>
                <w:sz w:val="22"/>
                <w:szCs w:val="22"/>
              </w:rPr>
            </w:pPr>
            <w:r>
              <w:rPr>
                <w:rFonts w:ascii="Arial" w:hAnsi="Arial" w:cs="Arial"/>
                <w:sz w:val="22"/>
                <w:szCs w:val="22"/>
              </w:rPr>
              <w:t>Post-Doctoral Fellows</w:t>
            </w:r>
          </w:p>
        </w:tc>
        <w:tc>
          <w:tcPr>
            <w:tcW w:w="0" w:type="auto"/>
          </w:tcPr>
          <w:p w:rsidR="00A02911" w:rsidRDefault="00ED7FAF" w:rsidP="003F5854">
            <w:pPr>
              <w:rPr>
                <w:rFonts w:ascii="Arial" w:hAnsi="Arial" w:cs="Arial"/>
                <w:sz w:val="22"/>
                <w:szCs w:val="22"/>
              </w:rPr>
            </w:pPr>
            <w:r>
              <w:rPr>
                <w:rFonts w:ascii="Arial" w:hAnsi="Arial" w:cs="Arial"/>
                <w:sz w:val="22"/>
                <w:szCs w:val="22"/>
              </w:rPr>
              <w:t>7</w:t>
            </w:r>
          </w:p>
        </w:tc>
        <w:tc>
          <w:tcPr>
            <w:tcW w:w="0" w:type="auto"/>
          </w:tcPr>
          <w:p w:rsidR="00A02911" w:rsidRDefault="00ED7FAF" w:rsidP="003F5854">
            <w:pPr>
              <w:rPr>
                <w:rFonts w:ascii="Arial" w:hAnsi="Arial" w:cs="Arial"/>
                <w:sz w:val="22"/>
                <w:szCs w:val="22"/>
              </w:rPr>
            </w:pPr>
            <w:r>
              <w:rPr>
                <w:rFonts w:ascii="Arial" w:hAnsi="Arial" w:cs="Arial"/>
                <w:sz w:val="22"/>
                <w:szCs w:val="22"/>
              </w:rPr>
              <w:t>6</w:t>
            </w:r>
          </w:p>
        </w:tc>
        <w:tc>
          <w:tcPr>
            <w:tcW w:w="0" w:type="auto"/>
          </w:tcPr>
          <w:p w:rsidR="00A02911" w:rsidRDefault="00B839B4" w:rsidP="003F5854">
            <w:pPr>
              <w:rPr>
                <w:rFonts w:ascii="Arial" w:hAnsi="Arial" w:cs="Arial"/>
                <w:sz w:val="22"/>
                <w:szCs w:val="22"/>
              </w:rPr>
            </w:pPr>
            <w:r>
              <w:rPr>
                <w:rFonts w:ascii="Arial" w:hAnsi="Arial" w:cs="Arial"/>
                <w:sz w:val="22"/>
                <w:szCs w:val="22"/>
              </w:rPr>
              <w:t>1</w:t>
            </w:r>
          </w:p>
        </w:tc>
      </w:tr>
      <w:tr w:rsidR="00A02911" w:rsidRPr="0017060F" w:rsidTr="00A02911">
        <w:trPr>
          <w:jc w:val="center"/>
        </w:trPr>
        <w:tc>
          <w:tcPr>
            <w:tcW w:w="0" w:type="auto"/>
          </w:tcPr>
          <w:p w:rsidR="00A02911" w:rsidRPr="0017060F" w:rsidRDefault="00A02911" w:rsidP="0068317A">
            <w:pPr>
              <w:rPr>
                <w:rFonts w:ascii="Arial" w:hAnsi="Arial" w:cs="Arial"/>
                <w:sz w:val="22"/>
                <w:szCs w:val="22"/>
              </w:rPr>
            </w:pPr>
            <w:r w:rsidRPr="0017060F">
              <w:rPr>
                <w:rFonts w:ascii="Arial" w:hAnsi="Arial" w:cs="Arial"/>
                <w:sz w:val="22"/>
                <w:szCs w:val="22"/>
              </w:rPr>
              <w:t>Other</w:t>
            </w:r>
            <w:r>
              <w:rPr>
                <w:rFonts w:ascii="Arial" w:hAnsi="Arial" w:cs="Arial"/>
                <w:sz w:val="22"/>
                <w:szCs w:val="22"/>
              </w:rPr>
              <w:t xml:space="preserve"> (Medical students, resident or fellows) </w:t>
            </w:r>
          </w:p>
        </w:tc>
        <w:tc>
          <w:tcPr>
            <w:tcW w:w="0" w:type="auto"/>
          </w:tcPr>
          <w:p w:rsidR="00A02911" w:rsidRPr="0017060F" w:rsidRDefault="00ED7FAF" w:rsidP="003F5854">
            <w:pPr>
              <w:rPr>
                <w:rFonts w:ascii="Arial" w:hAnsi="Arial" w:cs="Arial"/>
                <w:sz w:val="22"/>
                <w:szCs w:val="22"/>
              </w:rPr>
            </w:pPr>
            <w:r>
              <w:rPr>
                <w:rFonts w:ascii="Arial" w:hAnsi="Arial" w:cs="Arial"/>
                <w:sz w:val="22"/>
                <w:szCs w:val="22"/>
              </w:rPr>
              <w:t>35</w:t>
            </w:r>
          </w:p>
        </w:tc>
        <w:tc>
          <w:tcPr>
            <w:tcW w:w="0" w:type="auto"/>
          </w:tcPr>
          <w:p w:rsidR="00A02911" w:rsidRDefault="00B839B4" w:rsidP="003F5854">
            <w:pPr>
              <w:rPr>
                <w:rFonts w:ascii="Arial" w:hAnsi="Arial" w:cs="Arial"/>
                <w:sz w:val="22"/>
                <w:szCs w:val="22"/>
              </w:rPr>
            </w:pPr>
            <w:r>
              <w:rPr>
                <w:rFonts w:ascii="Arial" w:hAnsi="Arial" w:cs="Arial"/>
                <w:sz w:val="22"/>
                <w:szCs w:val="22"/>
              </w:rPr>
              <w:t>25</w:t>
            </w:r>
          </w:p>
        </w:tc>
        <w:tc>
          <w:tcPr>
            <w:tcW w:w="0" w:type="auto"/>
          </w:tcPr>
          <w:p w:rsidR="00A02911" w:rsidRDefault="00B839B4" w:rsidP="003F5854">
            <w:pPr>
              <w:rPr>
                <w:rFonts w:ascii="Arial" w:hAnsi="Arial" w:cs="Arial"/>
                <w:sz w:val="22"/>
                <w:szCs w:val="22"/>
              </w:rPr>
            </w:pPr>
            <w:r>
              <w:rPr>
                <w:rFonts w:ascii="Arial" w:hAnsi="Arial" w:cs="Arial"/>
                <w:sz w:val="22"/>
                <w:szCs w:val="22"/>
              </w:rPr>
              <w:t>1</w:t>
            </w:r>
            <w:r w:rsidR="00ED7FAF">
              <w:rPr>
                <w:rFonts w:ascii="Arial" w:hAnsi="Arial" w:cs="Arial"/>
                <w:sz w:val="22"/>
                <w:szCs w:val="22"/>
              </w:rPr>
              <w:t>0</w:t>
            </w:r>
          </w:p>
        </w:tc>
      </w:tr>
      <w:tr w:rsidR="00A02911" w:rsidRPr="0017060F" w:rsidTr="00A02911">
        <w:trPr>
          <w:jc w:val="center"/>
        </w:trPr>
        <w:tc>
          <w:tcPr>
            <w:tcW w:w="0" w:type="auto"/>
          </w:tcPr>
          <w:p w:rsidR="00A02911" w:rsidRPr="0017060F" w:rsidRDefault="00A02911" w:rsidP="0068317A">
            <w:pPr>
              <w:rPr>
                <w:rFonts w:ascii="Arial" w:hAnsi="Arial" w:cs="Arial"/>
                <w:sz w:val="22"/>
                <w:szCs w:val="22"/>
              </w:rPr>
            </w:pPr>
          </w:p>
        </w:tc>
        <w:tc>
          <w:tcPr>
            <w:tcW w:w="0" w:type="auto"/>
          </w:tcPr>
          <w:p w:rsidR="00A02911" w:rsidRDefault="00B839B4" w:rsidP="00B839B4">
            <w:pPr>
              <w:rPr>
                <w:rFonts w:ascii="Arial" w:hAnsi="Arial" w:cs="Arial"/>
                <w:sz w:val="22"/>
                <w:szCs w:val="22"/>
              </w:rPr>
            </w:pPr>
            <w:r>
              <w:rPr>
                <w:rFonts w:ascii="Arial" w:hAnsi="Arial" w:cs="Arial"/>
                <w:sz w:val="22"/>
                <w:szCs w:val="22"/>
              </w:rPr>
              <w:t>1</w:t>
            </w:r>
            <w:r w:rsidR="00ED7FAF">
              <w:rPr>
                <w:rFonts w:ascii="Arial" w:hAnsi="Arial" w:cs="Arial"/>
                <w:sz w:val="22"/>
                <w:szCs w:val="22"/>
              </w:rPr>
              <w:t>47</w:t>
            </w:r>
          </w:p>
        </w:tc>
        <w:tc>
          <w:tcPr>
            <w:tcW w:w="0" w:type="auto"/>
          </w:tcPr>
          <w:p w:rsidR="00A02911" w:rsidRDefault="00ED7FAF" w:rsidP="003F5854">
            <w:pPr>
              <w:rPr>
                <w:rFonts w:ascii="Arial" w:hAnsi="Arial" w:cs="Arial"/>
                <w:sz w:val="22"/>
                <w:szCs w:val="22"/>
              </w:rPr>
            </w:pPr>
            <w:r>
              <w:rPr>
                <w:rFonts w:ascii="Arial" w:hAnsi="Arial" w:cs="Arial"/>
                <w:sz w:val="22"/>
                <w:szCs w:val="22"/>
              </w:rPr>
              <w:t>70</w:t>
            </w:r>
          </w:p>
        </w:tc>
        <w:tc>
          <w:tcPr>
            <w:tcW w:w="0" w:type="auto"/>
          </w:tcPr>
          <w:p w:rsidR="00A02911" w:rsidRDefault="00ED7FAF" w:rsidP="003F5854">
            <w:pPr>
              <w:rPr>
                <w:rFonts w:ascii="Arial" w:hAnsi="Arial" w:cs="Arial"/>
                <w:sz w:val="22"/>
                <w:szCs w:val="22"/>
              </w:rPr>
            </w:pPr>
            <w:r>
              <w:rPr>
                <w:rFonts w:ascii="Arial" w:hAnsi="Arial" w:cs="Arial"/>
                <w:sz w:val="22"/>
                <w:szCs w:val="22"/>
              </w:rPr>
              <w:t>77</w:t>
            </w:r>
          </w:p>
        </w:tc>
      </w:tr>
    </w:tbl>
    <w:p w:rsidR="003F5854" w:rsidRDefault="003F5854" w:rsidP="003F5854">
      <w:pPr>
        <w:rPr>
          <w:rFonts w:ascii="Arial" w:hAnsi="Arial" w:cs="Arial"/>
          <w:sz w:val="22"/>
          <w:szCs w:val="22"/>
        </w:rPr>
      </w:pPr>
    </w:p>
    <w:p w:rsidR="00245D2F" w:rsidRPr="0021374B" w:rsidRDefault="00245D2F" w:rsidP="00260FC9">
      <w:pPr>
        <w:outlineLvl w:val="0"/>
        <w:rPr>
          <w:rFonts w:ascii="Arial" w:hAnsi="Arial" w:cs="Arial"/>
          <w:b/>
          <w:sz w:val="22"/>
          <w:szCs w:val="22"/>
        </w:rPr>
      </w:pPr>
      <w:r w:rsidRPr="0021374B">
        <w:rPr>
          <w:rFonts w:ascii="Arial" w:hAnsi="Arial" w:cs="Arial"/>
          <w:b/>
          <w:sz w:val="22"/>
          <w:szCs w:val="22"/>
        </w:rPr>
        <w:t>Community Service or Activity:</w:t>
      </w:r>
    </w:p>
    <w:p w:rsidR="00245D2F" w:rsidRDefault="00245D2F">
      <w:pPr>
        <w:rPr>
          <w:rFonts w:ascii="Arial" w:hAnsi="Arial" w:cs="Arial"/>
          <w:sz w:val="22"/>
          <w:szCs w:val="22"/>
        </w:rPr>
      </w:pPr>
    </w:p>
    <w:p w:rsidR="00DB06FE" w:rsidRDefault="00DB06FE" w:rsidP="00873E86">
      <w:pPr>
        <w:ind w:left="1730" w:hanging="1730"/>
        <w:rPr>
          <w:rFonts w:ascii="Arial" w:hAnsi="Arial" w:cs="Arial"/>
          <w:sz w:val="22"/>
          <w:szCs w:val="22"/>
        </w:rPr>
      </w:pPr>
      <w:r>
        <w:rPr>
          <w:rFonts w:ascii="Arial" w:hAnsi="Arial" w:cs="Arial"/>
          <w:sz w:val="22"/>
          <w:szCs w:val="22"/>
        </w:rPr>
        <w:t xml:space="preserve">2015 – 2016 </w:t>
      </w:r>
      <w:r>
        <w:rPr>
          <w:rFonts w:ascii="Arial" w:hAnsi="Arial" w:cs="Arial"/>
          <w:sz w:val="22"/>
          <w:szCs w:val="22"/>
        </w:rPr>
        <w:tab/>
      </w:r>
      <w:proofErr w:type="spellStart"/>
      <w:r>
        <w:rPr>
          <w:rFonts w:ascii="Arial" w:hAnsi="Arial" w:cs="Arial"/>
          <w:sz w:val="22"/>
          <w:szCs w:val="22"/>
        </w:rPr>
        <w:t>LifeShape</w:t>
      </w:r>
      <w:proofErr w:type="spellEnd"/>
      <w:r>
        <w:rPr>
          <w:rFonts w:ascii="Arial" w:hAnsi="Arial" w:cs="Arial"/>
          <w:sz w:val="22"/>
          <w:szCs w:val="22"/>
        </w:rPr>
        <w:t>, coordinate delegation to visit TB control programs in Kampala, Uganda</w:t>
      </w:r>
    </w:p>
    <w:p w:rsidR="00DB06FE" w:rsidRDefault="00DB06FE" w:rsidP="00873E86">
      <w:pPr>
        <w:ind w:left="1730" w:hanging="1730"/>
        <w:rPr>
          <w:rFonts w:ascii="Arial" w:hAnsi="Arial" w:cs="Arial"/>
          <w:sz w:val="22"/>
          <w:szCs w:val="22"/>
        </w:rPr>
      </w:pPr>
    </w:p>
    <w:p w:rsidR="00873E86" w:rsidRDefault="00873E86" w:rsidP="00873E86">
      <w:pPr>
        <w:ind w:left="1730" w:hanging="1730"/>
        <w:rPr>
          <w:rFonts w:ascii="Arial" w:hAnsi="Arial" w:cs="Arial"/>
          <w:sz w:val="22"/>
          <w:szCs w:val="22"/>
        </w:rPr>
      </w:pPr>
      <w:r>
        <w:rPr>
          <w:rFonts w:ascii="Arial" w:hAnsi="Arial" w:cs="Arial"/>
          <w:sz w:val="22"/>
          <w:szCs w:val="22"/>
        </w:rPr>
        <w:t>2014</w:t>
      </w:r>
      <w:r>
        <w:rPr>
          <w:rFonts w:ascii="Arial" w:hAnsi="Arial" w:cs="Arial"/>
          <w:sz w:val="22"/>
          <w:szCs w:val="22"/>
        </w:rPr>
        <w:tab/>
        <w:t>Community Forum on Ebola Outbreak in West Africa, Coordinator, Athens, GA; Sep 2014</w:t>
      </w:r>
    </w:p>
    <w:p w:rsidR="00873E86" w:rsidRDefault="00873E86">
      <w:pPr>
        <w:rPr>
          <w:rFonts w:ascii="Arial" w:hAnsi="Arial" w:cs="Arial"/>
          <w:sz w:val="22"/>
          <w:szCs w:val="22"/>
        </w:rPr>
      </w:pPr>
    </w:p>
    <w:p w:rsidR="00C76FD6" w:rsidRDefault="00C76FD6">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Keynote speaker, National Honor Society Induction Ceremony, Gilmour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Academy, Gates Mills, OH</w:t>
      </w:r>
    </w:p>
    <w:p w:rsidR="00C76FD6" w:rsidRDefault="00C76F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 October, 2006</w:t>
      </w:r>
    </w:p>
    <w:p w:rsidR="00C76FD6" w:rsidRDefault="00C76FD6">
      <w:pPr>
        <w:rPr>
          <w:rFonts w:ascii="Arial" w:hAnsi="Arial" w:cs="Arial"/>
          <w:sz w:val="22"/>
          <w:szCs w:val="22"/>
        </w:rPr>
      </w:pPr>
    </w:p>
    <w:p w:rsidR="00D81078" w:rsidRDefault="00D81078">
      <w:pPr>
        <w:rPr>
          <w:rFonts w:ascii="Arial" w:hAnsi="Arial" w:cs="Arial"/>
          <w:sz w:val="22"/>
          <w:szCs w:val="22"/>
        </w:rPr>
      </w:pPr>
      <w:r>
        <w:rPr>
          <w:rFonts w:ascii="Arial" w:hAnsi="Arial" w:cs="Arial"/>
          <w:sz w:val="22"/>
          <w:szCs w:val="22"/>
        </w:rPr>
        <w:lastRenderedPageBreak/>
        <w:t>2005 – present</w:t>
      </w:r>
      <w:r>
        <w:rPr>
          <w:rFonts w:ascii="Arial" w:hAnsi="Arial" w:cs="Arial"/>
          <w:sz w:val="22"/>
          <w:szCs w:val="22"/>
        </w:rPr>
        <w:tab/>
        <w:t>Elioda Tumwesigye Foundation, founding member Board of Trustees</w:t>
      </w:r>
      <w:r w:rsidR="00BD5BF0">
        <w:rPr>
          <w:rFonts w:ascii="Arial" w:hAnsi="Arial" w:cs="Arial"/>
          <w:sz w:val="22"/>
          <w:szCs w:val="22"/>
        </w:rPr>
        <w:t xml:space="preserve">, </w:t>
      </w:r>
      <w:r w:rsidR="00BD5BF0">
        <w:rPr>
          <w:rFonts w:ascii="Arial" w:hAnsi="Arial" w:cs="Arial"/>
          <w:sz w:val="22"/>
          <w:szCs w:val="22"/>
        </w:rPr>
        <w:tab/>
      </w:r>
      <w:r w:rsidR="00BD5BF0">
        <w:rPr>
          <w:rFonts w:ascii="Arial" w:hAnsi="Arial" w:cs="Arial"/>
          <w:sz w:val="22"/>
          <w:szCs w:val="22"/>
        </w:rPr>
        <w:tab/>
      </w:r>
      <w:r w:rsidR="00BD5BF0">
        <w:rPr>
          <w:rFonts w:ascii="Arial" w:hAnsi="Arial" w:cs="Arial"/>
          <w:sz w:val="22"/>
          <w:szCs w:val="22"/>
        </w:rPr>
        <w:tab/>
      </w:r>
      <w:r w:rsidR="00BD5BF0">
        <w:rPr>
          <w:rFonts w:ascii="Arial" w:hAnsi="Arial" w:cs="Arial"/>
          <w:sz w:val="22"/>
          <w:szCs w:val="22"/>
        </w:rPr>
        <w:tab/>
      </w:r>
      <w:r w:rsidR="00E37B45">
        <w:rPr>
          <w:rFonts w:ascii="Arial" w:hAnsi="Arial" w:cs="Arial"/>
          <w:sz w:val="22"/>
          <w:szCs w:val="22"/>
        </w:rPr>
        <w:tab/>
      </w:r>
      <w:proofErr w:type="spellStart"/>
      <w:r w:rsidR="00BD5BF0">
        <w:rPr>
          <w:rFonts w:ascii="Arial" w:hAnsi="Arial" w:cs="Arial"/>
          <w:sz w:val="22"/>
          <w:szCs w:val="22"/>
        </w:rPr>
        <w:t>Bushenyi</w:t>
      </w:r>
      <w:proofErr w:type="spellEnd"/>
      <w:r w:rsidR="00BD5BF0">
        <w:rPr>
          <w:rFonts w:ascii="Arial" w:hAnsi="Arial" w:cs="Arial"/>
          <w:sz w:val="22"/>
          <w:szCs w:val="22"/>
        </w:rPr>
        <w:t xml:space="preserve"> District, Uganda</w:t>
      </w:r>
    </w:p>
    <w:p w:rsidR="00D81078" w:rsidRDefault="00D81078">
      <w:pPr>
        <w:rPr>
          <w:rFonts w:ascii="Arial" w:hAnsi="Arial" w:cs="Arial"/>
          <w:sz w:val="22"/>
          <w:szCs w:val="22"/>
        </w:rPr>
      </w:pPr>
    </w:p>
    <w:p w:rsidR="00E4176E" w:rsidRDefault="00E4176E">
      <w:pPr>
        <w:rPr>
          <w:rFonts w:ascii="Arial" w:hAnsi="Arial" w:cs="Arial"/>
          <w:sz w:val="22"/>
          <w:szCs w:val="22"/>
        </w:rPr>
      </w:pPr>
      <w:r>
        <w:rPr>
          <w:rFonts w:ascii="Arial" w:hAnsi="Arial" w:cs="Arial"/>
          <w:sz w:val="22"/>
          <w:szCs w:val="22"/>
        </w:rPr>
        <w:t>2005</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Forum Panelist, </w:t>
      </w:r>
    </w:p>
    <w:p w:rsidR="00E4176E" w:rsidRDefault="00E417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 Feminization of HIV/AIDS, Women Emerging Globally</w:t>
      </w:r>
    </w:p>
    <w:p w:rsidR="00E4176E" w:rsidRDefault="00E417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League of Women Voters, Cuyahoga Regional Area</w:t>
      </w:r>
    </w:p>
    <w:p w:rsidR="00E4176E" w:rsidRDefault="00E417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Trinity Commons, Cleveland, OH</w:t>
      </w:r>
    </w:p>
    <w:p w:rsidR="00E4176E" w:rsidRDefault="00E417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May 12, 2005</w:t>
      </w:r>
    </w:p>
    <w:p w:rsidR="00E4176E" w:rsidRDefault="00E4176E">
      <w:pPr>
        <w:rPr>
          <w:rFonts w:ascii="Arial" w:hAnsi="Arial" w:cs="Arial"/>
          <w:sz w:val="22"/>
          <w:szCs w:val="22"/>
        </w:rPr>
      </w:pPr>
    </w:p>
    <w:p w:rsidR="009C418C" w:rsidRDefault="009C418C">
      <w:pPr>
        <w:rPr>
          <w:rFonts w:ascii="Arial" w:hAnsi="Arial" w:cs="Arial"/>
          <w:sz w:val="22"/>
          <w:szCs w:val="22"/>
        </w:rPr>
      </w:pPr>
      <w:r>
        <w:rPr>
          <w:rFonts w:ascii="Arial" w:hAnsi="Arial" w:cs="Arial"/>
          <w:sz w:val="22"/>
          <w:szCs w:val="22"/>
        </w:rPr>
        <w:t>2004</w:t>
      </w:r>
      <w:r>
        <w:rPr>
          <w:rFonts w:ascii="Arial" w:hAnsi="Arial" w:cs="Arial"/>
          <w:sz w:val="22"/>
          <w:szCs w:val="22"/>
        </w:rPr>
        <w:tab/>
      </w:r>
      <w:r>
        <w:rPr>
          <w:rFonts w:ascii="Arial" w:hAnsi="Arial" w:cs="Arial"/>
          <w:sz w:val="22"/>
          <w:szCs w:val="22"/>
        </w:rPr>
        <w:tab/>
      </w:r>
      <w:r>
        <w:rPr>
          <w:rFonts w:ascii="Arial" w:hAnsi="Arial" w:cs="Arial"/>
          <w:sz w:val="22"/>
          <w:szCs w:val="22"/>
        </w:rPr>
        <w:tab/>
        <w:t>Guest Lecture, Statistics in Medicine</w:t>
      </w:r>
    </w:p>
    <w:p w:rsidR="009C418C" w:rsidRDefault="009C41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Advanced Placement Students</w:t>
      </w:r>
    </w:p>
    <w:p w:rsidR="009C418C" w:rsidRDefault="009C41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Brecksville-Broadview Heights and Cuyahoga Heights High Schools</w:t>
      </w:r>
    </w:p>
    <w:p w:rsidR="009C418C" w:rsidRDefault="009C41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 May, 2004</w:t>
      </w:r>
    </w:p>
    <w:p w:rsidR="009C418C" w:rsidRDefault="009C418C">
      <w:pPr>
        <w:rPr>
          <w:rFonts w:ascii="Arial" w:hAnsi="Arial" w:cs="Arial"/>
          <w:sz w:val="22"/>
          <w:szCs w:val="22"/>
        </w:rPr>
      </w:pPr>
    </w:p>
    <w:p w:rsidR="0021374B" w:rsidRDefault="00425B54">
      <w:pPr>
        <w:rPr>
          <w:rFonts w:ascii="Arial" w:hAnsi="Arial" w:cs="Arial"/>
          <w:sz w:val="22"/>
          <w:szCs w:val="22"/>
        </w:rPr>
      </w:pPr>
      <w:r>
        <w:rPr>
          <w:rFonts w:ascii="Arial" w:hAnsi="Arial" w:cs="Arial"/>
          <w:sz w:val="22"/>
          <w:szCs w:val="22"/>
        </w:rPr>
        <w:t>2002 – 200</w:t>
      </w:r>
      <w:r w:rsidR="00BD5BF0">
        <w:rPr>
          <w:rFonts w:ascii="Arial" w:hAnsi="Arial" w:cs="Arial"/>
          <w:sz w:val="22"/>
          <w:szCs w:val="22"/>
        </w:rPr>
        <w:t>5</w:t>
      </w:r>
      <w:r w:rsidR="005D6BF3">
        <w:rPr>
          <w:rFonts w:ascii="Arial" w:hAnsi="Arial" w:cs="Arial"/>
          <w:sz w:val="22"/>
          <w:szCs w:val="22"/>
        </w:rPr>
        <w:tab/>
      </w:r>
      <w:r w:rsidR="0021374B">
        <w:rPr>
          <w:rFonts w:ascii="Arial" w:hAnsi="Arial" w:cs="Arial"/>
          <w:sz w:val="22"/>
          <w:szCs w:val="22"/>
        </w:rPr>
        <w:t xml:space="preserve">Advisor, </w:t>
      </w:r>
      <w:proofErr w:type="spellStart"/>
      <w:r w:rsidR="0021374B">
        <w:rPr>
          <w:rFonts w:ascii="Arial" w:hAnsi="Arial" w:cs="Arial"/>
          <w:sz w:val="22"/>
          <w:szCs w:val="22"/>
        </w:rPr>
        <w:t>Serinya</w:t>
      </w:r>
      <w:proofErr w:type="spellEnd"/>
      <w:r w:rsidR="0021374B">
        <w:rPr>
          <w:rFonts w:ascii="Arial" w:hAnsi="Arial" w:cs="Arial"/>
          <w:sz w:val="22"/>
          <w:szCs w:val="22"/>
        </w:rPr>
        <w:t xml:space="preserve"> Project</w:t>
      </w:r>
    </w:p>
    <w:p w:rsidR="0021374B" w:rsidRDefault="0021374B">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Pr>
          <w:rFonts w:ascii="Arial" w:hAnsi="Arial" w:cs="Arial"/>
          <w:sz w:val="22"/>
          <w:szCs w:val="22"/>
        </w:rPr>
        <w:t xml:space="preserve">Construction of primary school on </w:t>
      </w:r>
      <w:proofErr w:type="spellStart"/>
      <w:r>
        <w:rPr>
          <w:rFonts w:ascii="Arial" w:hAnsi="Arial" w:cs="Arial"/>
          <w:sz w:val="22"/>
          <w:szCs w:val="22"/>
        </w:rPr>
        <w:t>Serinya</w:t>
      </w:r>
      <w:proofErr w:type="spellEnd"/>
      <w:r>
        <w:rPr>
          <w:rFonts w:ascii="Arial" w:hAnsi="Arial" w:cs="Arial"/>
          <w:sz w:val="22"/>
          <w:szCs w:val="22"/>
        </w:rPr>
        <w:t xml:space="preserve"> island, Uganda</w:t>
      </w:r>
    </w:p>
    <w:p w:rsidR="0021374B" w:rsidRDefault="0021374B">
      <w:pPr>
        <w:rPr>
          <w:rFonts w:ascii="Arial" w:hAnsi="Arial" w:cs="Arial"/>
          <w:sz w:val="22"/>
          <w:szCs w:val="22"/>
        </w:rPr>
      </w:pPr>
      <w:r>
        <w:rPr>
          <w:rFonts w:ascii="Arial" w:hAnsi="Arial" w:cs="Arial"/>
          <w:sz w:val="22"/>
          <w:szCs w:val="22"/>
        </w:rPr>
        <w:t xml:space="preserve"> </w:t>
      </w:r>
      <w:r w:rsidR="000C52EA">
        <w:rPr>
          <w:rFonts w:ascii="Arial" w:hAnsi="Arial" w:cs="Arial"/>
          <w:sz w:val="22"/>
          <w:szCs w:val="22"/>
        </w:rPr>
        <w:tab/>
      </w:r>
      <w:r w:rsidR="000C52EA">
        <w:rPr>
          <w:rFonts w:ascii="Arial" w:hAnsi="Arial" w:cs="Arial"/>
          <w:sz w:val="22"/>
          <w:szCs w:val="22"/>
        </w:rPr>
        <w:tab/>
      </w:r>
      <w:r w:rsidR="005D6BF3">
        <w:rPr>
          <w:rFonts w:ascii="Arial" w:hAnsi="Arial" w:cs="Arial"/>
          <w:sz w:val="22"/>
          <w:szCs w:val="22"/>
        </w:rPr>
        <w:tab/>
      </w:r>
      <w:r w:rsidR="000C52EA">
        <w:rPr>
          <w:rFonts w:ascii="Arial" w:hAnsi="Arial" w:cs="Arial"/>
          <w:sz w:val="22"/>
          <w:szCs w:val="22"/>
        </w:rPr>
        <w:t>Wild Foundation</w:t>
      </w:r>
    </w:p>
    <w:p w:rsidR="000C52EA" w:rsidRPr="00065F65" w:rsidRDefault="000C52EA">
      <w:pPr>
        <w:rPr>
          <w:rFonts w:ascii="Arial" w:hAnsi="Arial" w:cs="Arial"/>
          <w:sz w:val="22"/>
          <w:szCs w:val="22"/>
        </w:rPr>
      </w:pPr>
    </w:p>
    <w:p w:rsidR="00245D2F" w:rsidRPr="00065F65" w:rsidRDefault="00EB1A9B" w:rsidP="00EB1A9B">
      <w:pPr>
        <w:outlineLvl w:val="0"/>
        <w:rPr>
          <w:rFonts w:ascii="Arial" w:hAnsi="Arial" w:cs="Arial"/>
          <w:sz w:val="22"/>
          <w:szCs w:val="22"/>
        </w:rPr>
      </w:pPr>
      <w:r>
        <w:rPr>
          <w:rFonts w:ascii="Arial" w:hAnsi="Arial" w:cs="Arial"/>
          <w:sz w:val="22"/>
          <w:szCs w:val="22"/>
        </w:rPr>
        <w:t>2000</w:t>
      </w:r>
      <w:r>
        <w:rPr>
          <w:rFonts w:ascii="Arial" w:hAnsi="Arial" w:cs="Arial"/>
          <w:sz w:val="22"/>
          <w:szCs w:val="22"/>
        </w:rPr>
        <w:tab/>
      </w:r>
      <w:r w:rsidR="008D467F">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Medicine and Health Care: The Scourge of AIDS</w:t>
      </w:r>
    </w:p>
    <w:p w:rsidR="00245D2F" w:rsidRPr="00065F65" w:rsidRDefault="008D467F" w:rsidP="008D467F">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Uganda in Perspective: Politics, Medicine and the Church in Africa</w:t>
      </w:r>
    </w:p>
    <w:p w:rsidR="00245D2F"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Trinity Cathedral Cleveland</w:t>
      </w:r>
    </w:p>
    <w:p w:rsidR="00245D2F"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Euclid Avenue, Cleveland, OH</w:t>
      </w:r>
    </w:p>
    <w:p w:rsidR="00245D2F"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May 17, 2000</w:t>
      </w:r>
    </w:p>
    <w:p w:rsidR="00245D2F" w:rsidRPr="00065F65" w:rsidRDefault="00245D2F">
      <w:pPr>
        <w:ind w:left="720"/>
        <w:rPr>
          <w:rFonts w:ascii="Arial" w:hAnsi="Arial" w:cs="Arial"/>
          <w:sz w:val="22"/>
          <w:szCs w:val="22"/>
        </w:rPr>
      </w:pPr>
    </w:p>
    <w:p w:rsidR="00245D2F" w:rsidRPr="00065F65" w:rsidRDefault="00EB1A9B" w:rsidP="00EB1A9B">
      <w:pPr>
        <w:outlineLvl w:val="0"/>
        <w:rPr>
          <w:rFonts w:ascii="Arial" w:hAnsi="Arial" w:cs="Arial"/>
          <w:sz w:val="22"/>
          <w:szCs w:val="22"/>
        </w:rPr>
      </w:pPr>
      <w:r>
        <w:rPr>
          <w:rFonts w:ascii="Arial" w:hAnsi="Arial" w:cs="Arial"/>
          <w:sz w:val="22"/>
          <w:szCs w:val="22"/>
        </w:rPr>
        <w:t>1997</w:t>
      </w:r>
      <w:r>
        <w:rPr>
          <w:rFonts w:ascii="Arial" w:hAnsi="Arial" w:cs="Arial"/>
          <w:sz w:val="22"/>
          <w:szCs w:val="22"/>
        </w:rPr>
        <w:tab/>
      </w:r>
      <w:r w:rsidR="00016CCC">
        <w:rPr>
          <w:rFonts w:ascii="Arial" w:hAnsi="Arial" w:cs="Arial"/>
          <w:sz w:val="22"/>
          <w:szCs w:val="22"/>
        </w:rPr>
        <w:t xml:space="preserve">- </w:t>
      </w:r>
      <w:r w:rsidR="00DF43D4">
        <w:rPr>
          <w:rFonts w:ascii="Arial" w:hAnsi="Arial" w:cs="Arial"/>
          <w:sz w:val="22"/>
          <w:szCs w:val="22"/>
        </w:rPr>
        <w:t>2008</w:t>
      </w:r>
      <w:r w:rsidR="005D6BF3">
        <w:rPr>
          <w:rFonts w:ascii="Arial" w:hAnsi="Arial" w:cs="Arial"/>
          <w:sz w:val="22"/>
          <w:szCs w:val="22"/>
        </w:rPr>
        <w:tab/>
      </w:r>
      <w:r w:rsidR="00245D2F" w:rsidRPr="00065F65">
        <w:rPr>
          <w:rFonts w:ascii="Arial" w:hAnsi="Arial" w:cs="Arial"/>
          <w:sz w:val="22"/>
          <w:szCs w:val="22"/>
        </w:rPr>
        <w:t>Health Career Enhancement Program for Minorities</w:t>
      </w:r>
    </w:p>
    <w:p w:rsidR="00245D2F"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Case Western Reserve University School of Medicine</w:t>
      </w:r>
    </w:p>
    <w:p w:rsidR="00245D2F"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Epidemiology of HIV Infection in Africa</w:t>
      </w:r>
    </w:p>
    <w:p w:rsidR="00245D2F" w:rsidRPr="00065F65" w:rsidRDefault="008D467F" w:rsidP="00016CCC">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p>
    <w:p w:rsidR="00EB1A9B" w:rsidRPr="00065F65" w:rsidRDefault="00EB1A9B" w:rsidP="00EB1A9B">
      <w:pPr>
        <w:rPr>
          <w:rFonts w:ascii="Arial" w:hAnsi="Arial" w:cs="Arial"/>
          <w:sz w:val="22"/>
          <w:szCs w:val="22"/>
        </w:rPr>
      </w:pPr>
      <w:r>
        <w:rPr>
          <w:rFonts w:ascii="Arial" w:hAnsi="Arial" w:cs="Arial"/>
          <w:sz w:val="22"/>
          <w:szCs w:val="22"/>
        </w:rPr>
        <w:t>1995</w:t>
      </w:r>
      <w:r>
        <w:rPr>
          <w:rFonts w:ascii="Arial" w:hAnsi="Arial" w:cs="Arial"/>
          <w:sz w:val="22"/>
          <w:szCs w:val="22"/>
        </w:rPr>
        <w:tab/>
      </w:r>
      <w:r w:rsidR="008D467F">
        <w:rPr>
          <w:rFonts w:ascii="Arial" w:hAnsi="Arial" w:cs="Arial"/>
          <w:sz w:val="22"/>
          <w:szCs w:val="22"/>
        </w:rPr>
        <w:tab/>
      </w:r>
      <w:r w:rsidR="005D6BF3">
        <w:rPr>
          <w:rFonts w:ascii="Arial" w:hAnsi="Arial" w:cs="Arial"/>
          <w:sz w:val="22"/>
          <w:szCs w:val="22"/>
        </w:rPr>
        <w:tab/>
      </w:r>
      <w:proofErr w:type="spellStart"/>
      <w:r w:rsidRPr="00065F65">
        <w:rPr>
          <w:rFonts w:ascii="Arial" w:hAnsi="Arial" w:cs="Arial"/>
          <w:sz w:val="22"/>
          <w:szCs w:val="22"/>
        </w:rPr>
        <w:t>Altersgate</w:t>
      </w:r>
      <w:proofErr w:type="spellEnd"/>
      <w:r w:rsidRPr="00065F65">
        <w:rPr>
          <w:rFonts w:ascii="Arial" w:hAnsi="Arial" w:cs="Arial"/>
          <w:sz w:val="22"/>
          <w:szCs w:val="22"/>
        </w:rPr>
        <w:t xml:space="preserve"> Class (Adult Education)</w:t>
      </w:r>
    </w:p>
    <w:p w:rsidR="00EB1A9B" w:rsidRPr="00065F65" w:rsidRDefault="008D467F" w:rsidP="008D467F">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EB1A9B" w:rsidRPr="00065F65">
        <w:rPr>
          <w:rFonts w:ascii="Arial" w:hAnsi="Arial" w:cs="Arial"/>
          <w:sz w:val="22"/>
          <w:szCs w:val="22"/>
        </w:rPr>
        <w:t>Lakewood United Methodist Church, 15900 Detroit Avenue, Lakewood, OH</w:t>
      </w:r>
    </w:p>
    <w:p w:rsidR="00EB1A9B"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EB1A9B" w:rsidRPr="00065F65">
        <w:rPr>
          <w:rFonts w:ascii="Arial" w:hAnsi="Arial" w:cs="Arial"/>
          <w:sz w:val="22"/>
          <w:szCs w:val="22"/>
        </w:rPr>
        <w:t>Role of Case Western Reserve University in Uganda</w:t>
      </w:r>
    </w:p>
    <w:p w:rsidR="00EB1A9B"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EB1A9B" w:rsidRPr="00065F65">
        <w:rPr>
          <w:rFonts w:ascii="Arial" w:hAnsi="Arial" w:cs="Arial"/>
          <w:sz w:val="22"/>
          <w:szCs w:val="22"/>
        </w:rPr>
        <w:t>April 23, 1995</w:t>
      </w:r>
    </w:p>
    <w:p w:rsidR="00EB1A9B" w:rsidRPr="00065F65" w:rsidRDefault="00EB1A9B" w:rsidP="00EB1A9B">
      <w:pPr>
        <w:ind w:left="720"/>
        <w:rPr>
          <w:rFonts w:ascii="Arial" w:hAnsi="Arial" w:cs="Arial"/>
          <w:sz w:val="22"/>
          <w:szCs w:val="22"/>
        </w:rPr>
      </w:pPr>
    </w:p>
    <w:p w:rsidR="00EB1A9B" w:rsidRPr="00065F65" w:rsidRDefault="00EB1A9B" w:rsidP="00EB1A9B">
      <w:pPr>
        <w:rPr>
          <w:rFonts w:ascii="Arial" w:hAnsi="Arial" w:cs="Arial"/>
          <w:sz w:val="22"/>
          <w:szCs w:val="22"/>
        </w:rPr>
      </w:pPr>
      <w:r>
        <w:rPr>
          <w:rFonts w:ascii="Arial" w:hAnsi="Arial" w:cs="Arial"/>
          <w:sz w:val="22"/>
          <w:szCs w:val="22"/>
        </w:rPr>
        <w:t>1995</w:t>
      </w:r>
      <w:r>
        <w:rPr>
          <w:rFonts w:ascii="Arial" w:hAnsi="Arial" w:cs="Arial"/>
          <w:sz w:val="22"/>
          <w:szCs w:val="22"/>
        </w:rPr>
        <w:tab/>
      </w:r>
      <w:r w:rsidR="008D467F">
        <w:rPr>
          <w:rFonts w:ascii="Arial" w:hAnsi="Arial" w:cs="Arial"/>
          <w:sz w:val="22"/>
          <w:szCs w:val="22"/>
        </w:rPr>
        <w:tab/>
      </w:r>
      <w:r w:rsidR="005D6BF3">
        <w:rPr>
          <w:rFonts w:ascii="Arial" w:hAnsi="Arial" w:cs="Arial"/>
          <w:sz w:val="22"/>
          <w:szCs w:val="22"/>
        </w:rPr>
        <w:tab/>
      </w:r>
      <w:r w:rsidRPr="00065F65">
        <w:rPr>
          <w:rFonts w:ascii="Arial" w:hAnsi="Arial" w:cs="Arial"/>
          <w:sz w:val="22"/>
          <w:szCs w:val="22"/>
        </w:rPr>
        <w:t>Career Day</w:t>
      </w:r>
      <w:r>
        <w:rPr>
          <w:rFonts w:ascii="Arial" w:hAnsi="Arial" w:cs="Arial"/>
          <w:sz w:val="22"/>
          <w:szCs w:val="22"/>
        </w:rPr>
        <w:t xml:space="preserve">, </w:t>
      </w:r>
      <w:r w:rsidRPr="00065F65">
        <w:rPr>
          <w:rFonts w:ascii="Arial" w:hAnsi="Arial" w:cs="Arial"/>
          <w:sz w:val="22"/>
          <w:szCs w:val="22"/>
        </w:rPr>
        <w:t>October 1995</w:t>
      </w:r>
    </w:p>
    <w:p w:rsidR="00EB1A9B"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EB1A9B" w:rsidRPr="00065F65">
        <w:rPr>
          <w:rFonts w:ascii="Arial" w:hAnsi="Arial" w:cs="Arial"/>
          <w:sz w:val="22"/>
          <w:szCs w:val="22"/>
        </w:rPr>
        <w:t>Chippewa School, Weise Road, Brecksville, OH</w:t>
      </w:r>
    </w:p>
    <w:p w:rsidR="00EB1A9B" w:rsidRPr="00065F65" w:rsidRDefault="00EB1A9B" w:rsidP="00EB1A9B">
      <w:pPr>
        <w:rPr>
          <w:rFonts w:ascii="Arial" w:hAnsi="Arial" w:cs="Arial"/>
          <w:sz w:val="22"/>
          <w:szCs w:val="22"/>
          <w:u w:val="single"/>
        </w:rPr>
      </w:pPr>
    </w:p>
    <w:p w:rsidR="00245D2F" w:rsidRPr="00065F65" w:rsidRDefault="00EB1A9B" w:rsidP="00EB1A9B">
      <w:pPr>
        <w:outlineLvl w:val="0"/>
        <w:rPr>
          <w:rFonts w:ascii="Arial" w:hAnsi="Arial" w:cs="Arial"/>
          <w:sz w:val="22"/>
          <w:szCs w:val="22"/>
        </w:rPr>
      </w:pPr>
      <w:r>
        <w:rPr>
          <w:rFonts w:ascii="Arial" w:hAnsi="Arial" w:cs="Arial"/>
          <w:sz w:val="22"/>
          <w:szCs w:val="22"/>
        </w:rPr>
        <w:t>1993</w:t>
      </w:r>
      <w:r>
        <w:rPr>
          <w:rFonts w:ascii="Arial" w:hAnsi="Arial" w:cs="Arial"/>
          <w:sz w:val="22"/>
          <w:szCs w:val="22"/>
        </w:rPr>
        <w:tab/>
      </w:r>
      <w:r w:rsidR="008D467F">
        <w:rPr>
          <w:rFonts w:ascii="Arial" w:hAnsi="Arial" w:cs="Arial"/>
          <w:sz w:val="22"/>
          <w:szCs w:val="22"/>
        </w:rPr>
        <w:tab/>
      </w:r>
      <w:r w:rsidR="005D6BF3">
        <w:rPr>
          <w:rFonts w:ascii="Arial" w:hAnsi="Arial" w:cs="Arial"/>
          <w:sz w:val="22"/>
          <w:szCs w:val="22"/>
        </w:rPr>
        <w:tab/>
      </w:r>
      <w:proofErr w:type="spellStart"/>
      <w:r w:rsidR="00245D2F" w:rsidRPr="00065F65">
        <w:rPr>
          <w:rFonts w:ascii="Arial" w:hAnsi="Arial" w:cs="Arial"/>
          <w:sz w:val="22"/>
          <w:szCs w:val="22"/>
        </w:rPr>
        <w:t>Daywood</w:t>
      </w:r>
      <w:proofErr w:type="spellEnd"/>
      <w:r w:rsidR="00245D2F" w:rsidRPr="00065F65">
        <w:rPr>
          <w:rFonts w:ascii="Arial" w:hAnsi="Arial" w:cs="Arial"/>
          <w:sz w:val="22"/>
          <w:szCs w:val="22"/>
        </w:rPr>
        <w:t xml:space="preserve"> Homeless Program</w:t>
      </w:r>
    </w:p>
    <w:p w:rsidR="00245D2F" w:rsidRPr="00065F65" w:rsidRDefault="008D467F" w:rsidP="008D467F">
      <w:pPr>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Alcoholism Services of Cleveland, 2490 Lee Blvd., Cleveland Heights OH</w:t>
      </w:r>
    </w:p>
    <w:p w:rsidR="00245D2F" w:rsidRPr="00065F65" w:rsidRDefault="008D467F" w:rsidP="008D467F">
      <w:pPr>
        <w:rPr>
          <w:rFonts w:ascii="Arial" w:hAnsi="Arial" w:cs="Arial"/>
          <w:sz w:val="22"/>
          <w:szCs w:val="22"/>
        </w:rPr>
      </w:pPr>
      <w:r>
        <w:rPr>
          <w:rFonts w:ascii="Arial" w:hAnsi="Arial" w:cs="Arial"/>
          <w:sz w:val="22"/>
          <w:szCs w:val="22"/>
        </w:rPr>
        <w:tab/>
      </w:r>
      <w:r>
        <w:rPr>
          <w:rFonts w:ascii="Arial" w:hAnsi="Arial" w:cs="Arial"/>
          <w:sz w:val="22"/>
          <w:szCs w:val="22"/>
        </w:rPr>
        <w:tab/>
      </w:r>
      <w:r w:rsidR="005D6BF3">
        <w:rPr>
          <w:rFonts w:ascii="Arial" w:hAnsi="Arial" w:cs="Arial"/>
          <w:sz w:val="22"/>
          <w:szCs w:val="22"/>
        </w:rPr>
        <w:tab/>
      </w:r>
      <w:r w:rsidR="00245D2F" w:rsidRPr="00065F65">
        <w:rPr>
          <w:rFonts w:ascii="Arial" w:hAnsi="Arial" w:cs="Arial"/>
          <w:sz w:val="22"/>
          <w:szCs w:val="22"/>
        </w:rPr>
        <w:t>In</w:t>
      </w:r>
      <w:r w:rsidR="005F1B33" w:rsidRPr="00065F65">
        <w:rPr>
          <w:rFonts w:ascii="Arial" w:hAnsi="Arial" w:cs="Arial"/>
          <w:sz w:val="22"/>
          <w:szCs w:val="22"/>
        </w:rPr>
        <w:t>-</w:t>
      </w:r>
      <w:r w:rsidR="00245D2F" w:rsidRPr="00065F65">
        <w:rPr>
          <w:rFonts w:ascii="Arial" w:hAnsi="Arial" w:cs="Arial"/>
          <w:sz w:val="22"/>
          <w:szCs w:val="22"/>
        </w:rPr>
        <w:t xml:space="preserve">service staff about occupational risks of tuberculosis and HIV infection in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5D2F" w:rsidRPr="00065F65">
        <w:rPr>
          <w:rFonts w:ascii="Arial" w:hAnsi="Arial" w:cs="Arial"/>
          <w:sz w:val="22"/>
          <w:szCs w:val="22"/>
        </w:rPr>
        <w:t>homeless shelters</w:t>
      </w:r>
    </w:p>
    <w:p w:rsidR="00245D2F" w:rsidRPr="00065F65" w:rsidRDefault="00245D2F">
      <w:pPr>
        <w:ind w:left="720"/>
        <w:rPr>
          <w:rFonts w:ascii="Arial" w:hAnsi="Arial" w:cs="Arial"/>
          <w:sz w:val="22"/>
          <w:szCs w:val="22"/>
        </w:rPr>
      </w:pPr>
    </w:p>
    <w:p w:rsidR="00245D2F" w:rsidRPr="00EB1A9B" w:rsidRDefault="00245D2F" w:rsidP="00260FC9">
      <w:pPr>
        <w:outlineLvl w:val="0"/>
        <w:rPr>
          <w:rFonts w:ascii="Arial" w:hAnsi="Arial" w:cs="Arial"/>
          <w:b/>
          <w:sz w:val="22"/>
          <w:szCs w:val="22"/>
        </w:rPr>
      </w:pPr>
      <w:r w:rsidRPr="00EB1A9B">
        <w:rPr>
          <w:rFonts w:ascii="Arial" w:hAnsi="Arial" w:cs="Arial"/>
          <w:b/>
          <w:sz w:val="22"/>
          <w:szCs w:val="22"/>
        </w:rPr>
        <w:t>Publications:</w:t>
      </w:r>
    </w:p>
    <w:p w:rsidR="00245D2F" w:rsidRPr="00065F65" w:rsidRDefault="00245D2F">
      <w:pPr>
        <w:rPr>
          <w:rFonts w:ascii="Arial" w:hAnsi="Arial" w:cs="Arial"/>
          <w:sz w:val="22"/>
          <w:szCs w:val="22"/>
        </w:rPr>
      </w:pPr>
    </w:p>
    <w:p w:rsidR="00245D2F" w:rsidRPr="00065F65" w:rsidRDefault="00245D2F">
      <w:pPr>
        <w:rPr>
          <w:rFonts w:ascii="Arial" w:hAnsi="Arial" w:cs="Arial"/>
          <w:sz w:val="22"/>
          <w:szCs w:val="22"/>
        </w:rPr>
      </w:pPr>
      <w:proofErr w:type="spellStart"/>
      <w:r w:rsidRPr="00065F65">
        <w:rPr>
          <w:rFonts w:ascii="Arial" w:hAnsi="Arial" w:cs="Arial"/>
          <w:sz w:val="22"/>
          <w:szCs w:val="22"/>
        </w:rPr>
        <w:t>Masters</w:t>
      </w:r>
      <w:proofErr w:type="spellEnd"/>
      <w:r w:rsidRPr="00065F65">
        <w:rPr>
          <w:rFonts w:ascii="Arial" w:hAnsi="Arial" w:cs="Arial"/>
          <w:sz w:val="22"/>
          <w:szCs w:val="22"/>
        </w:rPr>
        <w:t xml:space="preserve"> Thesis:</w:t>
      </w:r>
    </w:p>
    <w:p w:rsidR="00245D2F" w:rsidRPr="00065F65" w:rsidRDefault="00245D2F">
      <w:pPr>
        <w:rPr>
          <w:rFonts w:ascii="Arial" w:hAnsi="Arial" w:cs="Arial"/>
          <w:sz w:val="22"/>
          <w:szCs w:val="22"/>
        </w:rPr>
      </w:pPr>
    </w:p>
    <w:p w:rsidR="00245D2F" w:rsidRPr="00065F65" w:rsidRDefault="00245D2F" w:rsidP="00EB1A9B">
      <w:pPr>
        <w:jc w:val="both"/>
        <w:rPr>
          <w:rFonts w:ascii="Arial" w:hAnsi="Arial" w:cs="Arial"/>
          <w:sz w:val="22"/>
          <w:szCs w:val="22"/>
        </w:rPr>
      </w:pPr>
      <w:r w:rsidRPr="00065F65">
        <w:rPr>
          <w:rFonts w:ascii="Arial" w:hAnsi="Arial" w:cs="Arial"/>
          <w:sz w:val="22"/>
          <w:szCs w:val="22"/>
        </w:rPr>
        <w:t xml:space="preserve">The Impact of Tuberculosis on the Clinical Course of Human Immunodeficiency Virus Infection, </w:t>
      </w:r>
    </w:p>
    <w:p w:rsidR="00245D2F" w:rsidRDefault="00245D2F" w:rsidP="00EB1A9B">
      <w:pPr>
        <w:jc w:val="both"/>
        <w:rPr>
          <w:rFonts w:ascii="Arial" w:hAnsi="Arial" w:cs="Arial"/>
          <w:sz w:val="22"/>
          <w:szCs w:val="22"/>
        </w:rPr>
      </w:pPr>
      <w:r w:rsidRPr="00065F65">
        <w:rPr>
          <w:rFonts w:ascii="Arial" w:hAnsi="Arial" w:cs="Arial"/>
          <w:sz w:val="22"/>
          <w:szCs w:val="22"/>
        </w:rPr>
        <w:t>Case Western Reserve University, August 1992.</w:t>
      </w:r>
    </w:p>
    <w:p w:rsidR="005D6BF3" w:rsidRPr="00065F65" w:rsidRDefault="005D6BF3" w:rsidP="00EB1A9B">
      <w:pPr>
        <w:jc w:val="both"/>
        <w:rPr>
          <w:rFonts w:ascii="Arial" w:hAnsi="Arial" w:cs="Arial"/>
          <w:sz w:val="22"/>
          <w:szCs w:val="22"/>
        </w:rPr>
      </w:pPr>
    </w:p>
    <w:p w:rsidR="00245D2F" w:rsidRPr="00065F65" w:rsidRDefault="00245D2F" w:rsidP="00EB1A9B">
      <w:pPr>
        <w:rPr>
          <w:rFonts w:ascii="Arial" w:hAnsi="Arial" w:cs="Arial"/>
          <w:sz w:val="22"/>
          <w:szCs w:val="22"/>
        </w:rPr>
      </w:pPr>
      <w:r w:rsidRPr="00065F65">
        <w:rPr>
          <w:rFonts w:ascii="Arial" w:hAnsi="Arial" w:cs="Arial"/>
          <w:sz w:val="22"/>
          <w:szCs w:val="22"/>
        </w:rPr>
        <w:t>Thesis Committee: Jerrold Ellner, MD, C. Robert Horsburgh, MD, David Hom, MS</w:t>
      </w:r>
    </w:p>
    <w:p w:rsidR="00245D2F" w:rsidRPr="00065F65" w:rsidRDefault="00245D2F">
      <w:pPr>
        <w:rPr>
          <w:rFonts w:ascii="Arial" w:hAnsi="Arial" w:cs="Arial"/>
          <w:sz w:val="22"/>
          <w:szCs w:val="22"/>
        </w:rPr>
      </w:pPr>
    </w:p>
    <w:p w:rsidR="00245D2F" w:rsidRPr="00065F65" w:rsidRDefault="00245D2F" w:rsidP="00260FC9">
      <w:pPr>
        <w:outlineLvl w:val="0"/>
        <w:rPr>
          <w:rFonts w:ascii="Arial" w:hAnsi="Arial" w:cs="Arial"/>
          <w:sz w:val="22"/>
          <w:szCs w:val="22"/>
        </w:rPr>
      </w:pPr>
      <w:r w:rsidRPr="00065F65">
        <w:rPr>
          <w:rFonts w:ascii="Arial" w:hAnsi="Arial" w:cs="Arial"/>
          <w:sz w:val="22"/>
          <w:szCs w:val="22"/>
        </w:rPr>
        <w:t>Articles: († Indicates student or trainee of Dr. Whalen.)</w:t>
      </w:r>
    </w:p>
    <w:p w:rsidR="00245D2F" w:rsidRPr="00065F65" w:rsidRDefault="00245D2F">
      <w:pPr>
        <w:rPr>
          <w:rFonts w:ascii="Arial" w:hAnsi="Arial" w:cs="Arial"/>
          <w:sz w:val="22"/>
          <w:szCs w:val="22"/>
        </w:rPr>
      </w:pPr>
    </w:p>
    <w:p w:rsidR="00245D2F" w:rsidRPr="00065F65" w:rsidRDefault="00245D2F">
      <w:pPr>
        <w:numPr>
          <w:ilvl w:val="0"/>
          <w:numId w:val="1"/>
        </w:numPr>
        <w:rPr>
          <w:rFonts w:ascii="Arial" w:hAnsi="Arial" w:cs="Arial"/>
          <w:sz w:val="22"/>
          <w:szCs w:val="22"/>
        </w:rPr>
      </w:pPr>
      <w:r w:rsidRPr="00065F65">
        <w:rPr>
          <w:rFonts w:ascii="Arial" w:hAnsi="Arial" w:cs="Arial"/>
          <w:sz w:val="22"/>
          <w:szCs w:val="22"/>
        </w:rPr>
        <w:t xml:space="preserve">Foster RE, </w:t>
      </w:r>
      <w:r w:rsidRPr="00065F65">
        <w:rPr>
          <w:rFonts w:ascii="Arial" w:hAnsi="Arial" w:cs="Arial"/>
          <w:sz w:val="22"/>
          <w:szCs w:val="22"/>
          <w:u w:val="single"/>
        </w:rPr>
        <w:t>Whalen CC</w:t>
      </w:r>
      <w:r w:rsidRPr="00065F65">
        <w:rPr>
          <w:rFonts w:ascii="Arial" w:hAnsi="Arial" w:cs="Arial"/>
          <w:sz w:val="22"/>
          <w:szCs w:val="22"/>
        </w:rPr>
        <w:t>, Waxman S.  Reorganization of the axon membrane in demyelinated peripheral nerve fibers: Morphological evidence.  Science 1980; 210:661-663.</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2"/>
        </w:numPr>
        <w:rPr>
          <w:rFonts w:ascii="Arial" w:hAnsi="Arial" w:cs="Arial"/>
          <w:sz w:val="22"/>
          <w:szCs w:val="22"/>
        </w:rPr>
      </w:pPr>
      <w:r w:rsidRPr="00065F65">
        <w:rPr>
          <w:rFonts w:ascii="Arial" w:hAnsi="Arial" w:cs="Arial"/>
          <w:sz w:val="22"/>
          <w:szCs w:val="22"/>
        </w:rPr>
        <w:t xml:space="preserve">Wenger JD, </w:t>
      </w:r>
      <w:r w:rsidRPr="00065F65">
        <w:rPr>
          <w:rFonts w:ascii="Arial" w:hAnsi="Arial" w:cs="Arial"/>
          <w:sz w:val="22"/>
          <w:szCs w:val="22"/>
          <w:u w:val="single"/>
        </w:rPr>
        <w:t>Whalen CC</w:t>
      </w:r>
      <w:r w:rsidRPr="00065F65">
        <w:rPr>
          <w:rFonts w:ascii="Arial" w:hAnsi="Arial" w:cs="Arial"/>
          <w:sz w:val="22"/>
          <w:szCs w:val="22"/>
        </w:rPr>
        <w:t>, Lederman MM, et al.  Prognostic factors in the acquired immunodeficiency syndrome.  J Gen Intern Med 1988; 3:464-470.</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3"/>
        </w:numPr>
        <w:rPr>
          <w:rFonts w:ascii="Arial" w:hAnsi="Arial" w:cs="Arial"/>
          <w:sz w:val="22"/>
          <w:szCs w:val="22"/>
        </w:rPr>
      </w:pPr>
      <w:proofErr w:type="spellStart"/>
      <w:r w:rsidRPr="00065F65">
        <w:rPr>
          <w:rFonts w:ascii="Arial" w:hAnsi="Arial" w:cs="Arial"/>
          <w:sz w:val="22"/>
          <w:szCs w:val="22"/>
        </w:rPr>
        <w:t>Hricik</w:t>
      </w:r>
      <w:proofErr w:type="spellEnd"/>
      <w:r w:rsidRPr="00065F65">
        <w:rPr>
          <w:rFonts w:ascii="Arial" w:hAnsi="Arial" w:cs="Arial"/>
          <w:sz w:val="22"/>
          <w:szCs w:val="22"/>
        </w:rPr>
        <w:t xml:space="preserve"> DE, </w:t>
      </w: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Lautman</w:t>
      </w:r>
      <w:proofErr w:type="spellEnd"/>
      <w:r w:rsidRPr="00065F65">
        <w:rPr>
          <w:rFonts w:ascii="Arial" w:hAnsi="Arial" w:cs="Arial"/>
          <w:sz w:val="22"/>
          <w:szCs w:val="22"/>
        </w:rPr>
        <w:t xml:space="preserve"> J, et al.  Withdrawal of steroids after renal transplantation: Clinical predictors of outcome.  Transplantation 1992; 53:41-45.</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4"/>
        </w:numPr>
        <w:rPr>
          <w:rFonts w:ascii="Arial" w:hAnsi="Arial" w:cs="Arial"/>
          <w:sz w:val="22"/>
          <w:szCs w:val="22"/>
        </w:rPr>
      </w:pPr>
      <w:r w:rsidRPr="00065F65">
        <w:rPr>
          <w:rFonts w:ascii="Arial" w:hAnsi="Arial" w:cs="Arial"/>
          <w:sz w:val="22"/>
          <w:szCs w:val="22"/>
        </w:rPr>
        <w:t xml:space="preserve">Flanigan T, </w:t>
      </w:r>
      <w:r w:rsidRPr="00065F65">
        <w:rPr>
          <w:rFonts w:ascii="Arial" w:hAnsi="Arial" w:cs="Arial"/>
          <w:sz w:val="22"/>
          <w:szCs w:val="22"/>
          <w:u w:val="single"/>
        </w:rPr>
        <w:t>Whalen CC</w:t>
      </w:r>
      <w:r w:rsidRPr="00065F65">
        <w:rPr>
          <w:rFonts w:ascii="Arial" w:hAnsi="Arial" w:cs="Arial"/>
          <w:sz w:val="22"/>
          <w:szCs w:val="22"/>
        </w:rPr>
        <w:t xml:space="preserve">, Turner J, Soave R, </w:t>
      </w:r>
      <w:proofErr w:type="spellStart"/>
      <w:r w:rsidRPr="00065F65">
        <w:rPr>
          <w:rFonts w:ascii="Arial" w:hAnsi="Arial" w:cs="Arial"/>
          <w:sz w:val="22"/>
          <w:szCs w:val="22"/>
        </w:rPr>
        <w:t>Havlir</w:t>
      </w:r>
      <w:proofErr w:type="spellEnd"/>
      <w:r w:rsidRPr="00065F65">
        <w:rPr>
          <w:rFonts w:ascii="Arial" w:hAnsi="Arial" w:cs="Arial"/>
          <w:sz w:val="22"/>
          <w:szCs w:val="22"/>
        </w:rPr>
        <w:t xml:space="preserve"> D, Kotler D.  Cryptosporidiosis in HIV infection and CD4 counts.  Ann Intern Med 1992; 116:840-842.</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6"/>
        </w:numPr>
        <w:rPr>
          <w:rFonts w:ascii="Arial" w:hAnsi="Arial" w:cs="Arial"/>
          <w:sz w:val="22"/>
          <w:szCs w:val="22"/>
        </w:rPr>
      </w:pP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Antani</w:t>
      </w:r>
      <w:proofErr w:type="spellEnd"/>
      <w:r w:rsidRPr="00065F65">
        <w:rPr>
          <w:rFonts w:ascii="Arial" w:hAnsi="Arial" w:cs="Arial"/>
          <w:sz w:val="22"/>
          <w:szCs w:val="22"/>
        </w:rPr>
        <w:t xml:space="preserve"> M, Carey J, </w:t>
      </w:r>
      <w:proofErr w:type="spellStart"/>
      <w:r w:rsidRPr="00065F65">
        <w:rPr>
          <w:rFonts w:ascii="Arial" w:hAnsi="Arial" w:cs="Arial"/>
          <w:sz w:val="22"/>
          <w:szCs w:val="22"/>
        </w:rPr>
        <w:t>Landefeld</w:t>
      </w:r>
      <w:proofErr w:type="spellEnd"/>
      <w:r w:rsidRPr="00065F65">
        <w:rPr>
          <w:rFonts w:ascii="Arial" w:hAnsi="Arial" w:cs="Arial"/>
          <w:sz w:val="22"/>
          <w:szCs w:val="22"/>
        </w:rPr>
        <w:t xml:space="preserve"> CS.  An index of symptoms for infection with human immunodeficiency virus: Reliability and validity.  J Clin Epidemiol 1994; 47:537-546.</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7"/>
        </w:numPr>
        <w:rPr>
          <w:rFonts w:ascii="Arial" w:hAnsi="Arial" w:cs="Arial"/>
          <w:sz w:val="22"/>
          <w:szCs w:val="22"/>
        </w:rPr>
      </w:pPr>
      <w:proofErr w:type="spellStart"/>
      <w:r w:rsidRPr="00065F65">
        <w:rPr>
          <w:rFonts w:ascii="Arial" w:hAnsi="Arial" w:cs="Arial"/>
          <w:sz w:val="22"/>
          <w:szCs w:val="22"/>
        </w:rPr>
        <w:t>Kump</w:t>
      </w:r>
      <w:proofErr w:type="spellEnd"/>
      <w:r w:rsidRPr="00065F65">
        <w:rPr>
          <w:rFonts w:ascii="Arial" w:hAnsi="Arial" w:cs="Arial"/>
          <w:sz w:val="22"/>
          <w:szCs w:val="22"/>
        </w:rPr>
        <w:t xml:space="preserve"> K, </w:t>
      </w:r>
      <w:r w:rsidRPr="00065F65">
        <w:rPr>
          <w:rFonts w:ascii="Arial" w:hAnsi="Arial" w:cs="Arial"/>
          <w:sz w:val="22"/>
          <w:szCs w:val="22"/>
          <w:u w:val="single"/>
        </w:rPr>
        <w:t>Whalen C</w:t>
      </w:r>
      <w:r w:rsidRPr="00065F65">
        <w:rPr>
          <w:rFonts w:ascii="Arial" w:hAnsi="Arial" w:cs="Arial"/>
          <w:sz w:val="22"/>
          <w:szCs w:val="22"/>
        </w:rPr>
        <w:t xml:space="preserve">, </w:t>
      </w:r>
      <w:proofErr w:type="spellStart"/>
      <w:r w:rsidRPr="00065F65">
        <w:rPr>
          <w:rFonts w:ascii="Arial" w:hAnsi="Arial" w:cs="Arial"/>
          <w:sz w:val="22"/>
          <w:szCs w:val="22"/>
        </w:rPr>
        <w:t>Tishler</w:t>
      </w:r>
      <w:proofErr w:type="spellEnd"/>
      <w:r w:rsidRPr="00065F65">
        <w:rPr>
          <w:rFonts w:ascii="Arial" w:hAnsi="Arial" w:cs="Arial"/>
          <w:sz w:val="22"/>
          <w:szCs w:val="22"/>
        </w:rPr>
        <w:t xml:space="preserve"> PV, Browner I, </w:t>
      </w:r>
      <w:proofErr w:type="spellStart"/>
      <w:r w:rsidRPr="00065F65">
        <w:rPr>
          <w:rFonts w:ascii="Arial" w:hAnsi="Arial" w:cs="Arial"/>
          <w:sz w:val="22"/>
          <w:szCs w:val="22"/>
        </w:rPr>
        <w:t>Ferrette</w:t>
      </w:r>
      <w:proofErr w:type="spellEnd"/>
      <w:r w:rsidRPr="00065F65">
        <w:rPr>
          <w:rFonts w:ascii="Arial" w:hAnsi="Arial" w:cs="Arial"/>
          <w:sz w:val="22"/>
          <w:szCs w:val="22"/>
        </w:rPr>
        <w:t xml:space="preserve"> V, </w:t>
      </w:r>
      <w:proofErr w:type="spellStart"/>
      <w:r w:rsidRPr="00065F65">
        <w:rPr>
          <w:rFonts w:ascii="Arial" w:hAnsi="Arial" w:cs="Arial"/>
          <w:sz w:val="22"/>
          <w:szCs w:val="22"/>
        </w:rPr>
        <w:t>Strohl</w:t>
      </w:r>
      <w:proofErr w:type="spellEnd"/>
      <w:r w:rsidRPr="00065F65">
        <w:rPr>
          <w:rFonts w:ascii="Arial" w:hAnsi="Arial" w:cs="Arial"/>
          <w:sz w:val="22"/>
          <w:szCs w:val="22"/>
        </w:rPr>
        <w:t xml:space="preserve"> KP, Rosenberg C, Redline S.  Assessment of the validity and utility of a sleep symptom questionnaire in a community sample.  Am J </w:t>
      </w:r>
      <w:proofErr w:type="spellStart"/>
      <w:r w:rsidRPr="00065F65">
        <w:rPr>
          <w:rFonts w:ascii="Arial" w:hAnsi="Arial" w:cs="Arial"/>
          <w:sz w:val="22"/>
          <w:szCs w:val="22"/>
        </w:rPr>
        <w:t>Resp</w:t>
      </w:r>
      <w:proofErr w:type="spellEnd"/>
      <w:r w:rsidRPr="00065F65">
        <w:rPr>
          <w:rFonts w:ascii="Arial" w:hAnsi="Arial" w:cs="Arial"/>
          <w:sz w:val="22"/>
          <w:szCs w:val="22"/>
        </w:rPr>
        <w:t xml:space="preserve"> and </w:t>
      </w:r>
      <w:proofErr w:type="spellStart"/>
      <w:r w:rsidRPr="00065F65">
        <w:rPr>
          <w:rFonts w:ascii="Arial" w:hAnsi="Arial" w:cs="Arial"/>
          <w:sz w:val="22"/>
          <w:szCs w:val="22"/>
        </w:rPr>
        <w:t>Crit</w:t>
      </w:r>
      <w:proofErr w:type="spellEnd"/>
      <w:r w:rsidRPr="00065F65">
        <w:rPr>
          <w:rFonts w:ascii="Arial" w:hAnsi="Arial" w:cs="Arial"/>
          <w:sz w:val="22"/>
          <w:szCs w:val="22"/>
        </w:rPr>
        <w:t xml:space="preserve"> Care Med.  1994; 150:735-741.</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8"/>
        </w:numPr>
        <w:rPr>
          <w:rFonts w:ascii="Arial" w:hAnsi="Arial" w:cs="Arial"/>
          <w:sz w:val="22"/>
          <w:szCs w:val="22"/>
        </w:rPr>
      </w:pPr>
      <w:r w:rsidRPr="00065F65">
        <w:rPr>
          <w:rFonts w:ascii="Arial" w:hAnsi="Arial" w:cs="Arial"/>
          <w:sz w:val="22"/>
          <w:szCs w:val="22"/>
          <w:u w:val="single"/>
        </w:rPr>
        <w:t>Whalen C</w:t>
      </w:r>
      <w:r w:rsidRPr="00065F65">
        <w:rPr>
          <w:rFonts w:ascii="Arial" w:hAnsi="Arial" w:cs="Arial"/>
          <w:sz w:val="22"/>
          <w:szCs w:val="22"/>
        </w:rPr>
        <w:t xml:space="preserve">, Horsburgh CR Jr., Hom D, </w:t>
      </w:r>
      <w:proofErr w:type="spellStart"/>
      <w:r w:rsidRPr="00065F65">
        <w:rPr>
          <w:rFonts w:ascii="Arial" w:hAnsi="Arial" w:cs="Arial"/>
          <w:sz w:val="22"/>
          <w:szCs w:val="22"/>
        </w:rPr>
        <w:t>Lahart</w:t>
      </w:r>
      <w:proofErr w:type="spellEnd"/>
      <w:r w:rsidRPr="00065F65">
        <w:rPr>
          <w:rFonts w:ascii="Arial" w:hAnsi="Arial" w:cs="Arial"/>
          <w:sz w:val="22"/>
          <w:szCs w:val="22"/>
        </w:rPr>
        <w:t xml:space="preserve"> C, </w:t>
      </w:r>
      <w:proofErr w:type="spellStart"/>
      <w:r w:rsidRPr="00065F65">
        <w:rPr>
          <w:rFonts w:ascii="Arial" w:hAnsi="Arial" w:cs="Arial"/>
          <w:sz w:val="22"/>
          <w:szCs w:val="22"/>
        </w:rPr>
        <w:t>Simberkoff</w:t>
      </w:r>
      <w:proofErr w:type="spellEnd"/>
      <w:r w:rsidRPr="00065F65">
        <w:rPr>
          <w:rFonts w:ascii="Arial" w:hAnsi="Arial" w:cs="Arial"/>
          <w:sz w:val="22"/>
          <w:szCs w:val="22"/>
        </w:rPr>
        <w:t xml:space="preserve"> M, Ellner J.  Accelerated course of human immunodeficiency virus infection after tuberculosis.  Am J </w:t>
      </w:r>
      <w:proofErr w:type="spellStart"/>
      <w:r w:rsidRPr="00065F65">
        <w:rPr>
          <w:rFonts w:ascii="Arial" w:hAnsi="Arial" w:cs="Arial"/>
          <w:sz w:val="22"/>
          <w:szCs w:val="22"/>
        </w:rPr>
        <w:t>Resp</w:t>
      </w:r>
      <w:proofErr w:type="spellEnd"/>
      <w:r w:rsidRPr="00065F65">
        <w:rPr>
          <w:rFonts w:ascii="Arial" w:hAnsi="Arial" w:cs="Arial"/>
          <w:sz w:val="22"/>
          <w:szCs w:val="22"/>
        </w:rPr>
        <w:t xml:space="preserve"> and </w:t>
      </w:r>
      <w:proofErr w:type="spellStart"/>
      <w:r w:rsidRPr="00065F65">
        <w:rPr>
          <w:rFonts w:ascii="Arial" w:hAnsi="Arial" w:cs="Arial"/>
          <w:sz w:val="22"/>
          <w:szCs w:val="22"/>
        </w:rPr>
        <w:t>Crit</w:t>
      </w:r>
      <w:proofErr w:type="spellEnd"/>
      <w:r w:rsidRPr="00065F65">
        <w:rPr>
          <w:rFonts w:ascii="Arial" w:hAnsi="Arial" w:cs="Arial"/>
          <w:sz w:val="22"/>
          <w:szCs w:val="22"/>
        </w:rPr>
        <w:t xml:space="preserve"> Care Med.  1995; 151:129-135.</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9"/>
        </w:numPr>
        <w:rPr>
          <w:rFonts w:ascii="Arial" w:hAnsi="Arial" w:cs="Arial"/>
          <w:sz w:val="22"/>
          <w:szCs w:val="22"/>
        </w:rPr>
      </w:pP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r w:rsidRPr="00065F65">
        <w:rPr>
          <w:rFonts w:ascii="Arial" w:hAnsi="Arial" w:cs="Arial"/>
          <w:sz w:val="22"/>
          <w:szCs w:val="22"/>
          <w:u w:val="single"/>
        </w:rPr>
        <w:t>Whalen C</w:t>
      </w:r>
      <w:r w:rsidRPr="00065F65">
        <w:rPr>
          <w:rFonts w:ascii="Arial" w:hAnsi="Arial" w:cs="Arial"/>
          <w:sz w:val="22"/>
          <w:szCs w:val="22"/>
        </w:rPr>
        <w:t xml:space="preserve">, </w:t>
      </w:r>
      <w:proofErr w:type="spellStart"/>
      <w:r w:rsidRPr="00065F65">
        <w:rPr>
          <w:rFonts w:ascii="Arial" w:hAnsi="Arial" w:cs="Arial"/>
          <w:sz w:val="22"/>
          <w:szCs w:val="22"/>
        </w:rPr>
        <w:t>Byekwaso</w:t>
      </w:r>
      <w:proofErr w:type="spellEnd"/>
      <w:r w:rsidRPr="00065F65">
        <w:rPr>
          <w:rFonts w:ascii="Arial" w:hAnsi="Arial" w:cs="Arial"/>
          <w:sz w:val="22"/>
          <w:szCs w:val="22"/>
        </w:rPr>
        <w:t xml:space="preserve"> F, </w:t>
      </w:r>
      <w:proofErr w:type="spellStart"/>
      <w:r w:rsidRPr="00065F65">
        <w:rPr>
          <w:rFonts w:ascii="Arial" w:hAnsi="Arial" w:cs="Arial"/>
          <w:sz w:val="22"/>
          <w:szCs w:val="22"/>
        </w:rPr>
        <w:t>Vjecha</w:t>
      </w:r>
      <w:proofErr w:type="spellEnd"/>
      <w:r w:rsidRPr="00065F65">
        <w:rPr>
          <w:rFonts w:ascii="Arial" w:hAnsi="Arial" w:cs="Arial"/>
          <w:sz w:val="22"/>
          <w:szCs w:val="22"/>
        </w:rPr>
        <w:t xml:space="preserve"> M, </w:t>
      </w:r>
      <w:proofErr w:type="spellStart"/>
      <w:r w:rsidRPr="00065F65">
        <w:rPr>
          <w:rFonts w:ascii="Arial" w:hAnsi="Arial" w:cs="Arial"/>
          <w:sz w:val="22"/>
          <w:szCs w:val="22"/>
        </w:rPr>
        <w:t>Aisu</w:t>
      </w:r>
      <w:proofErr w:type="spellEnd"/>
      <w:r w:rsidRPr="00065F65">
        <w:rPr>
          <w:rFonts w:ascii="Arial" w:hAnsi="Arial" w:cs="Arial"/>
          <w:sz w:val="22"/>
          <w:szCs w:val="22"/>
        </w:rPr>
        <w:t xml:space="preserve"> T, Day-</w:t>
      </w:r>
      <w:proofErr w:type="spellStart"/>
      <w:r w:rsidRPr="00065F65">
        <w:rPr>
          <w:rFonts w:ascii="Arial" w:hAnsi="Arial" w:cs="Arial"/>
          <w:sz w:val="22"/>
          <w:szCs w:val="22"/>
        </w:rPr>
        <w:t>Lally</w:t>
      </w:r>
      <w:proofErr w:type="spellEnd"/>
      <w:r w:rsidRPr="00065F65">
        <w:rPr>
          <w:rFonts w:ascii="Arial" w:hAnsi="Arial" w:cs="Arial"/>
          <w:sz w:val="22"/>
          <w:szCs w:val="22"/>
        </w:rPr>
        <w:t xml:space="preserve"> C, </w:t>
      </w:r>
      <w:proofErr w:type="spellStart"/>
      <w:r w:rsidRPr="00065F65">
        <w:rPr>
          <w:rFonts w:ascii="Arial" w:hAnsi="Arial" w:cs="Arial"/>
          <w:sz w:val="22"/>
          <w:szCs w:val="22"/>
        </w:rPr>
        <w:t>Nakibali</w:t>
      </w:r>
      <w:proofErr w:type="spellEnd"/>
      <w:r w:rsidRPr="00065F65">
        <w:rPr>
          <w:rFonts w:ascii="Arial" w:hAnsi="Arial" w:cs="Arial"/>
          <w:sz w:val="22"/>
          <w:szCs w:val="22"/>
        </w:rPr>
        <w:t xml:space="preserve"> J, Edmonds K, </w:t>
      </w:r>
      <w:proofErr w:type="spellStart"/>
      <w:r w:rsidRPr="00065F65">
        <w:rPr>
          <w:rFonts w:ascii="Arial" w:hAnsi="Arial" w:cs="Arial"/>
          <w:sz w:val="22"/>
          <w:szCs w:val="22"/>
        </w:rPr>
        <w:t>Nyole</w:t>
      </w:r>
      <w:proofErr w:type="spellEnd"/>
      <w:r w:rsidRPr="00065F65">
        <w:rPr>
          <w:rFonts w:ascii="Arial" w:hAnsi="Arial" w:cs="Arial"/>
          <w:sz w:val="22"/>
          <w:szCs w:val="22"/>
        </w:rPr>
        <w:t xml:space="preserve"> S, Huebner R, Johnson J, Hom D, Wallis R, Daniel T, Mugerwa R, Ellner J.  A randomized trial of </w:t>
      </w:r>
      <w:proofErr w:type="spellStart"/>
      <w:r w:rsidRPr="00065F65">
        <w:rPr>
          <w:rFonts w:ascii="Arial" w:hAnsi="Arial" w:cs="Arial"/>
          <w:sz w:val="22"/>
          <w:szCs w:val="22"/>
        </w:rPr>
        <w:t>Thiacetazone</w:t>
      </w:r>
      <w:proofErr w:type="spellEnd"/>
      <w:r w:rsidRPr="00065F65">
        <w:rPr>
          <w:rFonts w:ascii="Arial" w:hAnsi="Arial" w:cs="Arial"/>
          <w:sz w:val="22"/>
          <w:szCs w:val="22"/>
        </w:rPr>
        <w:t xml:space="preserve">- </w:t>
      </w:r>
      <w:proofErr w:type="gramStart"/>
      <w:r w:rsidRPr="00065F65">
        <w:rPr>
          <w:rFonts w:ascii="Arial" w:hAnsi="Arial" w:cs="Arial"/>
          <w:sz w:val="22"/>
          <w:szCs w:val="22"/>
        </w:rPr>
        <w:t>and  Rifampin</w:t>
      </w:r>
      <w:proofErr w:type="gramEnd"/>
      <w:r w:rsidRPr="00065F65">
        <w:rPr>
          <w:rFonts w:ascii="Arial" w:hAnsi="Arial" w:cs="Arial"/>
          <w:sz w:val="22"/>
          <w:szCs w:val="22"/>
        </w:rPr>
        <w:t>- containing therapies for pulmonary tuberculosis in HIV-infected Ugandans.  Lancet 1994; 344:1323-1328.</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0"/>
        </w:numPr>
        <w:rPr>
          <w:rFonts w:ascii="Arial" w:hAnsi="Arial" w:cs="Arial"/>
          <w:sz w:val="22"/>
          <w:szCs w:val="22"/>
        </w:rPr>
      </w:pPr>
      <w:r w:rsidRPr="00065F65">
        <w:rPr>
          <w:rFonts w:ascii="Arial" w:hAnsi="Arial" w:cs="Arial"/>
          <w:sz w:val="22"/>
          <w:szCs w:val="22"/>
        </w:rPr>
        <w:t xml:space="preserve">Wallis R, </w:t>
      </w:r>
      <w:proofErr w:type="spellStart"/>
      <w:r w:rsidRPr="00065F65">
        <w:rPr>
          <w:rFonts w:ascii="Arial" w:hAnsi="Arial" w:cs="Arial"/>
          <w:sz w:val="22"/>
          <w:szCs w:val="22"/>
        </w:rPr>
        <w:t>Helfand</w:t>
      </w:r>
      <w:proofErr w:type="spellEnd"/>
      <w:r w:rsidRPr="00065F65">
        <w:rPr>
          <w:rFonts w:ascii="Arial" w:hAnsi="Arial" w:cs="Arial"/>
          <w:sz w:val="22"/>
          <w:szCs w:val="22"/>
        </w:rPr>
        <w:t xml:space="preserve"> MS, </w:t>
      </w:r>
      <w:proofErr w:type="spellStart"/>
      <w:r w:rsidRPr="00065F65">
        <w:rPr>
          <w:rFonts w:ascii="Arial" w:hAnsi="Arial" w:cs="Arial"/>
          <w:sz w:val="22"/>
          <w:szCs w:val="22"/>
        </w:rPr>
        <w:t>Vjecha</w:t>
      </w:r>
      <w:proofErr w:type="spellEnd"/>
      <w:r w:rsidRPr="00065F65">
        <w:rPr>
          <w:rFonts w:ascii="Arial" w:hAnsi="Arial" w:cs="Arial"/>
          <w:sz w:val="22"/>
          <w:szCs w:val="22"/>
        </w:rPr>
        <w:t xml:space="preserve"> M, </w:t>
      </w:r>
      <w:r w:rsidRPr="00065F65">
        <w:rPr>
          <w:rFonts w:ascii="Arial" w:hAnsi="Arial" w:cs="Arial"/>
          <w:sz w:val="22"/>
          <w:szCs w:val="22"/>
          <w:u w:val="single"/>
        </w:rPr>
        <w:t>Whalen CC</w:t>
      </w:r>
      <w:r w:rsidRPr="00065F65">
        <w:rPr>
          <w:rFonts w:ascii="Arial" w:hAnsi="Arial" w:cs="Arial"/>
          <w:sz w:val="22"/>
          <w:szCs w:val="22"/>
        </w:rPr>
        <w:t xml:space="preserve">, Mugerwa R,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Ellner JJ.  Immune activation, allergic drug toxicity, and mortality in HIV-associated tuberculosis. Tubercle Lung Dis. 1996; 77: 516 - 523.</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1"/>
        </w:numPr>
        <w:rPr>
          <w:rFonts w:ascii="Arial" w:hAnsi="Arial" w:cs="Arial"/>
          <w:sz w:val="22"/>
          <w:szCs w:val="22"/>
        </w:rPr>
      </w:pPr>
      <w:r w:rsidRPr="00065F65">
        <w:rPr>
          <w:rFonts w:ascii="Arial" w:hAnsi="Arial" w:cs="Arial"/>
          <w:sz w:val="22"/>
          <w:szCs w:val="22"/>
        </w:rPr>
        <w:t xml:space="preserve">Loue S, </w:t>
      </w:r>
      <w:proofErr w:type="spellStart"/>
      <w:r w:rsidRPr="00065F65">
        <w:rPr>
          <w:rFonts w:ascii="Arial" w:hAnsi="Arial" w:cs="Arial"/>
          <w:sz w:val="22"/>
          <w:szCs w:val="22"/>
        </w:rPr>
        <w:t>Slymen</w:t>
      </w:r>
      <w:proofErr w:type="spellEnd"/>
      <w:r w:rsidRPr="00065F65">
        <w:rPr>
          <w:rFonts w:ascii="Arial" w:hAnsi="Arial" w:cs="Arial"/>
          <w:sz w:val="22"/>
          <w:szCs w:val="22"/>
        </w:rPr>
        <w:t xml:space="preserve"> D, Morgenstern H, </w:t>
      </w:r>
      <w:r w:rsidRPr="00065F65">
        <w:rPr>
          <w:rFonts w:ascii="Arial" w:hAnsi="Arial" w:cs="Arial"/>
          <w:sz w:val="22"/>
          <w:szCs w:val="22"/>
          <w:u w:val="single"/>
        </w:rPr>
        <w:t>Whalen CC</w:t>
      </w:r>
      <w:r w:rsidRPr="00065F65">
        <w:rPr>
          <w:rFonts w:ascii="Arial" w:hAnsi="Arial" w:cs="Arial"/>
          <w:sz w:val="22"/>
          <w:szCs w:val="22"/>
        </w:rPr>
        <w:t xml:space="preserve">.  The association between health insurance and health services utilization in a cohort of AIDS patients with </w:t>
      </w:r>
      <w:r w:rsidRPr="00065F65">
        <w:rPr>
          <w:rFonts w:ascii="Arial" w:hAnsi="Arial" w:cs="Arial"/>
          <w:i/>
          <w:sz w:val="22"/>
          <w:szCs w:val="22"/>
        </w:rPr>
        <w:t xml:space="preserve">Pneumocystis </w:t>
      </w:r>
      <w:proofErr w:type="spellStart"/>
      <w:r w:rsidRPr="00065F65">
        <w:rPr>
          <w:rFonts w:ascii="Arial" w:hAnsi="Arial" w:cs="Arial"/>
          <w:i/>
          <w:sz w:val="22"/>
          <w:szCs w:val="22"/>
        </w:rPr>
        <w:t>carrinii</w:t>
      </w:r>
      <w:proofErr w:type="spellEnd"/>
      <w:r w:rsidRPr="00065F65">
        <w:rPr>
          <w:rFonts w:ascii="Arial" w:hAnsi="Arial" w:cs="Arial"/>
          <w:sz w:val="22"/>
          <w:szCs w:val="22"/>
        </w:rPr>
        <w:t xml:space="preserve"> Pneumonia.  Journal of General Internal Medicine 1995; 10:461-463.</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2"/>
        </w:numPr>
        <w:rPr>
          <w:rFonts w:ascii="Arial" w:hAnsi="Arial" w:cs="Arial"/>
          <w:sz w:val="22"/>
          <w:szCs w:val="22"/>
        </w:rPr>
      </w:pP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Johnson JL, </w:t>
      </w:r>
      <w:proofErr w:type="spellStart"/>
      <w:r w:rsidRPr="00065F65">
        <w:rPr>
          <w:rFonts w:ascii="Arial" w:hAnsi="Arial" w:cs="Arial"/>
          <w:sz w:val="22"/>
          <w:szCs w:val="22"/>
        </w:rPr>
        <w:t>Vjecha</w:t>
      </w:r>
      <w:proofErr w:type="spellEnd"/>
      <w:r w:rsidRPr="00065F65">
        <w:rPr>
          <w:rFonts w:ascii="Arial" w:hAnsi="Arial" w:cs="Arial"/>
          <w:sz w:val="22"/>
          <w:szCs w:val="22"/>
        </w:rPr>
        <w:t xml:space="preserve"> M, Hom D, Wallis R, Mugerwa R, Ellner. Predictors of survival in HIV-infected patients with pulmonary tuberculosis.  Am J </w:t>
      </w:r>
      <w:proofErr w:type="spellStart"/>
      <w:r w:rsidRPr="00065F65">
        <w:rPr>
          <w:rFonts w:ascii="Arial" w:hAnsi="Arial" w:cs="Arial"/>
          <w:sz w:val="22"/>
          <w:szCs w:val="22"/>
        </w:rPr>
        <w:t>Resp</w:t>
      </w:r>
      <w:proofErr w:type="spellEnd"/>
      <w:r w:rsidRPr="00065F65">
        <w:rPr>
          <w:rFonts w:ascii="Arial" w:hAnsi="Arial" w:cs="Arial"/>
          <w:sz w:val="22"/>
          <w:szCs w:val="22"/>
        </w:rPr>
        <w:t xml:space="preserve"> </w:t>
      </w:r>
      <w:proofErr w:type="spellStart"/>
      <w:r w:rsidRPr="00065F65">
        <w:rPr>
          <w:rFonts w:ascii="Arial" w:hAnsi="Arial" w:cs="Arial"/>
          <w:sz w:val="22"/>
          <w:szCs w:val="22"/>
        </w:rPr>
        <w:t>Crit</w:t>
      </w:r>
      <w:proofErr w:type="spellEnd"/>
      <w:r w:rsidRPr="00065F65">
        <w:rPr>
          <w:rFonts w:ascii="Arial" w:hAnsi="Arial" w:cs="Arial"/>
          <w:sz w:val="22"/>
          <w:szCs w:val="22"/>
        </w:rPr>
        <w:t xml:space="preserve"> Care Med 1996; 153:1977 - 1981.</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3"/>
        </w:numPr>
        <w:rPr>
          <w:rFonts w:ascii="Arial" w:hAnsi="Arial" w:cs="Arial"/>
          <w:sz w:val="22"/>
          <w:szCs w:val="22"/>
        </w:rPr>
      </w:pPr>
      <w:r w:rsidRPr="00065F65">
        <w:rPr>
          <w:rFonts w:ascii="Arial" w:hAnsi="Arial" w:cs="Arial"/>
          <w:sz w:val="22"/>
          <w:szCs w:val="22"/>
        </w:rPr>
        <w:t xml:space="preserve">Briones B, Adams N, Strauss M, Rosenberg C, </w:t>
      </w: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Carskadon</w:t>
      </w:r>
      <w:proofErr w:type="spellEnd"/>
      <w:r w:rsidRPr="00065F65">
        <w:rPr>
          <w:rFonts w:ascii="Arial" w:hAnsi="Arial" w:cs="Arial"/>
          <w:sz w:val="22"/>
          <w:szCs w:val="22"/>
        </w:rPr>
        <w:t xml:space="preserve"> M, Redline S.  Relationship between sleepiness and general health status.  Sleep. 1996; 19: 583 - 588.</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4"/>
        </w:numPr>
        <w:rPr>
          <w:rFonts w:ascii="Arial" w:hAnsi="Arial" w:cs="Arial"/>
          <w:sz w:val="22"/>
          <w:szCs w:val="22"/>
        </w:rPr>
      </w:pPr>
      <w:proofErr w:type="spellStart"/>
      <w:r w:rsidRPr="00065F65">
        <w:rPr>
          <w:rFonts w:ascii="Arial" w:hAnsi="Arial" w:cs="Arial"/>
          <w:sz w:val="22"/>
          <w:szCs w:val="22"/>
        </w:rPr>
        <w:t>Bonomo</w:t>
      </w:r>
      <w:proofErr w:type="spellEnd"/>
      <w:r w:rsidRPr="00065F65">
        <w:rPr>
          <w:rFonts w:ascii="Arial" w:hAnsi="Arial" w:cs="Arial"/>
          <w:sz w:val="22"/>
          <w:szCs w:val="22"/>
        </w:rPr>
        <w:t xml:space="preserve"> RA, Rice D, </w:t>
      </w:r>
      <w:r w:rsidRPr="00065F65">
        <w:rPr>
          <w:rFonts w:ascii="Arial" w:hAnsi="Arial" w:cs="Arial"/>
          <w:sz w:val="22"/>
          <w:szCs w:val="22"/>
          <w:u w:val="single"/>
        </w:rPr>
        <w:t>Whalen CC</w:t>
      </w:r>
      <w:r w:rsidRPr="00065F65">
        <w:rPr>
          <w:rFonts w:ascii="Arial" w:hAnsi="Arial" w:cs="Arial"/>
          <w:sz w:val="22"/>
          <w:szCs w:val="22"/>
        </w:rPr>
        <w:t xml:space="preserve">, Linn D, Eckstein L, </w:t>
      </w:r>
      <w:proofErr w:type="spellStart"/>
      <w:r w:rsidRPr="00065F65">
        <w:rPr>
          <w:rFonts w:ascii="Arial" w:hAnsi="Arial" w:cs="Arial"/>
          <w:sz w:val="22"/>
          <w:szCs w:val="22"/>
        </w:rPr>
        <w:t>Schlaes</w:t>
      </w:r>
      <w:proofErr w:type="spellEnd"/>
      <w:r w:rsidRPr="00065F65">
        <w:rPr>
          <w:rFonts w:ascii="Arial" w:hAnsi="Arial" w:cs="Arial"/>
          <w:sz w:val="22"/>
          <w:szCs w:val="22"/>
        </w:rPr>
        <w:t xml:space="preserve"> DM.  Risk factors with permanent access site infection in chronic hemodialysis patients. Infection Control and Hospital Epidemiology. 1997; 18: 757 - 761.</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5"/>
        </w:numPr>
        <w:rPr>
          <w:rFonts w:ascii="Arial" w:hAnsi="Arial" w:cs="Arial"/>
          <w:sz w:val="22"/>
          <w:szCs w:val="22"/>
        </w:rPr>
      </w:pPr>
      <w:r w:rsidRPr="00065F65">
        <w:rPr>
          <w:rFonts w:ascii="Arial" w:hAnsi="Arial" w:cs="Arial"/>
          <w:sz w:val="22"/>
          <w:szCs w:val="22"/>
          <w:u w:val="single"/>
        </w:rPr>
        <w:t>Whalen C,</w:t>
      </w:r>
      <w:r w:rsidRPr="00065F65">
        <w:rPr>
          <w:rFonts w:ascii="Arial" w:hAnsi="Arial" w:cs="Arial"/>
          <w:sz w:val="22"/>
          <w:szCs w:val="22"/>
        </w:rPr>
        <w:t xml:space="preserve"> Horsburgh CR, </w:t>
      </w:r>
      <w:proofErr w:type="spellStart"/>
      <w:r w:rsidRPr="00065F65">
        <w:rPr>
          <w:rFonts w:ascii="Arial" w:hAnsi="Arial" w:cs="Arial"/>
          <w:sz w:val="22"/>
          <w:szCs w:val="22"/>
        </w:rPr>
        <w:t>Lahart</w:t>
      </w:r>
      <w:proofErr w:type="spellEnd"/>
      <w:r w:rsidRPr="00065F65">
        <w:rPr>
          <w:rFonts w:ascii="Arial" w:hAnsi="Arial" w:cs="Arial"/>
          <w:sz w:val="22"/>
          <w:szCs w:val="22"/>
        </w:rPr>
        <w:t xml:space="preserve"> C, </w:t>
      </w:r>
      <w:proofErr w:type="spellStart"/>
      <w:r w:rsidRPr="00065F65">
        <w:rPr>
          <w:rFonts w:ascii="Arial" w:hAnsi="Arial" w:cs="Arial"/>
          <w:sz w:val="22"/>
          <w:szCs w:val="22"/>
        </w:rPr>
        <w:t>Simberkoff</w:t>
      </w:r>
      <w:proofErr w:type="spellEnd"/>
      <w:r w:rsidRPr="00065F65">
        <w:rPr>
          <w:rFonts w:ascii="Arial" w:hAnsi="Arial" w:cs="Arial"/>
          <w:sz w:val="22"/>
          <w:szCs w:val="22"/>
        </w:rPr>
        <w:t xml:space="preserve"> M, Ellner J. Site of disease and opportunistic infection predict survival in HIV-associated tuberculosis. AIDS. 1997; 11 (4): 455 - 460.</w:t>
      </w:r>
    </w:p>
    <w:p w:rsidR="00245D2F" w:rsidRPr="00065F65" w:rsidRDefault="00245D2F">
      <w:pPr>
        <w:numPr>
          <w:ilvl w:val="12"/>
          <w:numId w:val="0"/>
        </w:numPr>
        <w:ind w:left="360" w:hanging="360"/>
        <w:rPr>
          <w:rFonts w:ascii="Arial" w:hAnsi="Arial" w:cs="Arial"/>
          <w:sz w:val="22"/>
          <w:szCs w:val="22"/>
        </w:rPr>
      </w:pPr>
    </w:p>
    <w:p w:rsidR="00245D2F" w:rsidRPr="00065F65" w:rsidRDefault="00245D2F">
      <w:pPr>
        <w:numPr>
          <w:ilvl w:val="0"/>
          <w:numId w:val="16"/>
        </w:numPr>
        <w:rPr>
          <w:rFonts w:ascii="Arial" w:hAnsi="Arial" w:cs="Arial"/>
          <w:sz w:val="22"/>
          <w:szCs w:val="22"/>
        </w:rPr>
      </w:pPr>
      <w:r w:rsidRPr="00065F65">
        <w:rPr>
          <w:rFonts w:ascii="Arial" w:hAnsi="Arial" w:cs="Arial"/>
          <w:sz w:val="22"/>
          <w:szCs w:val="22"/>
        </w:rPr>
        <w:t xml:space="preserve">Hecker MT, Johnson JL, </w:t>
      </w: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Nyole</w:t>
      </w:r>
      <w:proofErr w:type="spellEnd"/>
      <w:r w:rsidRPr="00065F65">
        <w:rPr>
          <w:rFonts w:ascii="Arial" w:hAnsi="Arial" w:cs="Arial"/>
          <w:sz w:val="22"/>
          <w:szCs w:val="22"/>
        </w:rPr>
        <w:t xml:space="preserve"> S. Mugerwa R. Ellner JJ. Two-step tuberculin skin testing in HIV-infected persons in Uganda. Am R </w:t>
      </w:r>
      <w:proofErr w:type="spellStart"/>
      <w:r w:rsidRPr="00065F65">
        <w:rPr>
          <w:rFonts w:ascii="Arial" w:hAnsi="Arial" w:cs="Arial"/>
          <w:sz w:val="22"/>
          <w:szCs w:val="22"/>
        </w:rPr>
        <w:t>Resp</w:t>
      </w:r>
      <w:proofErr w:type="spellEnd"/>
      <w:r w:rsidRPr="00065F65">
        <w:rPr>
          <w:rFonts w:ascii="Arial" w:hAnsi="Arial" w:cs="Arial"/>
          <w:sz w:val="22"/>
          <w:szCs w:val="22"/>
        </w:rPr>
        <w:t xml:space="preserve"> </w:t>
      </w:r>
      <w:proofErr w:type="spellStart"/>
      <w:r w:rsidRPr="00065F65">
        <w:rPr>
          <w:rFonts w:ascii="Arial" w:hAnsi="Arial" w:cs="Arial"/>
          <w:sz w:val="22"/>
          <w:szCs w:val="22"/>
        </w:rPr>
        <w:t>Crit</w:t>
      </w:r>
      <w:proofErr w:type="spellEnd"/>
      <w:r w:rsidRPr="00065F65">
        <w:rPr>
          <w:rFonts w:ascii="Arial" w:hAnsi="Arial" w:cs="Arial"/>
          <w:sz w:val="22"/>
          <w:szCs w:val="22"/>
        </w:rPr>
        <w:t xml:space="preserve"> Care Med 1997; 155: 81 - 86.</w:t>
      </w:r>
    </w:p>
    <w:p w:rsidR="00245D2F" w:rsidRPr="00065F65" w:rsidRDefault="00245D2F">
      <w:pPr>
        <w:numPr>
          <w:ilvl w:val="12"/>
          <w:numId w:val="0"/>
        </w:numPr>
        <w:ind w:left="360" w:hanging="360"/>
        <w:rPr>
          <w:rFonts w:ascii="Arial" w:hAnsi="Arial" w:cs="Arial"/>
          <w:sz w:val="22"/>
          <w:szCs w:val="22"/>
        </w:rPr>
      </w:pPr>
    </w:p>
    <w:p w:rsidR="00245D2F" w:rsidRPr="00065F65" w:rsidRDefault="00245D2F" w:rsidP="00FB3287">
      <w:pPr>
        <w:numPr>
          <w:ilvl w:val="0"/>
          <w:numId w:val="17"/>
        </w:numPr>
        <w:tabs>
          <w:tab w:val="left" w:pos="682"/>
        </w:tabs>
        <w:rPr>
          <w:rFonts w:ascii="Arial" w:hAnsi="Arial" w:cs="Arial"/>
          <w:sz w:val="22"/>
          <w:szCs w:val="22"/>
        </w:rPr>
      </w:pPr>
      <w:r w:rsidRPr="00065F65">
        <w:rPr>
          <w:rFonts w:ascii="Arial" w:hAnsi="Arial" w:cs="Arial"/>
          <w:sz w:val="22"/>
          <w:szCs w:val="22"/>
        </w:rPr>
        <w:t xml:space="preserve">Wallis RS, Nsubuga P. </w:t>
      </w:r>
      <w:r w:rsidRPr="00065F65">
        <w:rPr>
          <w:rFonts w:ascii="Arial" w:hAnsi="Arial" w:cs="Arial"/>
          <w:sz w:val="22"/>
          <w:szCs w:val="22"/>
          <w:u w:val="single"/>
        </w:rPr>
        <w:t>Whalen CC,</w:t>
      </w:r>
      <w:r w:rsidRPr="00065F65">
        <w:rPr>
          <w:rFonts w:ascii="Arial" w:hAnsi="Arial" w:cs="Arial"/>
          <w:sz w:val="22"/>
          <w:szCs w:val="22"/>
        </w:rPr>
        <w:t xml:space="preserve"> Mugerwa RD, </w:t>
      </w:r>
      <w:proofErr w:type="spellStart"/>
      <w:r w:rsidRPr="00065F65">
        <w:rPr>
          <w:rFonts w:ascii="Arial" w:hAnsi="Arial" w:cs="Arial"/>
          <w:sz w:val="22"/>
          <w:szCs w:val="22"/>
        </w:rPr>
        <w:t>Oette</w:t>
      </w:r>
      <w:proofErr w:type="spellEnd"/>
      <w:r w:rsidRPr="00065F65">
        <w:rPr>
          <w:rFonts w:ascii="Arial" w:hAnsi="Arial" w:cs="Arial"/>
          <w:sz w:val="22"/>
          <w:szCs w:val="22"/>
        </w:rPr>
        <w:t xml:space="preserve"> D, Jackson JL, Johnson JJ, Ellner JJ.  Pentoxifylline in HIV-l-seropositive tuberculosis: a randomized controlled trial. J Infect Dis 1996; 174: 727 - 733.</w:t>
      </w:r>
    </w:p>
    <w:p w:rsidR="00245D2F" w:rsidRPr="00065F65" w:rsidRDefault="00245D2F" w:rsidP="00FB3287">
      <w:pPr>
        <w:numPr>
          <w:ilvl w:val="12"/>
          <w:numId w:val="0"/>
        </w:numPr>
        <w:ind w:left="360" w:hanging="360"/>
        <w:rPr>
          <w:rFonts w:ascii="Arial" w:hAnsi="Arial" w:cs="Arial"/>
          <w:sz w:val="22"/>
          <w:szCs w:val="22"/>
        </w:rPr>
      </w:pPr>
    </w:p>
    <w:p w:rsidR="00245D2F" w:rsidRPr="00065F65" w:rsidRDefault="00245D2F" w:rsidP="00FB3287">
      <w:pPr>
        <w:numPr>
          <w:ilvl w:val="0"/>
          <w:numId w:val="23"/>
        </w:numPr>
        <w:rPr>
          <w:rFonts w:ascii="Arial" w:hAnsi="Arial" w:cs="Arial"/>
          <w:sz w:val="22"/>
          <w:szCs w:val="22"/>
        </w:rPr>
      </w:pPr>
      <w:r w:rsidRPr="00065F65">
        <w:rPr>
          <w:rFonts w:ascii="Arial" w:hAnsi="Arial" w:cs="Arial"/>
          <w:sz w:val="22"/>
          <w:szCs w:val="22"/>
        </w:rPr>
        <w:t xml:space="preserve">Johnson JL,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proofErr w:type="spellStart"/>
      <w:r w:rsidRPr="00065F65">
        <w:rPr>
          <w:rFonts w:ascii="Arial" w:hAnsi="Arial" w:cs="Arial"/>
          <w:sz w:val="22"/>
          <w:szCs w:val="22"/>
        </w:rPr>
        <w:t>Vjecha</w:t>
      </w:r>
      <w:proofErr w:type="spellEnd"/>
      <w:r w:rsidRPr="00065F65">
        <w:rPr>
          <w:rFonts w:ascii="Arial" w:hAnsi="Arial" w:cs="Arial"/>
          <w:sz w:val="22"/>
          <w:szCs w:val="22"/>
        </w:rPr>
        <w:t xml:space="preserve"> M, </w:t>
      </w:r>
      <w:proofErr w:type="spellStart"/>
      <w:r w:rsidRPr="00065F65">
        <w:rPr>
          <w:rFonts w:ascii="Arial" w:hAnsi="Arial" w:cs="Arial"/>
          <w:sz w:val="22"/>
          <w:szCs w:val="22"/>
        </w:rPr>
        <w:t>Byekwaso</w:t>
      </w:r>
      <w:proofErr w:type="spellEnd"/>
      <w:r w:rsidRPr="00065F65">
        <w:rPr>
          <w:rFonts w:ascii="Arial" w:hAnsi="Arial" w:cs="Arial"/>
          <w:sz w:val="22"/>
          <w:szCs w:val="22"/>
        </w:rPr>
        <w:t xml:space="preserve"> F, </w:t>
      </w:r>
      <w:proofErr w:type="spellStart"/>
      <w:r w:rsidRPr="00065F65">
        <w:rPr>
          <w:rFonts w:ascii="Arial" w:hAnsi="Arial" w:cs="Arial"/>
          <w:sz w:val="22"/>
          <w:szCs w:val="22"/>
        </w:rPr>
        <w:t>Nakibali</w:t>
      </w:r>
      <w:proofErr w:type="spellEnd"/>
      <w:r w:rsidRPr="00065F65">
        <w:rPr>
          <w:rFonts w:ascii="Arial" w:hAnsi="Arial" w:cs="Arial"/>
          <w:sz w:val="22"/>
          <w:szCs w:val="22"/>
        </w:rPr>
        <w:t xml:space="preserve"> J, </w:t>
      </w:r>
      <w:proofErr w:type="spellStart"/>
      <w:r w:rsidRPr="00065F65">
        <w:rPr>
          <w:rFonts w:ascii="Arial" w:hAnsi="Arial" w:cs="Arial"/>
          <w:sz w:val="22"/>
          <w:szCs w:val="22"/>
        </w:rPr>
        <w:t>Nyole</w:t>
      </w:r>
      <w:proofErr w:type="spellEnd"/>
      <w:r w:rsidRPr="00065F65">
        <w:rPr>
          <w:rFonts w:ascii="Arial" w:hAnsi="Arial" w:cs="Arial"/>
          <w:sz w:val="22"/>
          <w:szCs w:val="22"/>
        </w:rPr>
        <w:t xml:space="preserve"> S, Milberg J, </w:t>
      </w:r>
      <w:proofErr w:type="spellStart"/>
      <w:r w:rsidRPr="00065F65">
        <w:rPr>
          <w:rFonts w:ascii="Arial" w:hAnsi="Arial" w:cs="Arial"/>
          <w:sz w:val="22"/>
          <w:szCs w:val="22"/>
        </w:rPr>
        <w:t>Aisu</w:t>
      </w:r>
      <w:proofErr w:type="spellEnd"/>
      <w:r w:rsidRPr="00065F65">
        <w:rPr>
          <w:rFonts w:ascii="Arial" w:hAnsi="Arial" w:cs="Arial"/>
          <w:sz w:val="22"/>
          <w:szCs w:val="22"/>
        </w:rPr>
        <w:t xml:space="preserve"> T, </w:t>
      </w:r>
      <w:r w:rsidRPr="00065F65">
        <w:rPr>
          <w:rFonts w:ascii="Arial" w:hAnsi="Arial" w:cs="Arial"/>
          <w:sz w:val="22"/>
          <w:szCs w:val="22"/>
          <w:u w:val="single"/>
        </w:rPr>
        <w:t>Whalen CC</w:t>
      </w:r>
      <w:r w:rsidRPr="00065F65">
        <w:rPr>
          <w:rFonts w:ascii="Arial" w:hAnsi="Arial" w:cs="Arial"/>
          <w:sz w:val="22"/>
          <w:szCs w:val="22"/>
        </w:rPr>
        <w:t xml:space="preserve">, Mugerwa R, Ellner JJ. Risk factors for relapse in human immunodeficiency virus type 1 infected adults with pulmonary tuberculosis. </w:t>
      </w:r>
      <w:proofErr w:type="spellStart"/>
      <w:r w:rsidRPr="00065F65">
        <w:rPr>
          <w:rFonts w:ascii="Arial" w:hAnsi="Arial" w:cs="Arial"/>
          <w:sz w:val="22"/>
          <w:szCs w:val="22"/>
        </w:rPr>
        <w:t>Int</w:t>
      </w:r>
      <w:proofErr w:type="spellEnd"/>
      <w:r w:rsidRPr="00065F65">
        <w:rPr>
          <w:rFonts w:ascii="Arial" w:hAnsi="Arial" w:cs="Arial"/>
          <w:sz w:val="22"/>
          <w:szCs w:val="22"/>
        </w:rPr>
        <w:t xml:space="preserve"> J </w:t>
      </w:r>
      <w:proofErr w:type="spellStart"/>
      <w:r w:rsidRPr="00065F65">
        <w:rPr>
          <w:rFonts w:ascii="Arial" w:hAnsi="Arial" w:cs="Arial"/>
          <w:sz w:val="22"/>
          <w:szCs w:val="22"/>
        </w:rPr>
        <w:t>Tuberc</w:t>
      </w:r>
      <w:proofErr w:type="spellEnd"/>
      <w:r w:rsidRPr="00065F65">
        <w:rPr>
          <w:rFonts w:ascii="Arial" w:hAnsi="Arial" w:cs="Arial"/>
          <w:sz w:val="22"/>
          <w:szCs w:val="22"/>
        </w:rPr>
        <w:t xml:space="preserve"> Lung Dis, 1997; 1: 446 - 453.</w:t>
      </w:r>
    </w:p>
    <w:p w:rsidR="00245D2F" w:rsidRPr="00065F65" w:rsidRDefault="00245D2F" w:rsidP="00FB3287">
      <w:pPr>
        <w:numPr>
          <w:ilvl w:val="12"/>
          <w:numId w:val="0"/>
        </w:numPr>
        <w:ind w:left="360" w:hanging="360"/>
        <w:rPr>
          <w:rFonts w:ascii="Arial" w:hAnsi="Arial" w:cs="Arial"/>
          <w:sz w:val="22"/>
          <w:szCs w:val="22"/>
        </w:rPr>
      </w:pPr>
    </w:p>
    <w:p w:rsidR="00245D2F" w:rsidRPr="00065F65" w:rsidRDefault="00245D2F" w:rsidP="00FB3287">
      <w:pPr>
        <w:numPr>
          <w:ilvl w:val="0"/>
          <w:numId w:val="25"/>
        </w:numPr>
        <w:rPr>
          <w:rFonts w:ascii="Arial" w:hAnsi="Arial" w:cs="Arial"/>
          <w:sz w:val="22"/>
          <w:szCs w:val="22"/>
        </w:rPr>
      </w:pPr>
      <w:r w:rsidRPr="00065F65">
        <w:rPr>
          <w:rFonts w:ascii="Arial" w:hAnsi="Arial" w:cs="Arial"/>
          <w:sz w:val="22"/>
          <w:szCs w:val="22"/>
          <w:u w:val="single"/>
        </w:rPr>
        <w:t>Whalen CC</w:t>
      </w:r>
      <w:r w:rsidRPr="00065F65">
        <w:rPr>
          <w:rFonts w:ascii="Arial" w:hAnsi="Arial" w:cs="Arial"/>
          <w:sz w:val="22"/>
          <w:szCs w:val="22"/>
        </w:rPr>
        <w:t xml:space="preserve">, Johnson JL,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w:t>
      </w:r>
      <w:proofErr w:type="spellStart"/>
      <w:r w:rsidRPr="00065F65">
        <w:rPr>
          <w:rFonts w:ascii="Arial" w:hAnsi="Arial" w:cs="Arial"/>
          <w:sz w:val="22"/>
          <w:szCs w:val="22"/>
        </w:rPr>
        <w:t>Myanja</w:t>
      </w:r>
      <w:proofErr w:type="spellEnd"/>
      <w:r w:rsidRPr="00065F65">
        <w:rPr>
          <w:rFonts w:ascii="Arial" w:hAnsi="Arial" w:cs="Arial"/>
          <w:sz w:val="22"/>
          <w:szCs w:val="22"/>
        </w:rPr>
        <w:t xml:space="preserve"> H, Kityo C, Hom DL, Milberg J, Huebner R, </w:t>
      </w:r>
      <w:proofErr w:type="spellStart"/>
      <w:r w:rsidRPr="00065F65">
        <w:rPr>
          <w:rFonts w:ascii="Arial" w:hAnsi="Arial" w:cs="Arial"/>
          <w:sz w:val="22"/>
          <w:szCs w:val="22"/>
        </w:rPr>
        <w:t>Mugyenyi</w:t>
      </w:r>
      <w:proofErr w:type="spellEnd"/>
      <w:r w:rsidRPr="00065F65">
        <w:rPr>
          <w:rFonts w:ascii="Arial" w:hAnsi="Arial" w:cs="Arial"/>
          <w:sz w:val="22"/>
          <w:szCs w:val="22"/>
        </w:rPr>
        <w:t xml:space="preserve"> P, Mugerwa R, Ellner JJ. A trial of three regimens to prevent tuberculosis in Ugandan adults infected with the human immunodeficiency virus. N </w:t>
      </w:r>
      <w:proofErr w:type="spellStart"/>
      <w:r w:rsidRPr="00065F65">
        <w:rPr>
          <w:rFonts w:ascii="Arial" w:hAnsi="Arial" w:cs="Arial"/>
          <w:sz w:val="22"/>
          <w:szCs w:val="22"/>
        </w:rPr>
        <w:t>Engl</w:t>
      </w:r>
      <w:proofErr w:type="spellEnd"/>
      <w:r w:rsidRPr="00065F65">
        <w:rPr>
          <w:rFonts w:ascii="Arial" w:hAnsi="Arial" w:cs="Arial"/>
          <w:sz w:val="22"/>
          <w:szCs w:val="22"/>
        </w:rPr>
        <w:t xml:space="preserve"> J Med 1997; 337: 801 - 808.</w:t>
      </w:r>
    </w:p>
    <w:p w:rsidR="00245D2F" w:rsidRPr="00065F65" w:rsidRDefault="00245D2F" w:rsidP="00FB3287">
      <w:pPr>
        <w:numPr>
          <w:ilvl w:val="12"/>
          <w:numId w:val="0"/>
        </w:numPr>
        <w:ind w:left="360" w:hanging="360"/>
        <w:rPr>
          <w:rFonts w:ascii="Arial" w:hAnsi="Arial" w:cs="Arial"/>
          <w:sz w:val="22"/>
          <w:szCs w:val="22"/>
        </w:rPr>
      </w:pPr>
    </w:p>
    <w:p w:rsidR="00245D2F" w:rsidRPr="00065F65" w:rsidRDefault="00245D2F" w:rsidP="00FB3287">
      <w:pPr>
        <w:numPr>
          <w:ilvl w:val="0"/>
          <w:numId w:val="23"/>
        </w:numPr>
        <w:rPr>
          <w:rFonts w:ascii="Arial" w:hAnsi="Arial" w:cs="Arial"/>
          <w:sz w:val="22"/>
          <w:szCs w:val="22"/>
        </w:rPr>
      </w:pPr>
      <w:proofErr w:type="spellStart"/>
      <w:r w:rsidRPr="00065F65">
        <w:rPr>
          <w:rFonts w:ascii="Arial" w:hAnsi="Arial" w:cs="Arial"/>
          <w:sz w:val="22"/>
          <w:szCs w:val="22"/>
        </w:rPr>
        <w:t>Okwera</w:t>
      </w:r>
      <w:proofErr w:type="spellEnd"/>
      <w:r w:rsidRPr="00065F65">
        <w:rPr>
          <w:rFonts w:ascii="Arial" w:hAnsi="Arial" w:cs="Arial"/>
          <w:sz w:val="22"/>
          <w:szCs w:val="22"/>
        </w:rPr>
        <w:t xml:space="preserve"> A†, Johnson JL, </w:t>
      </w:r>
      <w:proofErr w:type="spellStart"/>
      <w:r w:rsidRPr="00065F65">
        <w:rPr>
          <w:rFonts w:ascii="Arial" w:hAnsi="Arial" w:cs="Arial"/>
          <w:sz w:val="22"/>
          <w:szCs w:val="22"/>
        </w:rPr>
        <w:t>Vjecha</w:t>
      </w:r>
      <w:proofErr w:type="spellEnd"/>
      <w:r w:rsidRPr="00065F65">
        <w:rPr>
          <w:rFonts w:ascii="Arial" w:hAnsi="Arial" w:cs="Arial"/>
          <w:sz w:val="22"/>
          <w:szCs w:val="22"/>
        </w:rPr>
        <w:t xml:space="preserve"> MJ, Hom D, </w:t>
      </w:r>
      <w:r w:rsidRPr="00065F65">
        <w:rPr>
          <w:rFonts w:ascii="Arial" w:hAnsi="Arial" w:cs="Arial"/>
          <w:sz w:val="22"/>
          <w:szCs w:val="22"/>
          <w:u w:val="single"/>
        </w:rPr>
        <w:t>Whalen CC</w:t>
      </w:r>
      <w:r w:rsidRPr="00065F65">
        <w:rPr>
          <w:rFonts w:ascii="Arial" w:hAnsi="Arial" w:cs="Arial"/>
          <w:sz w:val="22"/>
          <w:szCs w:val="22"/>
        </w:rPr>
        <w:t xml:space="preserve">, Wolski K, Huebner R, Mugerwa R, Ellner JJ. Risk factors for adverse drug reactions during </w:t>
      </w:r>
      <w:proofErr w:type="spellStart"/>
      <w:r w:rsidRPr="00065F65">
        <w:rPr>
          <w:rFonts w:ascii="Arial" w:hAnsi="Arial" w:cs="Arial"/>
          <w:sz w:val="22"/>
          <w:szCs w:val="22"/>
        </w:rPr>
        <w:t>thiacetazone</w:t>
      </w:r>
      <w:proofErr w:type="spellEnd"/>
      <w:r w:rsidRPr="00065F65">
        <w:rPr>
          <w:rFonts w:ascii="Arial" w:hAnsi="Arial" w:cs="Arial"/>
          <w:sz w:val="22"/>
          <w:szCs w:val="22"/>
        </w:rPr>
        <w:t xml:space="preserve"> treatment of pulmonary tuberculosis in HIV-infected adults. </w:t>
      </w:r>
      <w:proofErr w:type="spellStart"/>
      <w:r w:rsidRPr="00065F65">
        <w:rPr>
          <w:rFonts w:ascii="Arial" w:hAnsi="Arial" w:cs="Arial"/>
          <w:sz w:val="22"/>
          <w:szCs w:val="22"/>
        </w:rPr>
        <w:t>Int</w:t>
      </w:r>
      <w:proofErr w:type="spellEnd"/>
      <w:r w:rsidRPr="00065F65">
        <w:rPr>
          <w:rFonts w:ascii="Arial" w:hAnsi="Arial" w:cs="Arial"/>
          <w:sz w:val="22"/>
          <w:szCs w:val="22"/>
        </w:rPr>
        <w:t xml:space="preserve"> J </w:t>
      </w:r>
      <w:proofErr w:type="spellStart"/>
      <w:r w:rsidRPr="00065F65">
        <w:rPr>
          <w:rFonts w:ascii="Arial" w:hAnsi="Arial" w:cs="Arial"/>
          <w:sz w:val="22"/>
          <w:szCs w:val="22"/>
        </w:rPr>
        <w:t>Tuberc</w:t>
      </w:r>
      <w:proofErr w:type="spellEnd"/>
      <w:r w:rsidRPr="00065F65">
        <w:rPr>
          <w:rFonts w:ascii="Arial" w:hAnsi="Arial" w:cs="Arial"/>
          <w:sz w:val="22"/>
          <w:szCs w:val="22"/>
        </w:rPr>
        <w:t xml:space="preserve"> Lung Dis, 1997; 1:  441 - 445.</w:t>
      </w:r>
    </w:p>
    <w:p w:rsidR="00245D2F" w:rsidRPr="00065F65" w:rsidRDefault="00245D2F" w:rsidP="00FB3287">
      <w:pPr>
        <w:numPr>
          <w:ilvl w:val="12"/>
          <w:numId w:val="0"/>
        </w:numPr>
        <w:ind w:left="360" w:hanging="360"/>
        <w:rPr>
          <w:rFonts w:ascii="Arial" w:hAnsi="Arial" w:cs="Arial"/>
          <w:sz w:val="22"/>
          <w:szCs w:val="22"/>
        </w:rPr>
      </w:pPr>
    </w:p>
    <w:p w:rsidR="00245D2F" w:rsidRPr="00065F65" w:rsidRDefault="00245D2F">
      <w:pPr>
        <w:numPr>
          <w:ilvl w:val="0"/>
          <w:numId w:val="28"/>
        </w:numPr>
        <w:rPr>
          <w:rFonts w:ascii="Arial" w:hAnsi="Arial" w:cs="Arial"/>
          <w:sz w:val="22"/>
          <w:szCs w:val="22"/>
        </w:rPr>
      </w:pPr>
      <w:r w:rsidRPr="00065F65">
        <w:rPr>
          <w:rFonts w:ascii="Arial" w:hAnsi="Arial" w:cs="Arial"/>
          <w:sz w:val="22"/>
          <w:szCs w:val="22"/>
        </w:rPr>
        <w:t xml:space="preserve">Schwander S†, Dietrich M, </w:t>
      </w:r>
      <w:proofErr w:type="spellStart"/>
      <w:r w:rsidRPr="00065F65">
        <w:rPr>
          <w:rFonts w:ascii="Arial" w:hAnsi="Arial" w:cs="Arial"/>
          <w:sz w:val="22"/>
          <w:szCs w:val="22"/>
        </w:rPr>
        <w:t>Mugyenyi</w:t>
      </w:r>
      <w:proofErr w:type="spellEnd"/>
      <w:r w:rsidRPr="00065F65">
        <w:rPr>
          <w:rFonts w:ascii="Arial" w:hAnsi="Arial" w:cs="Arial"/>
          <w:sz w:val="22"/>
          <w:szCs w:val="22"/>
        </w:rPr>
        <w:t xml:space="preserve"> P.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Johnson J. Nsubuga P. </w:t>
      </w:r>
      <w:proofErr w:type="spellStart"/>
      <w:r w:rsidRPr="00065F65">
        <w:rPr>
          <w:rFonts w:ascii="Arial" w:hAnsi="Arial" w:cs="Arial"/>
          <w:sz w:val="22"/>
          <w:szCs w:val="22"/>
        </w:rPr>
        <w:t>Mateega</w:t>
      </w:r>
      <w:proofErr w:type="spellEnd"/>
      <w:r w:rsidRPr="00065F65">
        <w:rPr>
          <w:rFonts w:ascii="Arial" w:hAnsi="Arial" w:cs="Arial"/>
          <w:sz w:val="22"/>
          <w:szCs w:val="22"/>
        </w:rPr>
        <w:t xml:space="preserve"> A, </w:t>
      </w:r>
      <w:proofErr w:type="spellStart"/>
      <w:r w:rsidRPr="00065F65">
        <w:rPr>
          <w:rFonts w:ascii="Arial" w:hAnsi="Arial" w:cs="Arial"/>
          <w:sz w:val="22"/>
          <w:szCs w:val="22"/>
        </w:rPr>
        <w:t>Tugume</w:t>
      </w:r>
      <w:proofErr w:type="spellEnd"/>
      <w:r w:rsidRPr="00065F65">
        <w:rPr>
          <w:rFonts w:ascii="Arial" w:hAnsi="Arial" w:cs="Arial"/>
          <w:sz w:val="22"/>
          <w:szCs w:val="22"/>
        </w:rPr>
        <w:t xml:space="preserve"> S. </w:t>
      </w:r>
      <w:proofErr w:type="spellStart"/>
      <w:r w:rsidRPr="00065F65">
        <w:rPr>
          <w:rFonts w:ascii="Arial" w:hAnsi="Arial" w:cs="Arial"/>
          <w:sz w:val="22"/>
          <w:szCs w:val="22"/>
        </w:rPr>
        <w:t>Rusch-Gerdes</w:t>
      </w:r>
      <w:proofErr w:type="spellEnd"/>
      <w:r w:rsidRPr="00065F65">
        <w:rPr>
          <w:rFonts w:ascii="Arial" w:hAnsi="Arial" w:cs="Arial"/>
          <w:sz w:val="22"/>
          <w:szCs w:val="22"/>
        </w:rPr>
        <w:t xml:space="preserve"> S. Mugerwa R. </w:t>
      </w:r>
      <w:r w:rsidRPr="00065F65">
        <w:rPr>
          <w:rFonts w:ascii="Arial" w:hAnsi="Arial" w:cs="Arial"/>
          <w:sz w:val="22"/>
          <w:szCs w:val="22"/>
          <w:u w:val="single"/>
        </w:rPr>
        <w:t>Whalen</w:t>
      </w:r>
      <w:r w:rsidRPr="00065F65">
        <w:rPr>
          <w:rFonts w:ascii="Arial" w:hAnsi="Arial" w:cs="Arial"/>
          <w:sz w:val="22"/>
          <w:szCs w:val="22"/>
        </w:rPr>
        <w:t xml:space="preserve"> </w:t>
      </w:r>
      <w:r w:rsidRPr="00065F65">
        <w:rPr>
          <w:rFonts w:ascii="Arial" w:hAnsi="Arial" w:cs="Arial"/>
          <w:sz w:val="22"/>
          <w:szCs w:val="22"/>
          <w:u w:val="single"/>
        </w:rPr>
        <w:t>CC</w:t>
      </w:r>
      <w:r w:rsidRPr="00065F65">
        <w:rPr>
          <w:rFonts w:ascii="Arial" w:hAnsi="Arial" w:cs="Arial"/>
          <w:sz w:val="22"/>
          <w:szCs w:val="22"/>
        </w:rPr>
        <w:t>. Course of clinical, radiographic and immunological parameters and factors influencing survival during short-course therapy of human  immunodeficiency virus type-1 associated pulmonary tuberculosis. East African Medical Journal. 1997; 74: 543 - 548.</w:t>
      </w:r>
    </w:p>
    <w:p w:rsidR="00245D2F" w:rsidRPr="00065F65" w:rsidRDefault="00245D2F">
      <w:pPr>
        <w:rPr>
          <w:rFonts w:ascii="Arial" w:hAnsi="Arial" w:cs="Arial"/>
          <w:sz w:val="22"/>
          <w:szCs w:val="22"/>
        </w:rPr>
      </w:pPr>
    </w:p>
    <w:p w:rsidR="00245D2F" w:rsidRPr="00065F65" w:rsidRDefault="00245D2F">
      <w:pPr>
        <w:numPr>
          <w:ilvl w:val="0"/>
          <w:numId w:val="28"/>
        </w:numPr>
        <w:rPr>
          <w:rFonts w:ascii="Arial" w:hAnsi="Arial" w:cs="Arial"/>
          <w:sz w:val="22"/>
          <w:szCs w:val="22"/>
        </w:rPr>
      </w:pPr>
      <w:r w:rsidRPr="00065F65">
        <w:rPr>
          <w:rFonts w:ascii="Arial" w:hAnsi="Arial" w:cs="Arial"/>
          <w:sz w:val="22"/>
          <w:szCs w:val="22"/>
        </w:rPr>
        <w:t xml:space="preserve">Loue S, </w:t>
      </w:r>
      <w:proofErr w:type="spellStart"/>
      <w:r w:rsidRPr="00065F65">
        <w:rPr>
          <w:rFonts w:ascii="Arial" w:hAnsi="Arial" w:cs="Arial"/>
          <w:sz w:val="22"/>
          <w:szCs w:val="22"/>
        </w:rPr>
        <w:t>Wabwire-Mangen</w:t>
      </w:r>
      <w:proofErr w:type="spellEnd"/>
      <w:r w:rsidRPr="00065F65">
        <w:rPr>
          <w:rFonts w:ascii="Arial" w:hAnsi="Arial" w:cs="Arial"/>
          <w:sz w:val="22"/>
          <w:szCs w:val="22"/>
        </w:rPr>
        <w:t xml:space="preserve"> F, </w:t>
      </w:r>
      <w:r w:rsidRPr="00065F65">
        <w:rPr>
          <w:rFonts w:ascii="Arial" w:hAnsi="Arial" w:cs="Arial"/>
          <w:sz w:val="22"/>
          <w:szCs w:val="22"/>
          <w:u w:val="single"/>
        </w:rPr>
        <w:t>Whalen CC</w:t>
      </w:r>
      <w:r w:rsidRPr="00065F65">
        <w:rPr>
          <w:rFonts w:ascii="Arial" w:hAnsi="Arial" w:cs="Arial"/>
          <w:sz w:val="22"/>
          <w:szCs w:val="22"/>
        </w:rPr>
        <w:t xml:space="preserve">. Knowledge of HIV by health professionals in Kampala, Uganda. </w:t>
      </w:r>
      <w:proofErr w:type="spellStart"/>
      <w:r w:rsidRPr="00065F65">
        <w:rPr>
          <w:rFonts w:ascii="Arial" w:hAnsi="Arial" w:cs="Arial"/>
          <w:sz w:val="22"/>
          <w:szCs w:val="22"/>
        </w:rPr>
        <w:t>Afric</w:t>
      </w:r>
      <w:proofErr w:type="spellEnd"/>
      <w:r w:rsidRPr="00065F65">
        <w:rPr>
          <w:rFonts w:ascii="Arial" w:hAnsi="Arial" w:cs="Arial"/>
          <w:sz w:val="22"/>
          <w:szCs w:val="22"/>
        </w:rPr>
        <w:t xml:space="preserve"> J Health Sciences. 1997; 4: 1 – 3. </w:t>
      </w:r>
    </w:p>
    <w:p w:rsidR="00245D2F" w:rsidRPr="00065F65" w:rsidRDefault="00245D2F">
      <w:pPr>
        <w:rPr>
          <w:rFonts w:ascii="Arial" w:hAnsi="Arial" w:cs="Arial"/>
          <w:sz w:val="22"/>
          <w:szCs w:val="22"/>
        </w:rPr>
      </w:pPr>
    </w:p>
    <w:p w:rsidR="00245D2F" w:rsidRPr="00065F65" w:rsidRDefault="00245D2F">
      <w:pPr>
        <w:numPr>
          <w:ilvl w:val="0"/>
          <w:numId w:val="28"/>
        </w:numPr>
        <w:rPr>
          <w:rFonts w:ascii="Arial" w:hAnsi="Arial" w:cs="Arial"/>
          <w:sz w:val="22"/>
          <w:szCs w:val="22"/>
        </w:rPr>
      </w:pPr>
      <w:proofErr w:type="spellStart"/>
      <w:r w:rsidRPr="00065F65">
        <w:rPr>
          <w:rFonts w:ascii="Arial" w:hAnsi="Arial" w:cs="Arial"/>
          <w:sz w:val="22"/>
          <w:szCs w:val="22"/>
        </w:rPr>
        <w:t>Pekovic</w:t>
      </w:r>
      <w:proofErr w:type="spellEnd"/>
      <w:r w:rsidRPr="00065F65">
        <w:rPr>
          <w:rFonts w:ascii="Arial" w:hAnsi="Arial" w:cs="Arial"/>
          <w:sz w:val="22"/>
          <w:szCs w:val="22"/>
        </w:rPr>
        <w:t xml:space="preserve"> V†,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proofErr w:type="spellStart"/>
      <w:r w:rsidRPr="00065F65">
        <w:rPr>
          <w:rFonts w:ascii="Arial" w:hAnsi="Arial" w:cs="Arial"/>
          <w:sz w:val="22"/>
          <w:szCs w:val="22"/>
        </w:rPr>
        <w:t>Vjecha</w:t>
      </w:r>
      <w:proofErr w:type="spellEnd"/>
      <w:r w:rsidRPr="00065F65">
        <w:rPr>
          <w:rFonts w:ascii="Arial" w:hAnsi="Arial" w:cs="Arial"/>
          <w:sz w:val="22"/>
          <w:szCs w:val="22"/>
        </w:rPr>
        <w:t xml:space="preserve"> M,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Mugerwa R, Ellner JJ, </w:t>
      </w:r>
      <w:r w:rsidRPr="00065F65">
        <w:rPr>
          <w:rFonts w:ascii="Arial" w:hAnsi="Arial" w:cs="Arial"/>
          <w:sz w:val="22"/>
          <w:szCs w:val="22"/>
          <w:u w:val="single"/>
        </w:rPr>
        <w:t>Whalen CC</w:t>
      </w:r>
      <w:r w:rsidRPr="00065F65">
        <w:rPr>
          <w:rFonts w:ascii="Arial" w:hAnsi="Arial" w:cs="Arial"/>
          <w:sz w:val="22"/>
          <w:szCs w:val="22"/>
        </w:rPr>
        <w:t>. A comparison of three composite compliance indices in a trial of self-administered preventive therapy in HIV-infected adults. J Clin Epidemiol 1998; 51: 597 – 607.</w:t>
      </w:r>
    </w:p>
    <w:p w:rsidR="00245D2F" w:rsidRPr="00065F65" w:rsidRDefault="00245D2F">
      <w:pPr>
        <w:rPr>
          <w:rFonts w:ascii="Arial" w:hAnsi="Arial" w:cs="Arial"/>
          <w:sz w:val="22"/>
          <w:szCs w:val="22"/>
        </w:rPr>
      </w:pPr>
    </w:p>
    <w:p w:rsidR="00245D2F" w:rsidRPr="00065F65" w:rsidRDefault="00245D2F" w:rsidP="00FB3287">
      <w:pPr>
        <w:numPr>
          <w:ilvl w:val="0"/>
          <w:numId w:val="23"/>
        </w:numPr>
        <w:rPr>
          <w:rFonts w:ascii="Arial" w:hAnsi="Arial" w:cs="Arial"/>
          <w:sz w:val="22"/>
          <w:szCs w:val="22"/>
        </w:rPr>
      </w:pPr>
      <w:r w:rsidRPr="00065F65">
        <w:rPr>
          <w:rFonts w:ascii="Arial" w:hAnsi="Arial" w:cs="Arial"/>
          <w:sz w:val="22"/>
          <w:szCs w:val="22"/>
        </w:rPr>
        <w:t xml:space="preserve">Johnson JL, </w:t>
      </w:r>
      <w:proofErr w:type="spellStart"/>
      <w:r w:rsidRPr="00065F65">
        <w:rPr>
          <w:rFonts w:ascii="Arial" w:hAnsi="Arial" w:cs="Arial"/>
          <w:sz w:val="22"/>
          <w:szCs w:val="22"/>
        </w:rPr>
        <w:t>Nyole</w:t>
      </w:r>
      <w:proofErr w:type="spellEnd"/>
      <w:r w:rsidRPr="00065F65">
        <w:rPr>
          <w:rFonts w:ascii="Arial" w:hAnsi="Arial" w:cs="Arial"/>
          <w:sz w:val="22"/>
          <w:szCs w:val="22"/>
        </w:rPr>
        <w:t xml:space="preserve"> S,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w:t>
      </w:r>
      <w:proofErr w:type="spellStart"/>
      <w:r w:rsidRPr="00065F65">
        <w:rPr>
          <w:rFonts w:ascii="Arial" w:hAnsi="Arial" w:cs="Arial"/>
          <w:sz w:val="22"/>
          <w:szCs w:val="22"/>
        </w:rPr>
        <w:t>Pekovic</w:t>
      </w:r>
      <w:proofErr w:type="spellEnd"/>
      <w:r w:rsidRPr="00065F65">
        <w:rPr>
          <w:rFonts w:ascii="Arial" w:hAnsi="Arial" w:cs="Arial"/>
          <w:sz w:val="22"/>
          <w:szCs w:val="22"/>
        </w:rPr>
        <w:t xml:space="preserve"> V, Huebner R, Wallis RS, </w:t>
      </w:r>
      <w:proofErr w:type="spellStart"/>
      <w:r w:rsidRPr="00065F65">
        <w:rPr>
          <w:rFonts w:ascii="Arial" w:hAnsi="Arial" w:cs="Arial"/>
          <w:sz w:val="22"/>
          <w:szCs w:val="22"/>
        </w:rPr>
        <w:t>Mugyenyi</w:t>
      </w:r>
      <w:proofErr w:type="spellEnd"/>
      <w:r w:rsidRPr="00065F65">
        <w:rPr>
          <w:rFonts w:ascii="Arial" w:hAnsi="Arial" w:cs="Arial"/>
          <w:sz w:val="22"/>
          <w:szCs w:val="22"/>
        </w:rPr>
        <w:t xml:space="preserve"> PN, Mugerwa RD, Ellner JJ.  Instability of tuberculin and candida skin test </w:t>
      </w:r>
      <w:proofErr w:type="spellStart"/>
      <w:r w:rsidRPr="00065F65">
        <w:rPr>
          <w:rFonts w:ascii="Arial" w:hAnsi="Arial" w:cs="Arial"/>
          <w:sz w:val="22"/>
          <w:szCs w:val="22"/>
        </w:rPr>
        <w:t>reacitivity</w:t>
      </w:r>
      <w:proofErr w:type="spellEnd"/>
      <w:r w:rsidRPr="00065F65">
        <w:rPr>
          <w:rFonts w:ascii="Arial" w:hAnsi="Arial" w:cs="Arial"/>
          <w:sz w:val="22"/>
          <w:szCs w:val="22"/>
        </w:rPr>
        <w:t xml:space="preserve"> in HIV-infected adults in a high tuberculosis prevalence area. Am J </w:t>
      </w:r>
      <w:proofErr w:type="spellStart"/>
      <w:r w:rsidRPr="00065F65">
        <w:rPr>
          <w:rFonts w:ascii="Arial" w:hAnsi="Arial" w:cs="Arial"/>
          <w:sz w:val="22"/>
          <w:szCs w:val="22"/>
        </w:rPr>
        <w:t>Resp</w:t>
      </w:r>
      <w:proofErr w:type="spellEnd"/>
      <w:r w:rsidRPr="00065F65">
        <w:rPr>
          <w:rFonts w:ascii="Arial" w:hAnsi="Arial" w:cs="Arial"/>
          <w:sz w:val="22"/>
          <w:szCs w:val="22"/>
        </w:rPr>
        <w:t xml:space="preserve"> </w:t>
      </w:r>
      <w:proofErr w:type="spellStart"/>
      <w:r w:rsidRPr="00065F65">
        <w:rPr>
          <w:rFonts w:ascii="Arial" w:hAnsi="Arial" w:cs="Arial"/>
          <w:sz w:val="22"/>
          <w:szCs w:val="22"/>
        </w:rPr>
        <w:t>Crit</w:t>
      </w:r>
      <w:proofErr w:type="spellEnd"/>
      <w:r w:rsidRPr="00065F65">
        <w:rPr>
          <w:rFonts w:ascii="Arial" w:hAnsi="Arial" w:cs="Arial"/>
          <w:sz w:val="22"/>
          <w:szCs w:val="22"/>
        </w:rPr>
        <w:t xml:space="preserve"> Care Med, 1998; 158: 1790 – 1796.</w:t>
      </w:r>
    </w:p>
    <w:p w:rsidR="00245D2F" w:rsidRPr="00065F65" w:rsidRDefault="00245D2F" w:rsidP="00FB3287">
      <w:pPr>
        <w:rPr>
          <w:rFonts w:ascii="Arial" w:hAnsi="Arial" w:cs="Arial"/>
          <w:sz w:val="22"/>
          <w:szCs w:val="22"/>
        </w:rPr>
      </w:pPr>
    </w:p>
    <w:p w:rsidR="00245D2F" w:rsidRPr="00065F65" w:rsidRDefault="00245D2F" w:rsidP="00FB3287">
      <w:pPr>
        <w:numPr>
          <w:ilvl w:val="0"/>
          <w:numId w:val="23"/>
        </w:numPr>
        <w:rPr>
          <w:rFonts w:ascii="Arial" w:hAnsi="Arial" w:cs="Arial"/>
          <w:sz w:val="22"/>
          <w:szCs w:val="22"/>
        </w:rPr>
      </w:pPr>
      <w:r w:rsidRPr="00065F65">
        <w:rPr>
          <w:rFonts w:ascii="Arial" w:hAnsi="Arial" w:cs="Arial"/>
          <w:sz w:val="22"/>
          <w:szCs w:val="22"/>
        </w:rPr>
        <w:t xml:space="preserve">Wallis RS, Johnson JL,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w:t>
      </w:r>
      <w:r w:rsidRPr="00065F65">
        <w:rPr>
          <w:rFonts w:ascii="Arial" w:hAnsi="Arial" w:cs="Arial"/>
          <w:sz w:val="22"/>
          <w:szCs w:val="22"/>
          <w:u w:val="single"/>
        </w:rPr>
        <w:t>Whalen CC</w:t>
      </w:r>
      <w:r w:rsidRPr="00065F65">
        <w:rPr>
          <w:rFonts w:ascii="Arial" w:hAnsi="Arial" w:cs="Arial"/>
          <w:sz w:val="22"/>
          <w:szCs w:val="22"/>
        </w:rPr>
        <w:t>, Mugerwa RD, Ellner JJ. Pentoxifylline in Human Immunodeficiency Virus-Positive Tuberculosis: Safety at 4 Years. J Infect Dis. 1998; 178: 1861.</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Sang DK†, </w:t>
      </w:r>
      <w:proofErr w:type="spellStart"/>
      <w:r w:rsidRPr="00065F65">
        <w:rPr>
          <w:rFonts w:ascii="Arial" w:hAnsi="Arial" w:cs="Arial"/>
          <w:sz w:val="22"/>
          <w:szCs w:val="22"/>
        </w:rPr>
        <w:t>Ouma</w:t>
      </w:r>
      <w:proofErr w:type="spellEnd"/>
      <w:r w:rsidRPr="00065F65">
        <w:rPr>
          <w:rFonts w:ascii="Arial" w:hAnsi="Arial" w:cs="Arial"/>
          <w:sz w:val="22"/>
          <w:szCs w:val="22"/>
        </w:rPr>
        <w:t xml:space="preserve"> JH, John CC, </w:t>
      </w:r>
      <w:r w:rsidRPr="00065F65">
        <w:rPr>
          <w:rFonts w:ascii="Arial" w:hAnsi="Arial" w:cs="Arial"/>
          <w:sz w:val="22"/>
          <w:szCs w:val="22"/>
          <w:u w:val="single"/>
        </w:rPr>
        <w:t>Whalen CC</w:t>
      </w:r>
      <w:r w:rsidRPr="00065F65">
        <w:rPr>
          <w:rFonts w:ascii="Arial" w:hAnsi="Arial" w:cs="Arial"/>
          <w:sz w:val="22"/>
          <w:szCs w:val="22"/>
        </w:rPr>
        <w:t xml:space="preserve">, King CL, Mahmoud AAF, </w:t>
      </w:r>
      <w:proofErr w:type="spellStart"/>
      <w:r w:rsidRPr="00065F65">
        <w:rPr>
          <w:rFonts w:ascii="Arial" w:hAnsi="Arial" w:cs="Arial"/>
          <w:sz w:val="22"/>
          <w:szCs w:val="22"/>
        </w:rPr>
        <w:t>Heinzel</w:t>
      </w:r>
      <w:proofErr w:type="spellEnd"/>
      <w:r w:rsidRPr="00065F65">
        <w:rPr>
          <w:rFonts w:ascii="Arial" w:hAnsi="Arial" w:cs="Arial"/>
          <w:sz w:val="22"/>
          <w:szCs w:val="22"/>
        </w:rPr>
        <w:t xml:space="preserve"> FP. Increased levels of </w:t>
      </w:r>
      <w:proofErr w:type="spellStart"/>
      <w:r w:rsidRPr="00065F65">
        <w:rPr>
          <w:rFonts w:ascii="Arial" w:hAnsi="Arial" w:cs="Arial"/>
          <w:sz w:val="22"/>
          <w:szCs w:val="22"/>
        </w:rPr>
        <w:t>soluable</w:t>
      </w:r>
      <w:proofErr w:type="spellEnd"/>
      <w:r w:rsidRPr="00065F65">
        <w:rPr>
          <w:rFonts w:ascii="Arial" w:hAnsi="Arial" w:cs="Arial"/>
          <w:sz w:val="22"/>
          <w:szCs w:val="22"/>
        </w:rPr>
        <w:t xml:space="preserve"> interleukin-4 receptor in the serum of patients with visceral leishmaniasis. Journal of Infectious Diseases, 1999; 179: 743-746.</w:t>
      </w:r>
    </w:p>
    <w:p w:rsidR="00245D2F" w:rsidRPr="00065F65" w:rsidRDefault="00245D2F" w:rsidP="00FB3287">
      <w:pPr>
        <w:rPr>
          <w:rFonts w:ascii="Arial" w:hAnsi="Arial" w:cs="Arial"/>
          <w:sz w:val="22"/>
          <w:szCs w:val="22"/>
        </w:rPr>
      </w:pPr>
    </w:p>
    <w:p w:rsidR="00245D2F" w:rsidRPr="00065F65" w:rsidRDefault="00245D2F">
      <w:pPr>
        <w:numPr>
          <w:ilvl w:val="0"/>
          <w:numId w:val="28"/>
        </w:numPr>
        <w:rPr>
          <w:rFonts w:ascii="Arial" w:hAnsi="Arial" w:cs="Arial"/>
          <w:sz w:val="22"/>
          <w:szCs w:val="22"/>
        </w:rPr>
      </w:pPr>
      <w:r w:rsidRPr="00065F65">
        <w:rPr>
          <w:rFonts w:ascii="Arial" w:hAnsi="Arial" w:cs="Arial"/>
          <w:sz w:val="22"/>
          <w:szCs w:val="22"/>
        </w:rPr>
        <w:t xml:space="preserve">Olds GR, King C, Hewlett J, </w:t>
      </w:r>
      <w:proofErr w:type="spellStart"/>
      <w:r w:rsidRPr="00065F65">
        <w:rPr>
          <w:rFonts w:ascii="Arial" w:hAnsi="Arial" w:cs="Arial"/>
          <w:sz w:val="22"/>
          <w:szCs w:val="22"/>
        </w:rPr>
        <w:t>Olveda</w:t>
      </w:r>
      <w:proofErr w:type="spellEnd"/>
      <w:r w:rsidRPr="00065F65">
        <w:rPr>
          <w:rFonts w:ascii="Arial" w:hAnsi="Arial" w:cs="Arial"/>
          <w:sz w:val="22"/>
          <w:szCs w:val="22"/>
        </w:rPr>
        <w:t xml:space="preserve"> R, Wu G, </w:t>
      </w:r>
      <w:proofErr w:type="spellStart"/>
      <w:r w:rsidRPr="00065F65">
        <w:rPr>
          <w:rFonts w:ascii="Arial" w:hAnsi="Arial" w:cs="Arial"/>
          <w:sz w:val="22"/>
          <w:szCs w:val="22"/>
        </w:rPr>
        <w:t>Ouma</w:t>
      </w:r>
      <w:proofErr w:type="spellEnd"/>
      <w:r w:rsidRPr="00065F65">
        <w:rPr>
          <w:rFonts w:ascii="Arial" w:hAnsi="Arial" w:cs="Arial"/>
          <w:sz w:val="22"/>
          <w:szCs w:val="22"/>
        </w:rPr>
        <w:t xml:space="preserve"> J, Peters P, McGarvey S, </w:t>
      </w:r>
      <w:proofErr w:type="spellStart"/>
      <w:r w:rsidRPr="00065F65">
        <w:rPr>
          <w:rFonts w:ascii="Arial" w:hAnsi="Arial" w:cs="Arial"/>
          <w:sz w:val="22"/>
          <w:szCs w:val="22"/>
        </w:rPr>
        <w:t>Odhiambo</w:t>
      </w:r>
      <w:proofErr w:type="spellEnd"/>
      <w:r w:rsidRPr="00065F65">
        <w:rPr>
          <w:rFonts w:ascii="Arial" w:hAnsi="Arial" w:cs="Arial"/>
          <w:sz w:val="22"/>
          <w:szCs w:val="22"/>
        </w:rPr>
        <w:t xml:space="preserve"> O, </w:t>
      </w:r>
      <w:proofErr w:type="spellStart"/>
      <w:r w:rsidRPr="00065F65">
        <w:rPr>
          <w:rFonts w:ascii="Arial" w:hAnsi="Arial" w:cs="Arial"/>
          <w:sz w:val="22"/>
          <w:szCs w:val="22"/>
        </w:rPr>
        <w:t>Koech</w:t>
      </w:r>
      <w:proofErr w:type="spellEnd"/>
      <w:r w:rsidRPr="00065F65">
        <w:rPr>
          <w:rFonts w:ascii="Arial" w:hAnsi="Arial" w:cs="Arial"/>
          <w:sz w:val="22"/>
          <w:szCs w:val="22"/>
        </w:rPr>
        <w:t xml:space="preserve"> D, Liu CY, </w:t>
      </w:r>
      <w:proofErr w:type="spellStart"/>
      <w:r w:rsidRPr="00065F65">
        <w:rPr>
          <w:rFonts w:ascii="Arial" w:hAnsi="Arial" w:cs="Arial"/>
          <w:sz w:val="22"/>
          <w:szCs w:val="22"/>
        </w:rPr>
        <w:t>Aligui</w:t>
      </w:r>
      <w:proofErr w:type="spellEnd"/>
      <w:r w:rsidRPr="00065F65">
        <w:rPr>
          <w:rFonts w:ascii="Arial" w:hAnsi="Arial" w:cs="Arial"/>
          <w:sz w:val="22"/>
          <w:szCs w:val="22"/>
        </w:rPr>
        <w:t xml:space="preserve"> G, </w:t>
      </w:r>
      <w:proofErr w:type="spellStart"/>
      <w:r w:rsidRPr="00065F65">
        <w:rPr>
          <w:rFonts w:ascii="Arial" w:hAnsi="Arial" w:cs="Arial"/>
          <w:sz w:val="22"/>
          <w:szCs w:val="22"/>
        </w:rPr>
        <w:t>Gachihi</w:t>
      </w:r>
      <w:proofErr w:type="spellEnd"/>
      <w:r w:rsidRPr="00065F65">
        <w:rPr>
          <w:rFonts w:ascii="Arial" w:hAnsi="Arial" w:cs="Arial"/>
          <w:sz w:val="22"/>
          <w:szCs w:val="22"/>
        </w:rPr>
        <w:t xml:space="preserve"> G, </w:t>
      </w:r>
      <w:proofErr w:type="spellStart"/>
      <w:r w:rsidRPr="00065F65">
        <w:rPr>
          <w:rFonts w:ascii="Arial" w:hAnsi="Arial" w:cs="Arial"/>
          <w:sz w:val="22"/>
          <w:szCs w:val="22"/>
        </w:rPr>
        <w:t>Kombe</w:t>
      </w:r>
      <w:proofErr w:type="spellEnd"/>
      <w:r w:rsidRPr="00065F65">
        <w:rPr>
          <w:rFonts w:ascii="Arial" w:hAnsi="Arial" w:cs="Arial"/>
          <w:sz w:val="22"/>
          <w:szCs w:val="22"/>
        </w:rPr>
        <w:t xml:space="preserve"> Y, </w:t>
      </w:r>
      <w:proofErr w:type="spellStart"/>
      <w:r w:rsidRPr="00065F65">
        <w:rPr>
          <w:rFonts w:ascii="Arial" w:hAnsi="Arial" w:cs="Arial"/>
          <w:sz w:val="22"/>
          <w:szCs w:val="22"/>
        </w:rPr>
        <w:t>Parraga</w:t>
      </w:r>
      <w:proofErr w:type="spellEnd"/>
      <w:r w:rsidRPr="00065F65">
        <w:rPr>
          <w:rFonts w:ascii="Arial" w:hAnsi="Arial" w:cs="Arial"/>
          <w:sz w:val="22"/>
          <w:szCs w:val="22"/>
        </w:rPr>
        <w:t xml:space="preserve"> I, Ramirez B, </w:t>
      </w:r>
      <w:r w:rsidRPr="00065F65">
        <w:rPr>
          <w:rFonts w:ascii="Arial" w:hAnsi="Arial" w:cs="Arial"/>
          <w:sz w:val="22"/>
          <w:szCs w:val="22"/>
          <w:u w:val="words"/>
        </w:rPr>
        <w:t>Whalen C</w:t>
      </w:r>
      <w:r w:rsidRPr="00065F65">
        <w:rPr>
          <w:rFonts w:ascii="Arial" w:hAnsi="Arial" w:cs="Arial"/>
          <w:sz w:val="22"/>
          <w:szCs w:val="22"/>
        </w:rPr>
        <w:t xml:space="preserve">, Horton </w:t>
      </w:r>
      <w:r w:rsidRPr="00065F65">
        <w:rPr>
          <w:rFonts w:ascii="Arial" w:hAnsi="Arial" w:cs="Arial"/>
          <w:sz w:val="22"/>
          <w:szCs w:val="22"/>
        </w:rPr>
        <w:lastRenderedPageBreak/>
        <w:t>RJ, Reeve P. Double-blind placebo-controlled study of concurrent administration of albendazole and praziquantel in school</w:t>
      </w:r>
      <w:r w:rsidR="00FB3287">
        <w:rPr>
          <w:rFonts w:ascii="Arial" w:hAnsi="Arial" w:cs="Arial"/>
          <w:sz w:val="22"/>
          <w:szCs w:val="22"/>
        </w:rPr>
        <w:t xml:space="preserve"> </w:t>
      </w:r>
      <w:r w:rsidRPr="00065F65">
        <w:rPr>
          <w:rFonts w:ascii="Arial" w:hAnsi="Arial" w:cs="Arial"/>
          <w:sz w:val="22"/>
          <w:szCs w:val="22"/>
        </w:rPr>
        <w:t xml:space="preserve">children with schistosomiasis and geohelminths. J Infect Dis. 1999; 179: 996 – 1003. </w:t>
      </w:r>
    </w:p>
    <w:p w:rsidR="00245D2F" w:rsidRPr="00065F65" w:rsidRDefault="00245D2F">
      <w:pPr>
        <w:rPr>
          <w:rFonts w:ascii="Arial" w:hAnsi="Arial" w:cs="Arial"/>
          <w:sz w:val="22"/>
          <w:szCs w:val="22"/>
        </w:rPr>
      </w:pPr>
    </w:p>
    <w:p w:rsidR="00245D2F" w:rsidRPr="00065F65" w:rsidRDefault="00245D2F" w:rsidP="00FB3287">
      <w:pPr>
        <w:numPr>
          <w:ilvl w:val="0"/>
          <w:numId w:val="21"/>
        </w:numPr>
        <w:rPr>
          <w:rFonts w:ascii="Arial" w:hAnsi="Arial" w:cs="Arial"/>
          <w:sz w:val="22"/>
          <w:szCs w:val="22"/>
        </w:rPr>
      </w:pPr>
      <w:proofErr w:type="spellStart"/>
      <w:r w:rsidRPr="00065F65">
        <w:rPr>
          <w:rFonts w:ascii="Arial" w:hAnsi="Arial" w:cs="Arial"/>
          <w:sz w:val="22"/>
          <w:szCs w:val="22"/>
        </w:rPr>
        <w:t>Waibale</w:t>
      </w:r>
      <w:proofErr w:type="spellEnd"/>
      <w:r w:rsidRPr="00065F65">
        <w:rPr>
          <w:rFonts w:ascii="Arial" w:hAnsi="Arial" w:cs="Arial"/>
          <w:sz w:val="22"/>
          <w:szCs w:val="22"/>
        </w:rPr>
        <w:t xml:space="preserve"> P†, </w:t>
      </w:r>
      <w:proofErr w:type="spellStart"/>
      <w:r w:rsidRPr="00065F65">
        <w:rPr>
          <w:rFonts w:ascii="Arial" w:hAnsi="Arial" w:cs="Arial"/>
          <w:sz w:val="22"/>
          <w:szCs w:val="22"/>
        </w:rPr>
        <w:t>Bowlin</w:t>
      </w:r>
      <w:proofErr w:type="spellEnd"/>
      <w:r w:rsidRPr="00065F65">
        <w:rPr>
          <w:rFonts w:ascii="Arial" w:hAnsi="Arial" w:cs="Arial"/>
          <w:sz w:val="22"/>
          <w:szCs w:val="22"/>
        </w:rPr>
        <w:t xml:space="preserve"> SJ, Mortimer EA, </w:t>
      </w:r>
      <w:r w:rsidRPr="00065F65">
        <w:rPr>
          <w:rFonts w:ascii="Arial" w:hAnsi="Arial" w:cs="Arial"/>
          <w:sz w:val="22"/>
          <w:szCs w:val="22"/>
          <w:u w:val="single"/>
        </w:rPr>
        <w:t>Whalen CC</w:t>
      </w:r>
      <w:r w:rsidRPr="00065F65">
        <w:rPr>
          <w:rFonts w:ascii="Arial" w:hAnsi="Arial" w:cs="Arial"/>
          <w:sz w:val="22"/>
          <w:szCs w:val="22"/>
        </w:rPr>
        <w:t>. The Effect of HIV-1 Infection on Measles Immunoglobulin-G Levels in Children Vaccinated Against Measles in Uganda. International J Epidemiology 1999; 28:341 – 346.</w:t>
      </w:r>
    </w:p>
    <w:p w:rsidR="00245D2F" w:rsidRPr="00065F65" w:rsidRDefault="00245D2F">
      <w:pPr>
        <w:rPr>
          <w:rFonts w:ascii="Arial" w:hAnsi="Arial" w:cs="Arial"/>
          <w:sz w:val="22"/>
          <w:szCs w:val="22"/>
        </w:rPr>
      </w:pPr>
    </w:p>
    <w:p w:rsidR="00245D2F" w:rsidRPr="00065F65" w:rsidRDefault="00245D2F">
      <w:pPr>
        <w:numPr>
          <w:ilvl w:val="0"/>
          <w:numId w:val="28"/>
        </w:numPr>
        <w:rPr>
          <w:rFonts w:ascii="Arial" w:hAnsi="Arial" w:cs="Arial"/>
          <w:sz w:val="22"/>
          <w:szCs w:val="22"/>
        </w:rPr>
      </w:pPr>
      <w:proofErr w:type="spellStart"/>
      <w:r w:rsidRPr="00065F65">
        <w:rPr>
          <w:rFonts w:ascii="Arial" w:hAnsi="Arial" w:cs="Arial"/>
          <w:sz w:val="22"/>
          <w:szCs w:val="22"/>
        </w:rPr>
        <w:t>Mudiddo-Musoke</w:t>
      </w:r>
      <w:proofErr w:type="spellEnd"/>
      <w:r w:rsidRPr="00065F65">
        <w:rPr>
          <w:rFonts w:ascii="Arial" w:hAnsi="Arial" w:cs="Arial"/>
          <w:sz w:val="22"/>
          <w:szCs w:val="22"/>
        </w:rPr>
        <w:t xml:space="preserve"> P†, </w:t>
      </w:r>
      <w:proofErr w:type="spellStart"/>
      <w:r w:rsidRPr="00065F65">
        <w:rPr>
          <w:rFonts w:ascii="Arial" w:hAnsi="Arial" w:cs="Arial"/>
          <w:sz w:val="22"/>
          <w:szCs w:val="22"/>
        </w:rPr>
        <w:t>Guwatudde</w:t>
      </w:r>
      <w:proofErr w:type="spellEnd"/>
      <w:r w:rsidRPr="00065F65">
        <w:rPr>
          <w:rFonts w:ascii="Arial" w:hAnsi="Arial" w:cs="Arial"/>
          <w:sz w:val="22"/>
          <w:szCs w:val="22"/>
        </w:rPr>
        <w:t xml:space="preserve"> D, </w:t>
      </w:r>
      <w:proofErr w:type="spellStart"/>
      <w:r w:rsidRPr="00065F65">
        <w:rPr>
          <w:rFonts w:ascii="Arial" w:hAnsi="Arial" w:cs="Arial"/>
          <w:sz w:val="22"/>
          <w:szCs w:val="22"/>
        </w:rPr>
        <w:t>Nakakeeto</w:t>
      </w:r>
      <w:proofErr w:type="spellEnd"/>
      <w:r w:rsidRPr="00065F65">
        <w:rPr>
          <w:rFonts w:ascii="Arial" w:hAnsi="Arial" w:cs="Arial"/>
          <w:sz w:val="22"/>
          <w:szCs w:val="22"/>
        </w:rPr>
        <w:t xml:space="preserve"> M, </w:t>
      </w:r>
      <w:proofErr w:type="spellStart"/>
      <w:r w:rsidRPr="00065F65">
        <w:rPr>
          <w:rFonts w:ascii="Arial" w:hAnsi="Arial" w:cs="Arial"/>
          <w:sz w:val="22"/>
          <w:szCs w:val="22"/>
        </w:rPr>
        <w:t>Bukenya</w:t>
      </w:r>
      <w:proofErr w:type="spellEnd"/>
      <w:r w:rsidRPr="00065F65">
        <w:rPr>
          <w:rFonts w:ascii="Arial" w:hAnsi="Arial" w:cs="Arial"/>
          <w:sz w:val="22"/>
          <w:szCs w:val="22"/>
        </w:rPr>
        <w:t xml:space="preserve"> G, </w:t>
      </w:r>
      <w:proofErr w:type="spellStart"/>
      <w:r w:rsidRPr="00065F65">
        <w:rPr>
          <w:rFonts w:ascii="Arial" w:hAnsi="Arial" w:cs="Arial"/>
          <w:sz w:val="22"/>
          <w:szCs w:val="22"/>
        </w:rPr>
        <w:t>Nsamba</w:t>
      </w:r>
      <w:proofErr w:type="spellEnd"/>
      <w:r w:rsidRPr="00065F65">
        <w:rPr>
          <w:rFonts w:ascii="Arial" w:hAnsi="Arial" w:cs="Arial"/>
          <w:sz w:val="22"/>
          <w:szCs w:val="22"/>
        </w:rPr>
        <w:t xml:space="preserve"> D, Johnson JL, Mugerwa RD, Ellner JJ, </w:t>
      </w:r>
      <w:r w:rsidRPr="00065F65">
        <w:rPr>
          <w:rFonts w:ascii="Arial" w:hAnsi="Arial" w:cs="Arial"/>
          <w:sz w:val="22"/>
          <w:szCs w:val="22"/>
          <w:u w:val="words"/>
        </w:rPr>
        <w:t>Whalen CC</w:t>
      </w:r>
      <w:r w:rsidRPr="00065F65">
        <w:rPr>
          <w:rFonts w:ascii="Arial" w:hAnsi="Arial" w:cs="Arial"/>
          <w:sz w:val="22"/>
          <w:szCs w:val="22"/>
        </w:rPr>
        <w:t xml:space="preserve">. The effect of BCG vaccination at birth on tuberculin skin test reactivity in Ugandan children. </w:t>
      </w:r>
      <w:proofErr w:type="spellStart"/>
      <w:r w:rsidRPr="00065F65">
        <w:rPr>
          <w:rFonts w:ascii="Arial" w:hAnsi="Arial" w:cs="Arial"/>
          <w:sz w:val="22"/>
          <w:szCs w:val="22"/>
        </w:rPr>
        <w:t>Int</w:t>
      </w:r>
      <w:proofErr w:type="spellEnd"/>
      <w:r w:rsidRPr="00065F65">
        <w:rPr>
          <w:rFonts w:ascii="Arial" w:hAnsi="Arial" w:cs="Arial"/>
          <w:sz w:val="22"/>
          <w:szCs w:val="22"/>
        </w:rPr>
        <w:t xml:space="preserve"> J </w:t>
      </w:r>
      <w:proofErr w:type="spellStart"/>
      <w:r w:rsidRPr="00065F65">
        <w:rPr>
          <w:rFonts w:ascii="Arial" w:hAnsi="Arial" w:cs="Arial"/>
          <w:sz w:val="22"/>
          <w:szCs w:val="22"/>
        </w:rPr>
        <w:t>Tuberc</w:t>
      </w:r>
      <w:proofErr w:type="spellEnd"/>
      <w:r w:rsidRPr="00065F65">
        <w:rPr>
          <w:rFonts w:ascii="Arial" w:hAnsi="Arial" w:cs="Arial"/>
          <w:sz w:val="22"/>
          <w:szCs w:val="22"/>
        </w:rPr>
        <w:t xml:space="preserve"> Lung Dis 1999; 3: 891 – 895.</w:t>
      </w:r>
    </w:p>
    <w:p w:rsidR="00245D2F" w:rsidRPr="00065F65" w:rsidRDefault="00245D2F">
      <w:pPr>
        <w:rPr>
          <w:rFonts w:ascii="Arial" w:hAnsi="Arial" w:cs="Arial"/>
          <w:sz w:val="22"/>
          <w:szCs w:val="22"/>
        </w:rPr>
      </w:pPr>
    </w:p>
    <w:p w:rsidR="00245D2F" w:rsidRPr="00065F65" w:rsidRDefault="00245D2F">
      <w:pPr>
        <w:numPr>
          <w:ilvl w:val="0"/>
          <w:numId w:val="28"/>
        </w:numPr>
        <w:rPr>
          <w:rFonts w:ascii="Arial" w:hAnsi="Arial" w:cs="Arial"/>
          <w:sz w:val="22"/>
          <w:szCs w:val="22"/>
        </w:rPr>
      </w:pPr>
      <w:proofErr w:type="spellStart"/>
      <w:r w:rsidRPr="00065F65">
        <w:rPr>
          <w:rFonts w:ascii="Arial" w:hAnsi="Arial" w:cs="Arial"/>
          <w:sz w:val="22"/>
          <w:szCs w:val="22"/>
        </w:rPr>
        <w:t>Wabwire-Mangen</w:t>
      </w:r>
      <w:proofErr w:type="spellEnd"/>
      <w:r w:rsidRPr="00065F65">
        <w:rPr>
          <w:rFonts w:ascii="Arial" w:hAnsi="Arial" w:cs="Arial"/>
          <w:sz w:val="22"/>
          <w:szCs w:val="22"/>
        </w:rPr>
        <w:t xml:space="preserve"> F†, Gray RH, </w:t>
      </w:r>
      <w:proofErr w:type="spellStart"/>
      <w:r w:rsidRPr="00065F65">
        <w:rPr>
          <w:rFonts w:ascii="Arial" w:hAnsi="Arial" w:cs="Arial"/>
          <w:sz w:val="22"/>
          <w:szCs w:val="22"/>
        </w:rPr>
        <w:t>Mmiro</w:t>
      </w:r>
      <w:proofErr w:type="spellEnd"/>
      <w:r w:rsidRPr="00065F65">
        <w:rPr>
          <w:rFonts w:ascii="Arial" w:hAnsi="Arial" w:cs="Arial"/>
          <w:sz w:val="22"/>
          <w:szCs w:val="22"/>
        </w:rPr>
        <w:t xml:space="preserve"> FA, </w:t>
      </w:r>
      <w:proofErr w:type="spellStart"/>
      <w:r w:rsidRPr="00065F65">
        <w:rPr>
          <w:rFonts w:ascii="Arial" w:hAnsi="Arial" w:cs="Arial"/>
          <w:sz w:val="22"/>
          <w:szCs w:val="22"/>
        </w:rPr>
        <w:t>Ndugwa</w:t>
      </w:r>
      <w:proofErr w:type="spellEnd"/>
      <w:r w:rsidRPr="00065F65">
        <w:rPr>
          <w:rFonts w:ascii="Arial" w:hAnsi="Arial" w:cs="Arial"/>
          <w:sz w:val="22"/>
          <w:szCs w:val="22"/>
        </w:rPr>
        <w:t xml:space="preserve"> C, </w:t>
      </w:r>
      <w:proofErr w:type="spellStart"/>
      <w:r w:rsidRPr="00065F65">
        <w:rPr>
          <w:rFonts w:ascii="Arial" w:hAnsi="Arial" w:cs="Arial"/>
          <w:sz w:val="22"/>
          <w:szCs w:val="22"/>
        </w:rPr>
        <w:t>Abramowsky</w:t>
      </w:r>
      <w:proofErr w:type="spellEnd"/>
      <w:r w:rsidRPr="00065F65">
        <w:rPr>
          <w:rFonts w:ascii="Arial" w:hAnsi="Arial" w:cs="Arial"/>
          <w:sz w:val="22"/>
          <w:szCs w:val="22"/>
        </w:rPr>
        <w:t xml:space="preserve"> C, </w:t>
      </w:r>
      <w:proofErr w:type="spellStart"/>
      <w:r w:rsidRPr="00065F65">
        <w:rPr>
          <w:rFonts w:ascii="Arial" w:hAnsi="Arial" w:cs="Arial"/>
          <w:sz w:val="22"/>
          <w:szCs w:val="22"/>
        </w:rPr>
        <w:t>Wabinga</w:t>
      </w:r>
      <w:proofErr w:type="spellEnd"/>
      <w:r w:rsidRPr="00065F65">
        <w:rPr>
          <w:rFonts w:ascii="Arial" w:hAnsi="Arial" w:cs="Arial"/>
          <w:sz w:val="22"/>
          <w:szCs w:val="22"/>
        </w:rPr>
        <w:t xml:space="preserve"> H, </w:t>
      </w:r>
      <w:r w:rsidRPr="00065F65">
        <w:rPr>
          <w:rFonts w:ascii="Arial" w:hAnsi="Arial" w:cs="Arial"/>
          <w:sz w:val="22"/>
          <w:szCs w:val="22"/>
          <w:u w:val="single"/>
        </w:rPr>
        <w:t>Whalen CC</w:t>
      </w:r>
      <w:r w:rsidRPr="00065F65">
        <w:rPr>
          <w:rFonts w:ascii="Arial" w:hAnsi="Arial" w:cs="Arial"/>
          <w:sz w:val="22"/>
          <w:szCs w:val="22"/>
        </w:rPr>
        <w:t xml:space="preserve">, Li C, </w:t>
      </w:r>
      <w:proofErr w:type="spellStart"/>
      <w:r w:rsidRPr="00065F65">
        <w:rPr>
          <w:rFonts w:ascii="Arial" w:hAnsi="Arial" w:cs="Arial"/>
          <w:sz w:val="22"/>
          <w:szCs w:val="22"/>
        </w:rPr>
        <w:t>Saah</w:t>
      </w:r>
      <w:proofErr w:type="spellEnd"/>
      <w:r w:rsidRPr="00065F65">
        <w:rPr>
          <w:rFonts w:ascii="Arial" w:hAnsi="Arial" w:cs="Arial"/>
          <w:sz w:val="22"/>
          <w:szCs w:val="22"/>
        </w:rPr>
        <w:t xml:space="preserve"> AJ. Placental membrane inflammation and risks of maternal-to-infant transmission of HIV-1 in Uganda. J </w:t>
      </w:r>
      <w:proofErr w:type="spellStart"/>
      <w:r w:rsidRPr="00065F65">
        <w:rPr>
          <w:rFonts w:ascii="Arial" w:hAnsi="Arial" w:cs="Arial"/>
          <w:sz w:val="22"/>
          <w:szCs w:val="22"/>
        </w:rPr>
        <w:t>Acquir</w:t>
      </w:r>
      <w:proofErr w:type="spellEnd"/>
      <w:r w:rsidRPr="00065F65">
        <w:rPr>
          <w:rFonts w:ascii="Arial" w:hAnsi="Arial" w:cs="Arial"/>
          <w:sz w:val="22"/>
          <w:szCs w:val="22"/>
        </w:rPr>
        <w:t xml:space="preserve"> Immune </w:t>
      </w:r>
      <w:proofErr w:type="spellStart"/>
      <w:r w:rsidRPr="00065F65">
        <w:rPr>
          <w:rFonts w:ascii="Arial" w:hAnsi="Arial" w:cs="Arial"/>
          <w:sz w:val="22"/>
          <w:szCs w:val="22"/>
        </w:rPr>
        <w:t>Defic</w:t>
      </w:r>
      <w:proofErr w:type="spellEnd"/>
      <w:r w:rsidRPr="00065F65">
        <w:rPr>
          <w:rFonts w:ascii="Arial" w:hAnsi="Arial" w:cs="Arial"/>
          <w:sz w:val="22"/>
          <w:szCs w:val="22"/>
        </w:rPr>
        <w:t xml:space="preserve"> </w:t>
      </w:r>
      <w:proofErr w:type="spellStart"/>
      <w:r w:rsidRPr="00065F65">
        <w:rPr>
          <w:rFonts w:ascii="Arial" w:hAnsi="Arial" w:cs="Arial"/>
          <w:sz w:val="22"/>
          <w:szCs w:val="22"/>
        </w:rPr>
        <w:t>Syndr</w:t>
      </w:r>
      <w:proofErr w:type="spellEnd"/>
      <w:r w:rsidRPr="00065F65">
        <w:rPr>
          <w:rFonts w:ascii="Arial" w:hAnsi="Arial" w:cs="Arial"/>
          <w:sz w:val="22"/>
          <w:szCs w:val="22"/>
        </w:rPr>
        <w:t>. 1999</w:t>
      </w:r>
      <w:proofErr w:type="gramStart"/>
      <w:r w:rsidRPr="00065F65">
        <w:rPr>
          <w:rFonts w:ascii="Arial" w:hAnsi="Arial" w:cs="Arial"/>
          <w:sz w:val="22"/>
          <w:szCs w:val="22"/>
        </w:rPr>
        <w:t>;22:379</w:t>
      </w:r>
      <w:proofErr w:type="gramEnd"/>
      <w:r w:rsidRPr="00065F65">
        <w:rPr>
          <w:rFonts w:ascii="Arial" w:hAnsi="Arial" w:cs="Arial"/>
          <w:sz w:val="22"/>
          <w:szCs w:val="22"/>
        </w:rPr>
        <w:t>-85.</w:t>
      </w:r>
    </w:p>
    <w:p w:rsidR="00245D2F" w:rsidRPr="00065F65" w:rsidRDefault="00245D2F" w:rsidP="00FB3287">
      <w:pPr>
        <w:numPr>
          <w:ilvl w:val="12"/>
          <w:numId w:val="0"/>
        </w:numPr>
        <w:ind w:left="360" w:hanging="360"/>
        <w:rPr>
          <w:rFonts w:ascii="Arial" w:hAnsi="Arial" w:cs="Arial"/>
          <w:sz w:val="22"/>
          <w:szCs w:val="22"/>
        </w:rPr>
      </w:pPr>
    </w:p>
    <w:p w:rsidR="00245D2F" w:rsidRPr="00065F65" w:rsidRDefault="00245D2F" w:rsidP="00FB3287">
      <w:pPr>
        <w:numPr>
          <w:ilvl w:val="0"/>
          <w:numId w:val="23"/>
        </w:numPr>
        <w:rPr>
          <w:rFonts w:ascii="Arial" w:hAnsi="Arial" w:cs="Arial"/>
          <w:sz w:val="22"/>
          <w:szCs w:val="22"/>
        </w:rPr>
      </w:pPr>
      <w:r w:rsidRPr="00065F65">
        <w:rPr>
          <w:rFonts w:ascii="Arial" w:hAnsi="Arial" w:cs="Arial"/>
          <w:sz w:val="22"/>
          <w:szCs w:val="22"/>
        </w:rPr>
        <w:t xml:space="preserve">Joloba ML†, </w:t>
      </w:r>
      <w:r w:rsidRPr="00065F65">
        <w:rPr>
          <w:rFonts w:ascii="Arial" w:hAnsi="Arial" w:cs="Arial"/>
          <w:sz w:val="22"/>
          <w:szCs w:val="22"/>
          <w:u w:val="single"/>
        </w:rPr>
        <w:t>Whalen CC</w:t>
      </w:r>
      <w:r w:rsidRPr="00065F65">
        <w:rPr>
          <w:rFonts w:ascii="Arial" w:hAnsi="Arial" w:cs="Arial"/>
          <w:sz w:val="22"/>
          <w:szCs w:val="22"/>
        </w:rPr>
        <w:t xml:space="preserve">, Cave DM, Eisenach KD, Morrissey A, </w:t>
      </w:r>
      <w:proofErr w:type="spellStart"/>
      <w:r w:rsidRPr="00065F65">
        <w:rPr>
          <w:rFonts w:ascii="Arial" w:hAnsi="Arial" w:cs="Arial"/>
          <w:sz w:val="22"/>
          <w:szCs w:val="22"/>
        </w:rPr>
        <w:t>Bajaksouzian</w:t>
      </w:r>
      <w:proofErr w:type="spellEnd"/>
      <w:r w:rsidRPr="00065F65">
        <w:rPr>
          <w:rFonts w:ascii="Arial" w:hAnsi="Arial" w:cs="Arial"/>
          <w:sz w:val="22"/>
          <w:szCs w:val="22"/>
        </w:rPr>
        <w:t xml:space="preserve"> S, </w:t>
      </w:r>
      <w:proofErr w:type="spellStart"/>
      <w:r w:rsidRPr="00065F65">
        <w:rPr>
          <w:rFonts w:ascii="Arial" w:hAnsi="Arial" w:cs="Arial"/>
          <w:sz w:val="22"/>
          <w:szCs w:val="22"/>
        </w:rPr>
        <w:t>Feagin</w:t>
      </w:r>
      <w:proofErr w:type="spellEnd"/>
      <w:r w:rsidRPr="00065F65">
        <w:rPr>
          <w:rFonts w:ascii="Arial" w:hAnsi="Arial" w:cs="Arial"/>
          <w:sz w:val="22"/>
          <w:szCs w:val="22"/>
        </w:rPr>
        <w:t xml:space="preserve">, Ellner JJ, Jacobs MR. Determination of Drug Susceptibility and DNA Fingerprint Patterns of Clinical Isolates of M. Tuberculosis from Kampala, Uganda. East </w:t>
      </w:r>
      <w:proofErr w:type="spellStart"/>
      <w:r w:rsidRPr="00065F65">
        <w:rPr>
          <w:rFonts w:ascii="Arial" w:hAnsi="Arial" w:cs="Arial"/>
          <w:sz w:val="22"/>
          <w:szCs w:val="22"/>
        </w:rPr>
        <w:t>Afr</w:t>
      </w:r>
      <w:proofErr w:type="spellEnd"/>
      <w:r w:rsidRPr="00065F65">
        <w:rPr>
          <w:rFonts w:ascii="Arial" w:hAnsi="Arial" w:cs="Arial"/>
          <w:sz w:val="22"/>
          <w:szCs w:val="22"/>
        </w:rPr>
        <w:t xml:space="preserve"> Med J. 2000</w:t>
      </w:r>
      <w:proofErr w:type="gramStart"/>
      <w:r w:rsidRPr="00065F65">
        <w:rPr>
          <w:rFonts w:ascii="Arial" w:hAnsi="Arial" w:cs="Arial"/>
          <w:sz w:val="22"/>
          <w:szCs w:val="22"/>
        </w:rPr>
        <w:t>;77:111</w:t>
      </w:r>
      <w:proofErr w:type="gramEnd"/>
      <w:r w:rsidRPr="00065F65">
        <w:rPr>
          <w:rFonts w:ascii="Arial" w:hAnsi="Arial" w:cs="Arial"/>
          <w:sz w:val="22"/>
          <w:szCs w:val="22"/>
        </w:rPr>
        <w:t>-5.</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proofErr w:type="spellStart"/>
      <w:r w:rsidRPr="00065F65">
        <w:rPr>
          <w:rFonts w:ascii="Arial" w:hAnsi="Arial" w:cs="Arial"/>
          <w:sz w:val="22"/>
          <w:szCs w:val="22"/>
        </w:rPr>
        <w:t>Donskey</w:t>
      </w:r>
      <w:proofErr w:type="spellEnd"/>
      <w:r w:rsidRPr="00065F65">
        <w:rPr>
          <w:rFonts w:ascii="Arial" w:hAnsi="Arial" w:cs="Arial"/>
          <w:sz w:val="22"/>
          <w:szCs w:val="22"/>
        </w:rPr>
        <w:t xml:space="preserve"> CJ, Schreiber JR, Jacobs MR, </w:t>
      </w:r>
      <w:proofErr w:type="spellStart"/>
      <w:r w:rsidRPr="00065F65">
        <w:rPr>
          <w:rFonts w:ascii="Arial" w:hAnsi="Arial" w:cs="Arial"/>
          <w:sz w:val="22"/>
          <w:szCs w:val="22"/>
        </w:rPr>
        <w:t>Shekar</w:t>
      </w:r>
      <w:proofErr w:type="spellEnd"/>
      <w:r w:rsidRPr="00065F65">
        <w:rPr>
          <w:rFonts w:ascii="Arial" w:hAnsi="Arial" w:cs="Arial"/>
          <w:sz w:val="22"/>
          <w:szCs w:val="22"/>
        </w:rPr>
        <w:t xml:space="preserve"> R, </w:t>
      </w:r>
      <w:proofErr w:type="spellStart"/>
      <w:r w:rsidRPr="00065F65">
        <w:rPr>
          <w:rFonts w:ascii="Arial" w:hAnsi="Arial" w:cs="Arial"/>
          <w:sz w:val="22"/>
          <w:szCs w:val="22"/>
        </w:rPr>
        <w:t>Salata</w:t>
      </w:r>
      <w:proofErr w:type="spellEnd"/>
      <w:r w:rsidRPr="00065F65">
        <w:rPr>
          <w:rFonts w:ascii="Arial" w:hAnsi="Arial" w:cs="Arial"/>
          <w:sz w:val="22"/>
          <w:szCs w:val="22"/>
        </w:rPr>
        <w:t xml:space="preserve"> RA, Gordon S, </w:t>
      </w:r>
      <w:r w:rsidRPr="00065F65">
        <w:rPr>
          <w:rFonts w:ascii="Arial" w:hAnsi="Arial" w:cs="Arial"/>
          <w:sz w:val="22"/>
          <w:szCs w:val="22"/>
          <w:u w:val="words"/>
        </w:rPr>
        <w:t>Whalen CC</w:t>
      </w:r>
      <w:r w:rsidRPr="00065F65">
        <w:rPr>
          <w:rFonts w:ascii="Arial" w:hAnsi="Arial" w:cs="Arial"/>
          <w:sz w:val="22"/>
          <w:szCs w:val="22"/>
        </w:rPr>
        <w:t xml:space="preserve">, Smith F, Rice LB. A polyclonal outbreak of predominantly </w:t>
      </w:r>
      <w:proofErr w:type="spellStart"/>
      <w:r w:rsidRPr="00065F65">
        <w:rPr>
          <w:rFonts w:ascii="Arial" w:hAnsi="Arial" w:cs="Arial"/>
          <w:sz w:val="22"/>
          <w:szCs w:val="22"/>
        </w:rPr>
        <w:t>vanB</w:t>
      </w:r>
      <w:proofErr w:type="spellEnd"/>
      <w:r w:rsidRPr="00065F65">
        <w:rPr>
          <w:rFonts w:ascii="Arial" w:hAnsi="Arial" w:cs="Arial"/>
          <w:sz w:val="22"/>
          <w:szCs w:val="22"/>
        </w:rPr>
        <w:t xml:space="preserve"> vancomycin-resistant enterococci in Northeast Ohio. Clin Infect Dis, 1999; 29; 573 – 579.</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proofErr w:type="spellStart"/>
      <w:r w:rsidRPr="00065F65">
        <w:rPr>
          <w:rFonts w:ascii="Arial" w:hAnsi="Arial" w:cs="Arial"/>
          <w:sz w:val="22"/>
          <w:szCs w:val="22"/>
          <w:lang w:val="es-CO"/>
        </w:rPr>
        <w:t>Bonomo</w:t>
      </w:r>
      <w:proofErr w:type="spellEnd"/>
      <w:r w:rsidRPr="00065F65">
        <w:rPr>
          <w:rFonts w:ascii="Arial" w:hAnsi="Arial" w:cs="Arial"/>
          <w:sz w:val="22"/>
          <w:szCs w:val="22"/>
          <w:lang w:val="es-CO"/>
        </w:rPr>
        <w:t xml:space="preserve"> RA, </w:t>
      </w:r>
      <w:proofErr w:type="spellStart"/>
      <w:r w:rsidRPr="00065F65">
        <w:rPr>
          <w:rFonts w:ascii="Arial" w:hAnsi="Arial" w:cs="Arial"/>
          <w:sz w:val="22"/>
          <w:szCs w:val="22"/>
          <w:lang w:val="es-CO"/>
        </w:rPr>
        <w:t>Fiorentino</w:t>
      </w:r>
      <w:proofErr w:type="spellEnd"/>
      <w:r w:rsidRPr="00065F65">
        <w:rPr>
          <w:rFonts w:ascii="Arial" w:hAnsi="Arial" w:cs="Arial"/>
          <w:sz w:val="22"/>
          <w:szCs w:val="22"/>
          <w:lang w:val="es-CO"/>
        </w:rPr>
        <w:t xml:space="preserve"> M†, Salvatore A, </w:t>
      </w:r>
      <w:proofErr w:type="spellStart"/>
      <w:r w:rsidRPr="00065F65">
        <w:rPr>
          <w:rFonts w:ascii="Arial" w:hAnsi="Arial" w:cs="Arial"/>
          <w:sz w:val="22"/>
          <w:szCs w:val="22"/>
          <w:lang w:val="es-CO"/>
        </w:rPr>
        <w:t>Jacobs</w:t>
      </w:r>
      <w:proofErr w:type="spellEnd"/>
      <w:r w:rsidRPr="00065F65">
        <w:rPr>
          <w:rFonts w:ascii="Arial" w:hAnsi="Arial" w:cs="Arial"/>
          <w:sz w:val="22"/>
          <w:szCs w:val="22"/>
          <w:lang w:val="es-CO"/>
        </w:rPr>
        <w:t xml:space="preserve"> M, </w:t>
      </w:r>
      <w:proofErr w:type="spellStart"/>
      <w:r w:rsidRPr="00065F65">
        <w:rPr>
          <w:rFonts w:ascii="Arial" w:hAnsi="Arial" w:cs="Arial"/>
          <w:sz w:val="22"/>
          <w:szCs w:val="22"/>
          <w:lang w:val="es-CO"/>
        </w:rPr>
        <w:t>Morrisey</w:t>
      </w:r>
      <w:proofErr w:type="spellEnd"/>
      <w:r w:rsidRPr="00065F65">
        <w:rPr>
          <w:rFonts w:ascii="Arial" w:hAnsi="Arial" w:cs="Arial"/>
          <w:sz w:val="22"/>
          <w:szCs w:val="22"/>
          <w:lang w:val="es-CO"/>
        </w:rPr>
        <w:t xml:space="preserve"> A, </w:t>
      </w:r>
      <w:r w:rsidRPr="00065F65">
        <w:rPr>
          <w:rFonts w:ascii="Arial" w:hAnsi="Arial" w:cs="Arial"/>
          <w:sz w:val="22"/>
          <w:szCs w:val="22"/>
          <w:u w:val="words"/>
          <w:lang w:val="es-CO"/>
        </w:rPr>
        <w:t>Whalen CC</w:t>
      </w:r>
      <w:r w:rsidRPr="00065F65">
        <w:rPr>
          <w:rFonts w:ascii="Arial" w:hAnsi="Arial" w:cs="Arial"/>
          <w:sz w:val="22"/>
          <w:szCs w:val="22"/>
          <w:lang w:val="es-CO"/>
        </w:rPr>
        <w:t xml:space="preserve">, </w:t>
      </w:r>
      <w:proofErr w:type="spellStart"/>
      <w:r w:rsidRPr="00065F65">
        <w:rPr>
          <w:rFonts w:ascii="Arial" w:hAnsi="Arial" w:cs="Arial"/>
          <w:sz w:val="22"/>
          <w:szCs w:val="22"/>
          <w:lang w:val="es-CO"/>
        </w:rPr>
        <w:t>Salata</w:t>
      </w:r>
      <w:proofErr w:type="spellEnd"/>
      <w:r w:rsidRPr="00065F65">
        <w:rPr>
          <w:rFonts w:ascii="Arial" w:hAnsi="Arial" w:cs="Arial"/>
          <w:sz w:val="22"/>
          <w:szCs w:val="22"/>
          <w:lang w:val="es-CO"/>
        </w:rPr>
        <w:t xml:space="preserve"> RA. </w:t>
      </w:r>
      <w:proofErr w:type="spellStart"/>
      <w:r w:rsidRPr="00065F65">
        <w:rPr>
          <w:rFonts w:ascii="Arial" w:hAnsi="Arial" w:cs="Arial"/>
          <w:sz w:val="22"/>
          <w:szCs w:val="22"/>
        </w:rPr>
        <w:t>Enterobacter</w:t>
      </w:r>
      <w:proofErr w:type="spellEnd"/>
      <w:r w:rsidRPr="00065F65">
        <w:rPr>
          <w:rFonts w:ascii="Arial" w:hAnsi="Arial" w:cs="Arial"/>
          <w:sz w:val="22"/>
          <w:szCs w:val="22"/>
        </w:rPr>
        <w:t xml:space="preserve"> </w:t>
      </w:r>
      <w:proofErr w:type="spellStart"/>
      <w:r w:rsidRPr="00065F65">
        <w:rPr>
          <w:rFonts w:ascii="Arial" w:hAnsi="Arial" w:cs="Arial"/>
          <w:sz w:val="22"/>
          <w:szCs w:val="22"/>
        </w:rPr>
        <w:t>secies</w:t>
      </w:r>
      <w:proofErr w:type="spellEnd"/>
      <w:r w:rsidRPr="00065F65">
        <w:rPr>
          <w:rFonts w:ascii="Arial" w:hAnsi="Arial" w:cs="Arial"/>
          <w:sz w:val="22"/>
          <w:szCs w:val="22"/>
        </w:rPr>
        <w:t xml:space="preserve"> bacteremia: Factors predictive of mortality at a tertiary care institution. Infectious Diseases in Clinical Practice 2000; 9: 123 – 127. </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Wallis RS, Perkins MD, Phillips M, Joloba M, </w:t>
      </w:r>
      <w:proofErr w:type="spellStart"/>
      <w:r w:rsidRPr="00065F65">
        <w:rPr>
          <w:rFonts w:ascii="Arial" w:hAnsi="Arial" w:cs="Arial"/>
          <w:sz w:val="22"/>
          <w:szCs w:val="22"/>
        </w:rPr>
        <w:t>Namale</w:t>
      </w:r>
      <w:proofErr w:type="spellEnd"/>
      <w:r w:rsidRPr="00065F65">
        <w:rPr>
          <w:rFonts w:ascii="Arial" w:hAnsi="Arial" w:cs="Arial"/>
          <w:sz w:val="22"/>
          <w:szCs w:val="22"/>
        </w:rPr>
        <w:t xml:space="preserve"> A, Johnson JL, </w:t>
      </w:r>
      <w:r w:rsidRPr="00065F65">
        <w:rPr>
          <w:rFonts w:ascii="Arial" w:hAnsi="Arial" w:cs="Arial"/>
          <w:sz w:val="22"/>
          <w:szCs w:val="22"/>
          <w:u w:val="single"/>
        </w:rPr>
        <w:t>Whalen CC</w:t>
      </w:r>
      <w:r w:rsidRPr="00065F65">
        <w:rPr>
          <w:rFonts w:ascii="Arial" w:hAnsi="Arial" w:cs="Arial"/>
          <w:sz w:val="22"/>
          <w:szCs w:val="22"/>
        </w:rPr>
        <w:t xml:space="preserve">, Teixeira L, </w:t>
      </w:r>
      <w:proofErr w:type="spellStart"/>
      <w:r w:rsidRPr="00065F65">
        <w:rPr>
          <w:rFonts w:ascii="Arial" w:hAnsi="Arial" w:cs="Arial"/>
          <w:sz w:val="22"/>
          <w:szCs w:val="22"/>
        </w:rPr>
        <w:t>Demchuk</w:t>
      </w:r>
      <w:proofErr w:type="spellEnd"/>
      <w:r w:rsidRPr="00065F65">
        <w:rPr>
          <w:rFonts w:ascii="Arial" w:hAnsi="Arial" w:cs="Arial"/>
          <w:sz w:val="22"/>
          <w:szCs w:val="22"/>
        </w:rPr>
        <w:t xml:space="preserve"> B, Dietz R, Mugerwa RD, Eisenach K, Ellner JJ. Predicting the outcome of therapy for pulmonary tuberculosis. Am J </w:t>
      </w:r>
      <w:proofErr w:type="spellStart"/>
      <w:r w:rsidRPr="00065F65">
        <w:rPr>
          <w:rFonts w:ascii="Arial" w:hAnsi="Arial" w:cs="Arial"/>
          <w:sz w:val="22"/>
          <w:szCs w:val="22"/>
        </w:rPr>
        <w:t>Crit</w:t>
      </w:r>
      <w:proofErr w:type="spellEnd"/>
      <w:r w:rsidRPr="00065F65">
        <w:rPr>
          <w:rFonts w:ascii="Arial" w:hAnsi="Arial" w:cs="Arial"/>
          <w:sz w:val="22"/>
          <w:szCs w:val="22"/>
        </w:rPr>
        <w:t xml:space="preserve"> Care Med. 2000; 161: 1076 – 1080.</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u w:val="words"/>
        </w:rPr>
        <w:t>Whalen CC</w:t>
      </w:r>
      <w:r w:rsidRPr="00065F65">
        <w:rPr>
          <w:rFonts w:ascii="Arial" w:hAnsi="Arial" w:cs="Arial"/>
          <w:sz w:val="22"/>
          <w:szCs w:val="22"/>
        </w:rPr>
        <w:t xml:space="preserve">,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Johnson JL, Hom DL, Michael N, Mugerwa RD, Ellner JJ. Impact of pulmonary tuberculosis on survival of HIV-infected Ugandan adults. AIDS 2000; 14:1219 – 1228.  </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Johnson JL,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w:t>
      </w:r>
      <w:proofErr w:type="spellStart"/>
      <w:r w:rsidRPr="00065F65">
        <w:rPr>
          <w:rFonts w:ascii="Arial" w:hAnsi="Arial" w:cs="Arial"/>
          <w:sz w:val="22"/>
          <w:szCs w:val="22"/>
        </w:rPr>
        <w:t>Nakibali</w:t>
      </w:r>
      <w:proofErr w:type="spellEnd"/>
      <w:r w:rsidRPr="00065F65">
        <w:rPr>
          <w:rFonts w:ascii="Arial" w:hAnsi="Arial" w:cs="Arial"/>
          <w:sz w:val="22"/>
          <w:szCs w:val="22"/>
        </w:rPr>
        <w:t xml:space="preserve"> J, </w:t>
      </w:r>
      <w:r w:rsidRPr="00065F65">
        <w:rPr>
          <w:rFonts w:ascii="Arial" w:hAnsi="Arial" w:cs="Arial"/>
          <w:sz w:val="22"/>
          <w:szCs w:val="22"/>
          <w:u w:val="single"/>
        </w:rPr>
        <w:t>Whalen CC</w:t>
      </w:r>
      <w:r w:rsidRPr="00065F65">
        <w:rPr>
          <w:rFonts w:ascii="Arial" w:hAnsi="Arial" w:cs="Arial"/>
          <w:sz w:val="22"/>
          <w:szCs w:val="22"/>
        </w:rPr>
        <w:t>, Hom DL, Cave MD, Yang Z, Mugerwa RD, Ellner JJ. Efficacy of an eig</w:t>
      </w:r>
      <w:r w:rsidR="003768C5">
        <w:rPr>
          <w:rFonts w:ascii="Arial" w:hAnsi="Arial" w:cs="Arial"/>
          <w:sz w:val="22"/>
          <w:szCs w:val="22"/>
        </w:rPr>
        <w:t>h</w:t>
      </w:r>
      <w:r w:rsidRPr="00065F65">
        <w:rPr>
          <w:rFonts w:ascii="Arial" w:hAnsi="Arial" w:cs="Arial"/>
          <w:sz w:val="22"/>
          <w:szCs w:val="22"/>
        </w:rPr>
        <w:t xml:space="preserve">t month rifampicin-containing self-administered regimen for the treatment of pulmonary tuberculosis in HIV-infected adults. </w:t>
      </w:r>
      <w:proofErr w:type="spellStart"/>
      <w:r w:rsidRPr="00065F65">
        <w:rPr>
          <w:rFonts w:ascii="Arial" w:hAnsi="Arial" w:cs="Arial"/>
          <w:sz w:val="22"/>
          <w:szCs w:val="22"/>
        </w:rPr>
        <w:t>Int</w:t>
      </w:r>
      <w:proofErr w:type="spellEnd"/>
      <w:r w:rsidRPr="00065F65">
        <w:rPr>
          <w:rFonts w:ascii="Arial" w:hAnsi="Arial" w:cs="Arial"/>
          <w:sz w:val="22"/>
          <w:szCs w:val="22"/>
        </w:rPr>
        <w:t xml:space="preserve"> J </w:t>
      </w:r>
      <w:proofErr w:type="spellStart"/>
      <w:r w:rsidRPr="00065F65">
        <w:rPr>
          <w:rFonts w:ascii="Arial" w:hAnsi="Arial" w:cs="Arial"/>
          <w:sz w:val="22"/>
          <w:szCs w:val="22"/>
        </w:rPr>
        <w:t>Tuberc</w:t>
      </w:r>
      <w:proofErr w:type="spellEnd"/>
      <w:r w:rsidRPr="00065F65">
        <w:rPr>
          <w:rFonts w:ascii="Arial" w:hAnsi="Arial" w:cs="Arial"/>
          <w:sz w:val="22"/>
          <w:szCs w:val="22"/>
        </w:rPr>
        <w:t xml:space="preserve"> Lung Dis, 2000; 4(11): 1032 – 1040. </w:t>
      </w:r>
    </w:p>
    <w:p w:rsidR="00245D2F" w:rsidRPr="00065F65" w:rsidRDefault="00245D2F" w:rsidP="00FB3287">
      <w:pPr>
        <w:rPr>
          <w:rFonts w:ascii="Arial" w:hAnsi="Arial" w:cs="Arial"/>
          <w:sz w:val="22"/>
          <w:szCs w:val="22"/>
        </w:rPr>
      </w:pPr>
    </w:p>
    <w:p w:rsidR="00245D2F" w:rsidRPr="00065F65" w:rsidRDefault="00245D2F" w:rsidP="00C66EEC">
      <w:pPr>
        <w:numPr>
          <w:ilvl w:val="0"/>
          <w:numId w:val="22"/>
        </w:numPr>
        <w:rPr>
          <w:rFonts w:ascii="Arial" w:hAnsi="Arial" w:cs="Arial"/>
          <w:sz w:val="22"/>
          <w:szCs w:val="22"/>
        </w:rPr>
      </w:pPr>
      <w:proofErr w:type="spellStart"/>
      <w:r w:rsidRPr="00065F65">
        <w:rPr>
          <w:rFonts w:ascii="Arial" w:hAnsi="Arial" w:cs="Arial"/>
          <w:sz w:val="22"/>
          <w:szCs w:val="22"/>
        </w:rPr>
        <w:t>Donskey</w:t>
      </w:r>
      <w:proofErr w:type="spellEnd"/>
      <w:r w:rsidRPr="00065F65">
        <w:rPr>
          <w:rFonts w:ascii="Arial" w:hAnsi="Arial" w:cs="Arial"/>
          <w:sz w:val="22"/>
          <w:szCs w:val="22"/>
        </w:rPr>
        <w:t xml:space="preserve"> CJ, </w:t>
      </w:r>
      <w:proofErr w:type="spellStart"/>
      <w:r w:rsidRPr="00065F65">
        <w:rPr>
          <w:rFonts w:ascii="Arial" w:hAnsi="Arial" w:cs="Arial"/>
          <w:sz w:val="22"/>
          <w:szCs w:val="22"/>
        </w:rPr>
        <w:t>Chowdhry</w:t>
      </w:r>
      <w:proofErr w:type="spellEnd"/>
      <w:r w:rsidRPr="00065F65">
        <w:rPr>
          <w:rFonts w:ascii="Arial" w:hAnsi="Arial" w:cs="Arial"/>
          <w:sz w:val="22"/>
          <w:szCs w:val="22"/>
        </w:rPr>
        <w:t xml:space="preserve"> TK, Hecker MT, </w:t>
      </w:r>
      <w:proofErr w:type="spellStart"/>
      <w:r w:rsidRPr="00065F65">
        <w:rPr>
          <w:rFonts w:ascii="Arial" w:hAnsi="Arial" w:cs="Arial"/>
          <w:sz w:val="22"/>
          <w:szCs w:val="22"/>
        </w:rPr>
        <w:t>Hoyen</w:t>
      </w:r>
      <w:proofErr w:type="spellEnd"/>
      <w:r w:rsidRPr="00065F65">
        <w:rPr>
          <w:rFonts w:ascii="Arial" w:hAnsi="Arial" w:cs="Arial"/>
          <w:sz w:val="22"/>
          <w:szCs w:val="22"/>
        </w:rPr>
        <w:t xml:space="preserve"> CK, Hanrahan JA, </w:t>
      </w:r>
      <w:proofErr w:type="spellStart"/>
      <w:r w:rsidRPr="00065F65">
        <w:rPr>
          <w:rFonts w:ascii="Arial" w:hAnsi="Arial" w:cs="Arial"/>
          <w:sz w:val="22"/>
          <w:szCs w:val="22"/>
        </w:rPr>
        <w:t>Hujer</w:t>
      </w:r>
      <w:proofErr w:type="spellEnd"/>
      <w:r w:rsidRPr="00065F65">
        <w:rPr>
          <w:rFonts w:ascii="Arial" w:hAnsi="Arial" w:cs="Arial"/>
          <w:sz w:val="22"/>
          <w:szCs w:val="22"/>
        </w:rPr>
        <w:t xml:space="preserve"> AM, Hutton-Thomas RA, </w:t>
      </w: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Bonomo</w:t>
      </w:r>
      <w:proofErr w:type="spellEnd"/>
      <w:r w:rsidRPr="00065F65">
        <w:rPr>
          <w:rFonts w:ascii="Arial" w:hAnsi="Arial" w:cs="Arial"/>
          <w:sz w:val="22"/>
          <w:szCs w:val="22"/>
        </w:rPr>
        <w:t xml:space="preserve"> RA, Rice LB. </w:t>
      </w:r>
      <w:r w:rsidR="00C66EEC" w:rsidRPr="00C66EEC">
        <w:rPr>
          <w:rFonts w:ascii="Arial" w:hAnsi="Arial" w:cs="Arial"/>
          <w:sz w:val="22"/>
          <w:szCs w:val="22"/>
        </w:rPr>
        <w:t>Effect of antibiotic therapy on the density of vancomycin-resistant enterococci in the stool of colonized patients.</w:t>
      </w:r>
      <w:r w:rsidR="00C66EEC">
        <w:rPr>
          <w:rFonts w:ascii="Arial" w:hAnsi="Arial" w:cs="Arial"/>
          <w:sz w:val="22"/>
          <w:szCs w:val="22"/>
        </w:rPr>
        <w:t xml:space="preserve"> </w:t>
      </w:r>
      <w:r w:rsidRPr="00065F65">
        <w:rPr>
          <w:rFonts w:ascii="Arial" w:hAnsi="Arial" w:cs="Arial"/>
          <w:sz w:val="22"/>
          <w:szCs w:val="22"/>
        </w:rPr>
        <w:t xml:space="preserve">N </w:t>
      </w:r>
      <w:proofErr w:type="spellStart"/>
      <w:r w:rsidRPr="00065F65">
        <w:rPr>
          <w:rFonts w:ascii="Arial" w:hAnsi="Arial" w:cs="Arial"/>
          <w:sz w:val="22"/>
          <w:szCs w:val="22"/>
        </w:rPr>
        <w:t>Engl</w:t>
      </w:r>
      <w:proofErr w:type="spellEnd"/>
      <w:r w:rsidRPr="00065F65">
        <w:rPr>
          <w:rFonts w:ascii="Arial" w:hAnsi="Arial" w:cs="Arial"/>
          <w:sz w:val="22"/>
          <w:szCs w:val="22"/>
        </w:rPr>
        <w:t xml:space="preserve"> J Med 2000</w:t>
      </w:r>
      <w:proofErr w:type="gramStart"/>
      <w:r w:rsidRPr="00065F65">
        <w:rPr>
          <w:rFonts w:ascii="Arial" w:hAnsi="Arial" w:cs="Arial"/>
          <w:sz w:val="22"/>
          <w:szCs w:val="22"/>
        </w:rPr>
        <w:t>;343:1925</w:t>
      </w:r>
      <w:proofErr w:type="gramEnd"/>
      <w:r w:rsidRPr="00065F65">
        <w:rPr>
          <w:rFonts w:ascii="Arial" w:hAnsi="Arial" w:cs="Arial"/>
          <w:sz w:val="22"/>
          <w:szCs w:val="22"/>
        </w:rPr>
        <w:t>-32.</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proofErr w:type="spellStart"/>
      <w:r w:rsidRPr="00065F65">
        <w:rPr>
          <w:rFonts w:ascii="Arial" w:hAnsi="Arial" w:cs="Arial"/>
          <w:snapToGrid w:val="0"/>
          <w:sz w:val="22"/>
          <w:szCs w:val="22"/>
        </w:rPr>
        <w:t>McComsey</w:t>
      </w:r>
      <w:proofErr w:type="spellEnd"/>
      <w:r w:rsidRPr="00065F65">
        <w:rPr>
          <w:rFonts w:ascii="Arial" w:hAnsi="Arial" w:cs="Arial"/>
          <w:snapToGrid w:val="0"/>
          <w:sz w:val="22"/>
          <w:szCs w:val="22"/>
        </w:rPr>
        <w:t xml:space="preserve"> GA, </w:t>
      </w:r>
      <w:r w:rsidRPr="00065F65">
        <w:rPr>
          <w:rFonts w:ascii="Arial" w:hAnsi="Arial" w:cs="Arial"/>
          <w:snapToGrid w:val="0"/>
          <w:sz w:val="22"/>
          <w:szCs w:val="22"/>
          <w:u w:val="words"/>
        </w:rPr>
        <w:t>Whalen CC</w:t>
      </w:r>
      <w:r w:rsidRPr="00065F65">
        <w:rPr>
          <w:rFonts w:ascii="Arial" w:hAnsi="Arial" w:cs="Arial"/>
          <w:snapToGrid w:val="0"/>
          <w:sz w:val="22"/>
          <w:szCs w:val="22"/>
        </w:rPr>
        <w:t xml:space="preserve"> , </w:t>
      </w:r>
      <w:proofErr w:type="spellStart"/>
      <w:r w:rsidRPr="00065F65">
        <w:rPr>
          <w:rFonts w:ascii="Arial" w:hAnsi="Arial" w:cs="Arial"/>
          <w:snapToGrid w:val="0"/>
          <w:sz w:val="22"/>
          <w:szCs w:val="22"/>
        </w:rPr>
        <w:t>Mawhorter</w:t>
      </w:r>
      <w:proofErr w:type="spellEnd"/>
      <w:r w:rsidRPr="00065F65">
        <w:rPr>
          <w:rFonts w:ascii="Arial" w:hAnsi="Arial" w:cs="Arial"/>
          <w:snapToGrid w:val="0"/>
          <w:sz w:val="22"/>
          <w:szCs w:val="22"/>
        </w:rPr>
        <w:t xml:space="preserve"> SD, </w:t>
      </w:r>
      <w:proofErr w:type="spellStart"/>
      <w:r w:rsidRPr="00065F65">
        <w:rPr>
          <w:rFonts w:ascii="Arial" w:hAnsi="Arial" w:cs="Arial"/>
          <w:snapToGrid w:val="0"/>
          <w:sz w:val="22"/>
          <w:szCs w:val="22"/>
        </w:rPr>
        <w:t>Asaad</w:t>
      </w:r>
      <w:proofErr w:type="spellEnd"/>
      <w:r w:rsidRPr="00065F65">
        <w:rPr>
          <w:rFonts w:ascii="Arial" w:hAnsi="Arial" w:cs="Arial"/>
          <w:snapToGrid w:val="0"/>
          <w:sz w:val="22"/>
          <w:szCs w:val="22"/>
        </w:rPr>
        <w:t xml:space="preserve"> R, Valdez H, </w:t>
      </w:r>
      <w:proofErr w:type="spellStart"/>
      <w:r w:rsidRPr="00065F65">
        <w:rPr>
          <w:rFonts w:ascii="Arial" w:hAnsi="Arial" w:cs="Arial"/>
          <w:snapToGrid w:val="0"/>
          <w:sz w:val="22"/>
          <w:szCs w:val="22"/>
        </w:rPr>
        <w:t>Patki</w:t>
      </w:r>
      <w:proofErr w:type="spellEnd"/>
      <w:r w:rsidRPr="00065F65">
        <w:rPr>
          <w:rFonts w:ascii="Arial" w:hAnsi="Arial" w:cs="Arial"/>
          <w:snapToGrid w:val="0"/>
          <w:sz w:val="22"/>
          <w:szCs w:val="22"/>
        </w:rPr>
        <w:t xml:space="preserve"> AH, </w:t>
      </w:r>
      <w:proofErr w:type="spellStart"/>
      <w:r w:rsidRPr="00065F65">
        <w:rPr>
          <w:rFonts w:ascii="Arial" w:hAnsi="Arial" w:cs="Arial"/>
          <w:snapToGrid w:val="0"/>
          <w:sz w:val="22"/>
          <w:szCs w:val="22"/>
        </w:rPr>
        <w:t>Klaumunzner</w:t>
      </w:r>
      <w:proofErr w:type="spellEnd"/>
      <w:r w:rsidRPr="00065F65">
        <w:rPr>
          <w:rFonts w:ascii="Arial" w:hAnsi="Arial" w:cs="Arial"/>
          <w:snapToGrid w:val="0"/>
          <w:sz w:val="22"/>
          <w:szCs w:val="22"/>
        </w:rPr>
        <w:t xml:space="preserve"> J, </w:t>
      </w:r>
      <w:proofErr w:type="spellStart"/>
      <w:r w:rsidRPr="00065F65">
        <w:rPr>
          <w:rFonts w:ascii="Arial" w:hAnsi="Arial" w:cs="Arial"/>
          <w:snapToGrid w:val="0"/>
          <w:sz w:val="22"/>
          <w:szCs w:val="22"/>
        </w:rPr>
        <w:t>Gopalakrishna</w:t>
      </w:r>
      <w:proofErr w:type="spellEnd"/>
      <w:r w:rsidRPr="00065F65">
        <w:rPr>
          <w:rFonts w:ascii="Arial" w:hAnsi="Arial" w:cs="Arial"/>
          <w:snapToGrid w:val="0"/>
          <w:sz w:val="22"/>
          <w:szCs w:val="22"/>
        </w:rPr>
        <w:t xml:space="preserve"> KV, Calabrese LH, Lederman MM. Placebo-Controlled Trial of Prednisone in Advanced HIV-1 Infection. AIDS, 2001; 15: 321 - 327.</w:t>
      </w:r>
    </w:p>
    <w:p w:rsidR="00245D2F" w:rsidRPr="00065F65" w:rsidRDefault="00245D2F">
      <w:pPr>
        <w:rPr>
          <w:rFonts w:ascii="Arial" w:hAnsi="Arial" w:cs="Arial"/>
          <w:sz w:val="22"/>
          <w:szCs w:val="22"/>
        </w:rPr>
      </w:pPr>
    </w:p>
    <w:p w:rsidR="00245D2F" w:rsidRPr="00065F65" w:rsidRDefault="008A03B1" w:rsidP="00FB3287">
      <w:pPr>
        <w:numPr>
          <w:ilvl w:val="0"/>
          <w:numId w:val="22"/>
        </w:numPr>
        <w:rPr>
          <w:rFonts w:ascii="Arial" w:hAnsi="Arial" w:cs="Arial"/>
          <w:sz w:val="22"/>
          <w:szCs w:val="22"/>
        </w:rPr>
      </w:pPr>
      <w:r w:rsidRPr="00065F65">
        <w:rPr>
          <w:rFonts w:ascii="Arial" w:hAnsi="Arial" w:cs="Arial"/>
          <w:sz w:val="22"/>
          <w:szCs w:val="22"/>
        </w:rPr>
        <w:lastRenderedPageBreak/>
        <w:t>Otieno MW, Re</w:t>
      </w:r>
      <w:r w:rsidR="00245D2F" w:rsidRPr="00065F65">
        <w:rPr>
          <w:rFonts w:ascii="Arial" w:hAnsi="Arial" w:cs="Arial"/>
          <w:sz w:val="22"/>
          <w:szCs w:val="22"/>
        </w:rPr>
        <w:t xml:space="preserve">mick SC, </w:t>
      </w:r>
      <w:r w:rsidR="00245D2F" w:rsidRPr="00065F65">
        <w:rPr>
          <w:rFonts w:ascii="Arial" w:hAnsi="Arial" w:cs="Arial"/>
          <w:sz w:val="22"/>
          <w:szCs w:val="22"/>
          <w:u w:val="single"/>
        </w:rPr>
        <w:t>Whalen CC</w:t>
      </w:r>
      <w:r w:rsidR="00245D2F" w:rsidRPr="00065F65">
        <w:rPr>
          <w:rFonts w:ascii="Arial" w:hAnsi="Arial" w:cs="Arial"/>
          <w:sz w:val="22"/>
          <w:szCs w:val="22"/>
        </w:rPr>
        <w:t>. Adult Burkitt’s lymphoma in patients with and without human immunodeficiency virus infection in Kenya. International J Cancer, 2001; 92: 687 - 691.</w:t>
      </w:r>
    </w:p>
    <w:p w:rsidR="00245D2F" w:rsidRPr="00065F65" w:rsidRDefault="00245D2F">
      <w:pPr>
        <w:rPr>
          <w:rFonts w:ascii="Arial" w:hAnsi="Arial" w:cs="Arial"/>
          <w:sz w:val="22"/>
          <w:szCs w:val="22"/>
        </w:rPr>
      </w:pPr>
    </w:p>
    <w:p w:rsidR="00245D2F" w:rsidRDefault="00245D2F" w:rsidP="00FB3287">
      <w:pPr>
        <w:numPr>
          <w:ilvl w:val="0"/>
          <w:numId w:val="22"/>
        </w:numPr>
        <w:rPr>
          <w:rFonts w:ascii="Arial" w:hAnsi="Arial" w:cs="Arial"/>
          <w:sz w:val="22"/>
          <w:szCs w:val="22"/>
        </w:rPr>
      </w:pPr>
      <w:proofErr w:type="spellStart"/>
      <w:r w:rsidRPr="00065F65">
        <w:rPr>
          <w:rFonts w:ascii="Arial" w:hAnsi="Arial" w:cs="Arial"/>
          <w:sz w:val="22"/>
          <w:szCs w:val="22"/>
        </w:rPr>
        <w:t>Toossi</w:t>
      </w:r>
      <w:proofErr w:type="spellEnd"/>
      <w:r w:rsidRPr="00065F65">
        <w:rPr>
          <w:rFonts w:ascii="Arial" w:hAnsi="Arial" w:cs="Arial"/>
          <w:sz w:val="22"/>
          <w:szCs w:val="22"/>
        </w:rPr>
        <w:t xml:space="preserve"> Z, Mayanja-Kizza H†, Hirsch CS, Edmonds KL, </w:t>
      </w:r>
      <w:proofErr w:type="spellStart"/>
      <w:r w:rsidRPr="00065F65">
        <w:rPr>
          <w:rFonts w:ascii="Arial" w:hAnsi="Arial" w:cs="Arial"/>
          <w:sz w:val="22"/>
          <w:szCs w:val="22"/>
        </w:rPr>
        <w:t>Spalingher</w:t>
      </w:r>
      <w:proofErr w:type="spellEnd"/>
      <w:r w:rsidRPr="00065F65">
        <w:rPr>
          <w:rFonts w:ascii="Arial" w:hAnsi="Arial" w:cs="Arial"/>
          <w:sz w:val="22"/>
          <w:szCs w:val="22"/>
        </w:rPr>
        <w:t xml:space="preserve"> T, Hom DL, Aung H, Ellner JJ, </w:t>
      </w:r>
      <w:r w:rsidRPr="00065F65">
        <w:rPr>
          <w:rFonts w:ascii="Arial" w:hAnsi="Arial" w:cs="Arial"/>
          <w:sz w:val="22"/>
          <w:szCs w:val="22"/>
          <w:u w:val="words"/>
        </w:rPr>
        <w:t>Whalen CC</w:t>
      </w:r>
      <w:r w:rsidRPr="00065F65">
        <w:rPr>
          <w:rFonts w:ascii="Arial" w:hAnsi="Arial" w:cs="Arial"/>
          <w:sz w:val="22"/>
          <w:szCs w:val="22"/>
        </w:rPr>
        <w:t>. Impact of tuberculosis on human immunodeficiency vi</w:t>
      </w:r>
      <w:r w:rsidR="00C620A8">
        <w:rPr>
          <w:rFonts w:ascii="Arial" w:hAnsi="Arial" w:cs="Arial"/>
          <w:sz w:val="22"/>
          <w:szCs w:val="22"/>
        </w:rPr>
        <w:t>rus-1 disease. Clin Exp Immunol</w:t>
      </w:r>
      <w:r w:rsidRPr="00065F65">
        <w:rPr>
          <w:rFonts w:ascii="Arial" w:hAnsi="Arial" w:cs="Arial"/>
          <w:sz w:val="22"/>
          <w:szCs w:val="22"/>
        </w:rPr>
        <w:t>, 2001; 123: 233 – 238.</w:t>
      </w:r>
    </w:p>
    <w:p w:rsidR="00D41040" w:rsidRPr="00065F65" w:rsidRDefault="00D41040" w:rsidP="00D41040">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Mayanja-Kizza H†, </w:t>
      </w:r>
      <w:proofErr w:type="spellStart"/>
      <w:r w:rsidRPr="00065F65">
        <w:rPr>
          <w:rFonts w:ascii="Arial" w:hAnsi="Arial" w:cs="Arial"/>
          <w:sz w:val="22"/>
          <w:szCs w:val="22"/>
        </w:rPr>
        <w:t>Wajja</w:t>
      </w:r>
      <w:proofErr w:type="spellEnd"/>
      <w:r w:rsidRPr="00065F65">
        <w:rPr>
          <w:rFonts w:ascii="Arial" w:hAnsi="Arial" w:cs="Arial"/>
          <w:sz w:val="22"/>
          <w:szCs w:val="22"/>
        </w:rPr>
        <w:t xml:space="preserve"> A, Wu M, Peters P, </w:t>
      </w:r>
      <w:proofErr w:type="spellStart"/>
      <w:r w:rsidRPr="00065F65">
        <w:rPr>
          <w:rFonts w:ascii="Arial" w:hAnsi="Arial" w:cs="Arial"/>
          <w:sz w:val="22"/>
          <w:szCs w:val="22"/>
        </w:rPr>
        <w:t>Nalugwa</w:t>
      </w:r>
      <w:proofErr w:type="spellEnd"/>
      <w:r w:rsidRPr="00065F65">
        <w:rPr>
          <w:rFonts w:ascii="Arial" w:hAnsi="Arial" w:cs="Arial"/>
          <w:sz w:val="22"/>
          <w:szCs w:val="22"/>
        </w:rPr>
        <w:t xml:space="preserve"> G, </w:t>
      </w:r>
      <w:proofErr w:type="spellStart"/>
      <w:r w:rsidRPr="00065F65">
        <w:rPr>
          <w:rFonts w:ascii="Arial" w:hAnsi="Arial" w:cs="Arial"/>
          <w:sz w:val="22"/>
          <w:szCs w:val="22"/>
        </w:rPr>
        <w:t>Mubiru</w:t>
      </w:r>
      <w:proofErr w:type="spellEnd"/>
      <w:r w:rsidRPr="00065F65">
        <w:rPr>
          <w:rFonts w:ascii="Arial" w:hAnsi="Arial" w:cs="Arial"/>
          <w:sz w:val="22"/>
          <w:szCs w:val="22"/>
        </w:rPr>
        <w:t xml:space="preserve"> F, Aung H, </w:t>
      </w:r>
      <w:proofErr w:type="spellStart"/>
      <w:r w:rsidRPr="00065F65">
        <w:rPr>
          <w:rFonts w:ascii="Arial" w:hAnsi="Arial" w:cs="Arial"/>
          <w:sz w:val="22"/>
          <w:szCs w:val="22"/>
        </w:rPr>
        <w:t>Vanham</w:t>
      </w:r>
      <w:proofErr w:type="spellEnd"/>
      <w:r w:rsidRPr="00065F65">
        <w:rPr>
          <w:rFonts w:ascii="Arial" w:hAnsi="Arial" w:cs="Arial"/>
          <w:sz w:val="22"/>
          <w:szCs w:val="22"/>
        </w:rPr>
        <w:t xml:space="preserve"> G, Hirsch C, </w:t>
      </w:r>
      <w:r w:rsidRPr="00065F65">
        <w:rPr>
          <w:rFonts w:ascii="Arial" w:hAnsi="Arial" w:cs="Arial"/>
          <w:sz w:val="22"/>
          <w:szCs w:val="22"/>
          <w:u w:val="words"/>
        </w:rPr>
        <w:t>Whalen CC</w:t>
      </w:r>
      <w:r w:rsidRPr="00065F65">
        <w:rPr>
          <w:rFonts w:ascii="Arial" w:hAnsi="Arial" w:cs="Arial"/>
          <w:sz w:val="22"/>
          <w:szCs w:val="22"/>
        </w:rPr>
        <w:t xml:space="preserve">, Ellner JJ, </w:t>
      </w:r>
      <w:proofErr w:type="spellStart"/>
      <w:r w:rsidRPr="00065F65">
        <w:rPr>
          <w:rFonts w:ascii="Arial" w:hAnsi="Arial" w:cs="Arial"/>
          <w:sz w:val="22"/>
          <w:szCs w:val="22"/>
        </w:rPr>
        <w:t>Toossi</w:t>
      </w:r>
      <w:proofErr w:type="spellEnd"/>
      <w:r w:rsidRPr="00065F65">
        <w:rPr>
          <w:rFonts w:ascii="Arial" w:hAnsi="Arial" w:cs="Arial"/>
          <w:sz w:val="22"/>
          <w:szCs w:val="22"/>
        </w:rPr>
        <w:t xml:space="preserve"> Z. Activation of beta-chemokines and CCR5 expression in HIV-1/TB patients. J Infect Dis. 2001; 183: 1801 – 1804.</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Mayanja-Kizza H†, Johnson JL, Hirsch C, Peters P, </w:t>
      </w:r>
      <w:proofErr w:type="spellStart"/>
      <w:r w:rsidRPr="00065F65">
        <w:rPr>
          <w:rFonts w:ascii="Arial" w:hAnsi="Arial" w:cs="Arial"/>
          <w:sz w:val="22"/>
          <w:szCs w:val="22"/>
        </w:rPr>
        <w:t>Surewicz</w:t>
      </w:r>
      <w:proofErr w:type="spellEnd"/>
      <w:r w:rsidRPr="00065F65">
        <w:rPr>
          <w:rFonts w:ascii="Arial" w:hAnsi="Arial" w:cs="Arial"/>
          <w:sz w:val="22"/>
          <w:szCs w:val="22"/>
        </w:rPr>
        <w:t xml:space="preserve"> K, Wu M, </w:t>
      </w:r>
      <w:proofErr w:type="spellStart"/>
      <w:r w:rsidRPr="00065F65">
        <w:rPr>
          <w:rFonts w:ascii="Arial" w:hAnsi="Arial" w:cs="Arial"/>
          <w:sz w:val="22"/>
          <w:szCs w:val="22"/>
        </w:rPr>
        <w:t>Nalugwa</w:t>
      </w:r>
      <w:proofErr w:type="spellEnd"/>
      <w:r w:rsidRPr="00065F65">
        <w:rPr>
          <w:rFonts w:ascii="Arial" w:hAnsi="Arial" w:cs="Arial"/>
          <w:sz w:val="22"/>
          <w:szCs w:val="22"/>
        </w:rPr>
        <w:t xml:space="preserve"> G, </w:t>
      </w:r>
      <w:proofErr w:type="spellStart"/>
      <w:r w:rsidRPr="00065F65">
        <w:rPr>
          <w:rFonts w:ascii="Arial" w:hAnsi="Arial" w:cs="Arial"/>
          <w:sz w:val="22"/>
          <w:szCs w:val="22"/>
        </w:rPr>
        <w:t>Mubiru</w:t>
      </w:r>
      <w:proofErr w:type="spellEnd"/>
      <w:r w:rsidRPr="00065F65">
        <w:rPr>
          <w:rFonts w:ascii="Arial" w:hAnsi="Arial" w:cs="Arial"/>
          <w:sz w:val="22"/>
          <w:szCs w:val="22"/>
        </w:rPr>
        <w:t xml:space="preserve"> F, </w:t>
      </w:r>
      <w:proofErr w:type="spellStart"/>
      <w:r w:rsidRPr="00065F65">
        <w:rPr>
          <w:rFonts w:ascii="Arial" w:hAnsi="Arial" w:cs="Arial"/>
          <w:sz w:val="22"/>
          <w:szCs w:val="22"/>
        </w:rPr>
        <w:t>Luzze</w:t>
      </w:r>
      <w:proofErr w:type="spellEnd"/>
      <w:r w:rsidRPr="00065F65">
        <w:rPr>
          <w:rFonts w:ascii="Arial" w:hAnsi="Arial" w:cs="Arial"/>
          <w:sz w:val="22"/>
          <w:szCs w:val="22"/>
        </w:rPr>
        <w:t xml:space="preserve"> H, </w:t>
      </w:r>
      <w:proofErr w:type="spellStart"/>
      <w:r w:rsidRPr="00065F65">
        <w:rPr>
          <w:rFonts w:ascii="Arial" w:hAnsi="Arial" w:cs="Arial"/>
          <w:sz w:val="22"/>
          <w:szCs w:val="22"/>
        </w:rPr>
        <w:t>Wajja</w:t>
      </w:r>
      <w:proofErr w:type="spellEnd"/>
      <w:r w:rsidRPr="00065F65">
        <w:rPr>
          <w:rFonts w:ascii="Arial" w:hAnsi="Arial" w:cs="Arial"/>
          <w:sz w:val="22"/>
          <w:szCs w:val="22"/>
        </w:rPr>
        <w:t xml:space="preserve"> A, Ellner JJ, </w:t>
      </w:r>
      <w:r w:rsidRPr="00065F65">
        <w:rPr>
          <w:rFonts w:ascii="Arial" w:hAnsi="Arial" w:cs="Arial"/>
          <w:sz w:val="22"/>
          <w:szCs w:val="22"/>
          <w:u w:val="words"/>
        </w:rPr>
        <w:t>Whalen CC</w:t>
      </w:r>
      <w:r w:rsidRPr="00065F65">
        <w:rPr>
          <w:rFonts w:ascii="Arial" w:hAnsi="Arial" w:cs="Arial"/>
          <w:sz w:val="22"/>
          <w:szCs w:val="22"/>
        </w:rPr>
        <w:t xml:space="preserve">, </w:t>
      </w:r>
      <w:proofErr w:type="spellStart"/>
      <w:r w:rsidRPr="00065F65">
        <w:rPr>
          <w:rFonts w:ascii="Arial" w:hAnsi="Arial" w:cs="Arial"/>
          <w:sz w:val="22"/>
          <w:szCs w:val="22"/>
        </w:rPr>
        <w:t>Toossi</w:t>
      </w:r>
      <w:proofErr w:type="spellEnd"/>
      <w:r w:rsidRPr="00065F65">
        <w:rPr>
          <w:rFonts w:ascii="Arial" w:hAnsi="Arial" w:cs="Arial"/>
          <w:sz w:val="22"/>
          <w:szCs w:val="22"/>
        </w:rPr>
        <w:t xml:space="preserve"> Z. Macrophage activating cytokines in HIV-1 infected and uninfected subjects with pulmonary tuberculosis. J Infect Dis. 2001; 183: 1805 - 1809. </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Johnson JL,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Hom DL, Mayanja H†, Kityo CM†, </w:t>
      </w:r>
      <w:proofErr w:type="spellStart"/>
      <w:r w:rsidRPr="00065F65">
        <w:rPr>
          <w:rFonts w:ascii="Arial" w:hAnsi="Arial" w:cs="Arial"/>
          <w:sz w:val="22"/>
          <w:szCs w:val="22"/>
        </w:rPr>
        <w:t>Nsubuga</w:t>
      </w:r>
      <w:proofErr w:type="spellEnd"/>
      <w:r w:rsidRPr="00065F65">
        <w:rPr>
          <w:rFonts w:ascii="Arial" w:hAnsi="Arial" w:cs="Arial"/>
          <w:sz w:val="22"/>
          <w:szCs w:val="22"/>
        </w:rPr>
        <w:t xml:space="preserve"> P†, </w:t>
      </w:r>
      <w:proofErr w:type="spellStart"/>
      <w:r w:rsidRPr="00065F65">
        <w:rPr>
          <w:rFonts w:ascii="Arial" w:hAnsi="Arial" w:cs="Arial"/>
          <w:sz w:val="22"/>
          <w:szCs w:val="22"/>
        </w:rPr>
        <w:t>Nakibali</w:t>
      </w:r>
      <w:proofErr w:type="spellEnd"/>
      <w:r w:rsidRPr="00065F65">
        <w:rPr>
          <w:rFonts w:ascii="Arial" w:hAnsi="Arial" w:cs="Arial"/>
          <w:sz w:val="22"/>
          <w:szCs w:val="22"/>
        </w:rPr>
        <w:t xml:space="preserve"> JG, </w:t>
      </w:r>
      <w:proofErr w:type="spellStart"/>
      <w:r w:rsidRPr="00065F65">
        <w:rPr>
          <w:rFonts w:ascii="Arial" w:hAnsi="Arial" w:cs="Arial"/>
          <w:sz w:val="22"/>
          <w:szCs w:val="22"/>
        </w:rPr>
        <w:t>Loughlin</w:t>
      </w:r>
      <w:proofErr w:type="spellEnd"/>
      <w:r w:rsidRPr="00065F65">
        <w:rPr>
          <w:rFonts w:ascii="Arial" w:hAnsi="Arial" w:cs="Arial"/>
          <w:sz w:val="22"/>
          <w:szCs w:val="22"/>
        </w:rPr>
        <w:t xml:space="preserve"> AM, Yun H†, </w:t>
      </w:r>
      <w:proofErr w:type="spellStart"/>
      <w:r w:rsidRPr="00065F65">
        <w:rPr>
          <w:rFonts w:ascii="Arial" w:hAnsi="Arial" w:cs="Arial"/>
          <w:sz w:val="22"/>
          <w:szCs w:val="22"/>
        </w:rPr>
        <w:t>Mugyneyi</w:t>
      </w:r>
      <w:proofErr w:type="spellEnd"/>
      <w:r w:rsidRPr="00065F65">
        <w:rPr>
          <w:rFonts w:ascii="Arial" w:hAnsi="Arial" w:cs="Arial"/>
          <w:sz w:val="22"/>
          <w:szCs w:val="22"/>
        </w:rPr>
        <w:t xml:space="preserve"> PN, Vernon A, Mugerwa RD, Ellner JJ, </w:t>
      </w:r>
      <w:r w:rsidRPr="00065F65">
        <w:rPr>
          <w:rFonts w:ascii="Arial" w:hAnsi="Arial" w:cs="Arial"/>
          <w:sz w:val="22"/>
          <w:szCs w:val="22"/>
          <w:u w:val="single"/>
        </w:rPr>
        <w:t>Whalen CC</w:t>
      </w:r>
      <w:r w:rsidRPr="00065F65">
        <w:rPr>
          <w:rFonts w:ascii="Arial" w:hAnsi="Arial" w:cs="Arial"/>
          <w:sz w:val="22"/>
          <w:szCs w:val="22"/>
        </w:rPr>
        <w:t>. Duration of efficacy of treatment of latent tuberculosis infection in HIV-infected adults. AIDS 2001; 15(16): 2137 - 2147.</w:t>
      </w:r>
    </w:p>
    <w:p w:rsidR="00245D2F" w:rsidRPr="00065F65" w:rsidRDefault="00245D2F" w:rsidP="00FB3287">
      <w:pPr>
        <w:rPr>
          <w:rFonts w:ascii="Arial" w:hAnsi="Arial" w:cs="Arial"/>
          <w:sz w:val="22"/>
          <w:szCs w:val="22"/>
        </w:rPr>
      </w:pPr>
    </w:p>
    <w:p w:rsidR="00245D2F" w:rsidRPr="00065F65" w:rsidRDefault="00245D2F" w:rsidP="00FB3287">
      <w:pPr>
        <w:numPr>
          <w:ilvl w:val="0"/>
          <w:numId w:val="19"/>
        </w:numPr>
        <w:rPr>
          <w:rFonts w:ascii="Arial" w:hAnsi="Arial" w:cs="Arial"/>
          <w:sz w:val="22"/>
          <w:szCs w:val="22"/>
        </w:rPr>
      </w:pPr>
      <w:proofErr w:type="spellStart"/>
      <w:r w:rsidRPr="00065F65">
        <w:rPr>
          <w:rFonts w:ascii="Arial" w:hAnsi="Arial" w:cs="Arial"/>
          <w:sz w:val="22"/>
          <w:szCs w:val="22"/>
        </w:rPr>
        <w:t>Nshuti</w:t>
      </w:r>
      <w:proofErr w:type="spellEnd"/>
      <w:r w:rsidRPr="00065F65">
        <w:rPr>
          <w:rFonts w:ascii="Arial" w:hAnsi="Arial" w:cs="Arial"/>
          <w:sz w:val="22"/>
          <w:szCs w:val="22"/>
        </w:rPr>
        <w:t xml:space="preserve"> L†, </w:t>
      </w:r>
      <w:proofErr w:type="spellStart"/>
      <w:r w:rsidRPr="00065F65">
        <w:rPr>
          <w:rFonts w:ascii="Arial" w:hAnsi="Arial" w:cs="Arial"/>
          <w:sz w:val="22"/>
          <w:szCs w:val="22"/>
        </w:rPr>
        <w:t>Neuhauser</w:t>
      </w:r>
      <w:proofErr w:type="spellEnd"/>
      <w:r w:rsidRPr="00065F65">
        <w:rPr>
          <w:rFonts w:ascii="Arial" w:hAnsi="Arial" w:cs="Arial"/>
          <w:sz w:val="22"/>
          <w:szCs w:val="22"/>
        </w:rPr>
        <w:t xml:space="preserve"> D, Johnson JL, </w:t>
      </w:r>
      <w:proofErr w:type="spellStart"/>
      <w:r w:rsidRPr="00065F65">
        <w:rPr>
          <w:rFonts w:ascii="Arial" w:hAnsi="Arial" w:cs="Arial"/>
          <w:sz w:val="22"/>
          <w:szCs w:val="22"/>
        </w:rPr>
        <w:t>Adatu</w:t>
      </w:r>
      <w:proofErr w:type="spellEnd"/>
      <w:r w:rsidRPr="00065F65">
        <w:rPr>
          <w:rFonts w:ascii="Arial" w:hAnsi="Arial" w:cs="Arial"/>
          <w:sz w:val="22"/>
          <w:szCs w:val="22"/>
        </w:rPr>
        <w:t xml:space="preserve"> F†, </w:t>
      </w:r>
      <w:r w:rsidRPr="00065F65">
        <w:rPr>
          <w:rFonts w:ascii="Arial" w:hAnsi="Arial" w:cs="Arial"/>
          <w:sz w:val="22"/>
          <w:szCs w:val="22"/>
          <w:u w:val="single"/>
        </w:rPr>
        <w:t>Whalen CC</w:t>
      </w:r>
      <w:r w:rsidRPr="00065F65">
        <w:rPr>
          <w:rFonts w:ascii="Arial" w:hAnsi="Arial" w:cs="Arial"/>
          <w:sz w:val="22"/>
          <w:szCs w:val="22"/>
        </w:rPr>
        <w:t xml:space="preserve">. Public and private provider’s quality of care for tuberculosis patients in Kampala, Uganda. </w:t>
      </w:r>
      <w:proofErr w:type="spellStart"/>
      <w:r w:rsidRPr="00065F65">
        <w:rPr>
          <w:rFonts w:ascii="Arial" w:hAnsi="Arial" w:cs="Arial"/>
          <w:sz w:val="22"/>
          <w:szCs w:val="22"/>
        </w:rPr>
        <w:t>Int</w:t>
      </w:r>
      <w:proofErr w:type="spellEnd"/>
      <w:r w:rsidRPr="00065F65">
        <w:rPr>
          <w:rFonts w:ascii="Arial" w:hAnsi="Arial" w:cs="Arial"/>
          <w:sz w:val="22"/>
          <w:szCs w:val="22"/>
        </w:rPr>
        <w:t xml:space="preserve"> J </w:t>
      </w:r>
      <w:proofErr w:type="spellStart"/>
      <w:r w:rsidRPr="00065F65">
        <w:rPr>
          <w:rFonts w:ascii="Arial" w:hAnsi="Arial" w:cs="Arial"/>
          <w:sz w:val="22"/>
          <w:szCs w:val="22"/>
        </w:rPr>
        <w:t>Tuberc</w:t>
      </w:r>
      <w:proofErr w:type="spellEnd"/>
      <w:r w:rsidRPr="00065F65">
        <w:rPr>
          <w:rFonts w:ascii="Arial" w:hAnsi="Arial" w:cs="Arial"/>
          <w:sz w:val="22"/>
          <w:szCs w:val="22"/>
        </w:rPr>
        <w:t xml:space="preserve"> Lung Dis 2001; 5(11): 1006 – 1012.</w:t>
      </w:r>
    </w:p>
    <w:p w:rsidR="00245D2F" w:rsidRPr="00065F65" w:rsidRDefault="00245D2F" w:rsidP="00FB3287">
      <w:pPr>
        <w:rPr>
          <w:rFonts w:ascii="Arial" w:hAnsi="Arial" w:cs="Arial"/>
          <w:sz w:val="22"/>
          <w:szCs w:val="22"/>
        </w:rPr>
      </w:pPr>
    </w:p>
    <w:p w:rsidR="00245D2F"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Shah S†, </w:t>
      </w:r>
      <w:r w:rsidRPr="00065F65">
        <w:rPr>
          <w:rFonts w:ascii="Arial" w:hAnsi="Arial" w:cs="Arial"/>
          <w:sz w:val="22"/>
          <w:szCs w:val="22"/>
          <w:u w:val="single"/>
        </w:rPr>
        <w:t>Whalen CC</w:t>
      </w:r>
      <w:r w:rsidRPr="00065F65">
        <w:rPr>
          <w:rFonts w:ascii="Arial" w:hAnsi="Arial" w:cs="Arial"/>
          <w:sz w:val="22"/>
          <w:szCs w:val="22"/>
        </w:rPr>
        <w:t xml:space="preserve">, Kotler DP, Mayanja H†, </w:t>
      </w:r>
      <w:proofErr w:type="spellStart"/>
      <w:r w:rsidRPr="00065F65">
        <w:rPr>
          <w:rFonts w:ascii="Arial" w:hAnsi="Arial" w:cs="Arial"/>
          <w:sz w:val="22"/>
          <w:szCs w:val="22"/>
        </w:rPr>
        <w:t>Namale</w:t>
      </w:r>
      <w:proofErr w:type="spellEnd"/>
      <w:r w:rsidRPr="00065F65">
        <w:rPr>
          <w:rFonts w:ascii="Arial" w:hAnsi="Arial" w:cs="Arial"/>
          <w:sz w:val="22"/>
          <w:szCs w:val="22"/>
        </w:rPr>
        <w:t xml:space="preserve"> A, </w:t>
      </w:r>
      <w:proofErr w:type="spellStart"/>
      <w:r w:rsidRPr="00065F65">
        <w:rPr>
          <w:rFonts w:ascii="Arial" w:hAnsi="Arial" w:cs="Arial"/>
          <w:sz w:val="22"/>
          <w:szCs w:val="22"/>
        </w:rPr>
        <w:t>Melikian</w:t>
      </w:r>
      <w:proofErr w:type="spellEnd"/>
      <w:r w:rsidRPr="00065F65">
        <w:rPr>
          <w:rFonts w:ascii="Arial" w:hAnsi="Arial" w:cs="Arial"/>
          <w:sz w:val="22"/>
          <w:szCs w:val="22"/>
        </w:rPr>
        <w:t xml:space="preserve"> G, Mugerwa RD, Semba RD. Severity of human immunodeficiency virus infection is associated with decreased phase angle, fat mass and body cell mass in adults with pulmonary tuberculosis infection in Uganda. J Nutrition. 2001; 131 (11): 2843 - 2847.</w:t>
      </w:r>
    </w:p>
    <w:p w:rsidR="00245D2F" w:rsidRPr="00065F65" w:rsidRDefault="00245D2F" w:rsidP="00FB3287">
      <w:pPr>
        <w:rPr>
          <w:rFonts w:ascii="Arial" w:hAnsi="Arial" w:cs="Arial"/>
          <w:sz w:val="22"/>
          <w:szCs w:val="22"/>
        </w:rPr>
      </w:pPr>
    </w:p>
    <w:p w:rsidR="00A72710" w:rsidRPr="00065F65" w:rsidRDefault="00A72710" w:rsidP="00FB3287">
      <w:pPr>
        <w:numPr>
          <w:ilvl w:val="0"/>
          <w:numId w:val="22"/>
        </w:numPr>
        <w:rPr>
          <w:rFonts w:ascii="Arial" w:hAnsi="Arial" w:cs="Arial"/>
          <w:sz w:val="22"/>
          <w:szCs w:val="22"/>
        </w:rPr>
      </w:pPr>
      <w:r w:rsidRPr="00065F65">
        <w:rPr>
          <w:rFonts w:ascii="Arial" w:hAnsi="Arial" w:cs="Arial"/>
          <w:sz w:val="22"/>
          <w:szCs w:val="22"/>
        </w:rPr>
        <w:t xml:space="preserve">Li Q, </w:t>
      </w:r>
      <w:r w:rsidRPr="00065F65">
        <w:rPr>
          <w:rFonts w:ascii="Arial" w:hAnsi="Arial" w:cs="Arial"/>
          <w:sz w:val="22"/>
          <w:szCs w:val="22"/>
          <w:u w:val="single"/>
        </w:rPr>
        <w:t>Whalen CC</w:t>
      </w:r>
      <w:r w:rsidRPr="00065F65">
        <w:rPr>
          <w:rFonts w:ascii="Arial" w:hAnsi="Arial" w:cs="Arial"/>
          <w:sz w:val="22"/>
          <w:szCs w:val="22"/>
        </w:rPr>
        <w:t xml:space="preserve">, Albert JM, Larkin R, Silver RF. In vitro behavior of a panel of clinical isolates of Mycobacterium tuberculosis in human a monocyte model: Differences in rate and variability of intracellular growth, and in resistance to lymphocyte-mediated growth inhibition. </w:t>
      </w:r>
      <w:r w:rsidR="007D6DA7" w:rsidRPr="00065F65">
        <w:rPr>
          <w:rFonts w:ascii="Arial" w:hAnsi="Arial" w:cs="Arial"/>
          <w:sz w:val="22"/>
          <w:szCs w:val="22"/>
        </w:rPr>
        <w:t>Infect Immun. 2002 Nov;70(11):6489-93</w:t>
      </w:r>
      <w:r w:rsidRPr="00065F65">
        <w:rPr>
          <w:rFonts w:ascii="Arial" w:hAnsi="Arial" w:cs="Arial"/>
          <w:sz w:val="22"/>
          <w:szCs w:val="22"/>
        </w:rPr>
        <w:t xml:space="preserve">. </w:t>
      </w:r>
    </w:p>
    <w:p w:rsidR="00A72710" w:rsidRPr="00065F65" w:rsidRDefault="00A72710" w:rsidP="00FB3287">
      <w:pPr>
        <w:rPr>
          <w:rFonts w:ascii="Arial" w:hAnsi="Arial" w:cs="Arial"/>
          <w:sz w:val="22"/>
          <w:szCs w:val="22"/>
        </w:rPr>
      </w:pPr>
    </w:p>
    <w:p w:rsidR="00875EFA" w:rsidRPr="00065F65" w:rsidRDefault="00245D2F" w:rsidP="00FB3287">
      <w:pPr>
        <w:numPr>
          <w:ilvl w:val="0"/>
          <w:numId w:val="22"/>
        </w:numPr>
        <w:rPr>
          <w:rFonts w:ascii="Arial" w:hAnsi="Arial" w:cs="Arial"/>
          <w:sz w:val="22"/>
          <w:szCs w:val="22"/>
        </w:rPr>
      </w:pPr>
      <w:r w:rsidRPr="00065F65">
        <w:rPr>
          <w:rFonts w:ascii="Arial" w:hAnsi="Arial" w:cs="Arial"/>
          <w:sz w:val="22"/>
          <w:szCs w:val="22"/>
        </w:rPr>
        <w:t xml:space="preserve">Joloba ML†, </w:t>
      </w:r>
      <w:proofErr w:type="spellStart"/>
      <w:r w:rsidRPr="00065F65">
        <w:rPr>
          <w:rFonts w:ascii="Arial" w:hAnsi="Arial" w:cs="Arial"/>
          <w:sz w:val="22"/>
          <w:szCs w:val="22"/>
        </w:rPr>
        <w:t>Bajaksouzian</w:t>
      </w:r>
      <w:proofErr w:type="spellEnd"/>
      <w:r w:rsidRPr="00065F65">
        <w:rPr>
          <w:rFonts w:ascii="Arial" w:hAnsi="Arial" w:cs="Arial"/>
          <w:sz w:val="22"/>
          <w:szCs w:val="22"/>
        </w:rPr>
        <w:t xml:space="preserve"> S. </w:t>
      </w:r>
      <w:proofErr w:type="spellStart"/>
      <w:r w:rsidRPr="00065F65">
        <w:rPr>
          <w:rFonts w:ascii="Arial" w:hAnsi="Arial" w:cs="Arial"/>
          <w:sz w:val="22"/>
          <w:szCs w:val="22"/>
        </w:rPr>
        <w:t>Fasola</w:t>
      </w:r>
      <w:proofErr w:type="spellEnd"/>
      <w:r w:rsidRPr="00065F65">
        <w:rPr>
          <w:rFonts w:ascii="Arial" w:hAnsi="Arial" w:cs="Arial"/>
          <w:sz w:val="22"/>
          <w:szCs w:val="22"/>
        </w:rPr>
        <w:t xml:space="preserve"> E, </w:t>
      </w:r>
      <w:r w:rsidRPr="00065F65">
        <w:rPr>
          <w:rFonts w:ascii="Arial" w:hAnsi="Arial" w:cs="Arial"/>
          <w:sz w:val="22"/>
          <w:szCs w:val="22"/>
          <w:u w:val="single"/>
        </w:rPr>
        <w:t>Whalen CC</w:t>
      </w:r>
      <w:r w:rsidRPr="00065F65">
        <w:rPr>
          <w:rFonts w:ascii="Arial" w:hAnsi="Arial" w:cs="Arial"/>
          <w:sz w:val="22"/>
          <w:szCs w:val="22"/>
        </w:rPr>
        <w:t xml:space="preserve">, Jacobs MR. High </w:t>
      </w:r>
      <w:r w:rsidR="00965071" w:rsidRPr="00065F65">
        <w:rPr>
          <w:rFonts w:ascii="Arial" w:hAnsi="Arial" w:cs="Arial"/>
          <w:sz w:val="22"/>
          <w:szCs w:val="22"/>
        </w:rPr>
        <w:t>p</w:t>
      </w:r>
      <w:r w:rsidRPr="00065F65">
        <w:rPr>
          <w:rFonts w:ascii="Arial" w:hAnsi="Arial" w:cs="Arial"/>
          <w:sz w:val="22"/>
          <w:szCs w:val="22"/>
        </w:rPr>
        <w:t xml:space="preserve">revalence of carriage of antibiotic-resistant </w:t>
      </w:r>
      <w:r w:rsidRPr="00065F65">
        <w:rPr>
          <w:rFonts w:ascii="Arial" w:hAnsi="Arial" w:cs="Arial"/>
          <w:i/>
          <w:sz w:val="22"/>
          <w:szCs w:val="22"/>
        </w:rPr>
        <w:t xml:space="preserve">Streptococcus Pneumonias </w:t>
      </w:r>
      <w:r w:rsidRPr="00065F65">
        <w:rPr>
          <w:rFonts w:ascii="Arial" w:hAnsi="Arial" w:cs="Arial"/>
          <w:sz w:val="22"/>
          <w:szCs w:val="22"/>
        </w:rPr>
        <w:t xml:space="preserve">in children in Kampala, Uganda. </w:t>
      </w:r>
      <w:proofErr w:type="spellStart"/>
      <w:r w:rsidR="00965071" w:rsidRPr="00065F65">
        <w:rPr>
          <w:rFonts w:ascii="Arial" w:hAnsi="Arial" w:cs="Arial"/>
          <w:sz w:val="22"/>
          <w:szCs w:val="22"/>
        </w:rPr>
        <w:t>Int</w:t>
      </w:r>
      <w:proofErr w:type="spellEnd"/>
      <w:r w:rsidR="00965071" w:rsidRPr="00065F65">
        <w:rPr>
          <w:rFonts w:ascii="Arial" w:hAnsi="Arial" w:cs="Arial"/>
          <w:sz w:val="22"/>
          <w:szCs w:val="22"/>
        </w:rPr>
        <w:t xml:space="preserve"> J </w:t>
      </w:r>
      <w:proofErr w:type="spellStart"/>
      <w:r w:rsidR="00965071" w:rsidRPr="00065F65">
        <w:rPr>
          <w:rFonts w:ascii="Arial" w:hAnsi="Arial" w:cs="Arial"/>
          <w:sz w:val="22"/>
          <w:szCs w:val="22"/>
        </w:rPr>
        <w:t>Antimicrob</w:t>
      </w:r>
      <w:proofErr w:type="spellEnd"/>
      <w:r w:rsidR="00965071" w:rsidRPr="00065F65">
        <w:rPr>
          <w:rFonts w:ascii="Arial" w:hAnsi="Arial" w:cs="Arial"/>
          <w:sz w:val="22"/>
          <w:szCs w:val="22"/>
        </w:rPr>
        <w:t xml:space="preserve"> Agents. 2001; 17 (5): 395 – 400</w:t>
      </w:r>
      <w:r w:rsidRPr="00065F65">
        <w:rPr>
          <w:rFonts w:ascii="Arial" w:hAnsi="Arial" w:cs="Arial"/>
          <w:sz w:val="22"/>
          <w:szCs w:val="22"/>
        </w:rPr>
        <w:t>.</w:t>
      </w:r>
      <w:r w:rsidR="00875EFA" w:rsidRPr="00065F65">
        <w:rPr>
          <w:rFonts w:ascii="Arial" w:hAnsi="Arial" w:cs="Arial"/>
          <w:sz w:val="22"/>
          <w:szCs w:val="22"/>
        </w:rPr>
        <w:t xml:space="preserve"> </w:t>
      </w:r>
    </w:p>
    <w:p w:rsidR="00875EFA" w:rsidRPr="00065F65" w:rsidRDefault="00875EFA" w:rsidP="00FB3287">
      <w:pPr>
        <w:rPr>
          <w:rFonts w:ascii="Arial" w:hAnsi="Arial" w:cs="Arial"/>
          <w:sz w:val="22"/>
          <w:szCs w:val="22"/>
        </w:rPr>
      </w:pPr>
    </w:p>
    <w:p w:rsidR="00A73E36" w:rsidRPr="00065F65" w:rsidRDefault="00875EFA" w:rsidP="00FB3287">
      <w:pPr>
        <w:numPr>
          <w:ilvl w:val="0"/>
          <w:numId w:val="22"/>
        </w:numPr>
        <w:rPr>
          <w:rFonts w:ascii="Arial" w:hAnsi="Arial" w:cs="Arial"/>
          <w:sz w:val="22"/>
          <w:szCs w:val="22"/>
        </w:rPr>
      </w:pPr>
      <w:proofErr w:type="spellStart"/>
      <w:r w:rsidRPr="00065F65">
        <w:rPr>
          <w:rFonts w:ascii="Arial" w:hAnsi="Arial" w:cs="Arial"/>
          <w:sz w:val="22"/>
          <w:szCs w:val="22"/>
        </w:rPr>
        <w:t>Niemann</w:t>
      </w:r>
      <w:proofErr w:type="spellEnd"/>
      <w:r w:rsidRPr="00065F65">
        <w:rPr>
          <w:rFonts w:ascii="Arial" w:hAnsi="Arial" w:cs="Arial"/>
          <w:sz w:val="22"/>
          <w:szCs w:val="22"/>
        </w:rPr>
        <w:t xml:space="preserve"> S, </w:t>
      </w:r>
      <w:proofErr w:type="spellStart"/>
      <w:r w:rsidRPr="00065F65">
        <w:rPr>
          <w:rFonts w:ascii="Arial" w:hAnsi="Arial" w:cs="Arial"/>
          <w:sz w:val="22"/>
          <w:szCs w:val="22"/>
        </w:rPr>
        <w:t>Rusch-Gerdes</w:t>
      </w:r>
      <w:proofErr w:type="spellEnd"/>
      <w:r w:rsidRPr="00065F65">
        <w:rPr>
          <w:rFonts w:ascii="Arial" w:hAnsi="Arial" w:cs="Arial"/>
          <w:sz w:val="22"/>
          <w:szCs w:val="22"/>
        </w:rPr>
        <w:t xml:space="preserve"> S, Joloba ML, </w:t>
      </w:r>
      <w:r w:rsidRPr="0015599C">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Guwatudde</w:t>
      </w:r>
      <w:proofErr w:type="spellEnd"/>
      <w:r w:rsidRPr="00065F65">
        <w:rPr>
          <w:rFonts w:ascii="Arial" w:hAnsi="Arial" w:cs="Arial"/>
          <w:sz w:val="22"/>
          <w:szCs w:val="22"/>
        </w:rPr>
        <w:t xml:space="preserve"> D, Ellner JJ, Eisenach K, </w:t>
      </w:r>
      <w:proofErr w:type="spellStart"/>
      <w:r w:rsidRPr="00065F65">
        <w:rPr>
          <w:rFonts w:ascii="Arial" w:hAnsi="Arial" w:cs="Arial"/>
          <w:sz w:val="22"/>
          <w:szCs w:val="22"/>
        </w:rPr>
        <w:t>Fumokong</w:t>
      </w:r>
      <w:proofErr w:type="spellEnd"/>
      <w:r w:rsidRPr="00065F65">
        <w:rPr>
          <w:rFonts w:ascii="Arial" w:hAnsi="Arial" w:cs="Arial"/>
          <w:sz w:val="22"/>
          <w:szCs w:val="22"/>
        </w:rPr>
        <w:t xml:space="preserve"> N, Johnson JL, </w:t>
      </w:r>
      <w:proofErr w:type="spellStart"/>
      <w:r w:rsidRPr="00065F65">
        <w:rPr>
          <w:rFonts w:ascii="Arial" w:hAnsi="Arial" w:cs="Arial"/>
          <w:sz w:val="22"/>
          <w:szCs w:val="22"/>
        </w:rPr>
        <w:t>Aisu</w:t>
      </w:r>
      <w:proofErr w:type="spellEnd"/>
      <w:r w:rsidRPr="00065F65">
        <w:rPr>
          <w:rFonts w:ascii="Arial" w:hAnsi="Arial" w:cs="Arial"/>
          <w:sz w:val="22"/>
          <w:szCs w:val="22"/>
        </w:rPr>
        <w:t xml:space="preserve"> T, Mugerwa RD,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Schwander SK. Mycobacterium </w:t>
      </w:r>
      <w:proofErr w:type="spellStart"/>
      <w:r w:rsidRPr="00065F65">
        <w:rPr>
          <w:rFonts w:ascii="Arial" w:hAnsi="Arial" w:cs="Arial"/>
          <w:sz w:val="22"/>
          <w:szCs w:val="22"/>
        </w:rPr>
        <w:t>africanum</w:t>
      </w:r>
      <w:proofErr w:type="spellEnd"/>
      <w:r w:rsidRPr="00065F65">
        <w:rPr>
          <w:rFonts w:ascii="Arial" w:hAnsi="Arial" w:cs="Arial"/>
          <w:sz w:val="22"/>
          <w:szCs w:val="22"/>
        </w:rPr>
        <w:t xml:space="preserve"> Subtype II Is Associated with Two Distinct Genotypes and Is a Major Cause of Human Tuberculosis in Kampala, Uganda. Clin Microbiol 2002 Sep;40(9):3398-3405</w:t>
      </w:r>
      <w:r w:rsidR="00A73E36" w:rsidRPr="00065F65">
        <w:rPr>
          <w:rFonts w:ascii="Arial" w:hAnsi="Arial" w:cs="Arial"/>
          <w:sz w:val="22"/>
          <w:szCs w:val="22"/>
        </w:rPr>
        <w:t>.</w:t>
      </w:r>
    </w:p>
    <w:p w:rsidR="00A73E36" w:rsidRPr="00065F65" w:rsidRDefault="00A73E36" w:rsidP="00FB3287">
      <w:pPr>
        <w:rPr>
          <w:rFonts w:ascii="Arial" w:hAnsi="Arial" w:cs="Arial"/>
          <w:sz w:val="22"/>
          <w:szCs w:val="22"/>
        </w:rPr>
      </w:pPr>
    </w:p>
    <w:p w:rsidR="00875EFA" w:rsidRPr="00065F65" w:rsidRDefault="00A73E36" w:rsidP="00FB3287">
      <w:pPr>
        <w:numPr>
          <w:ilvl w:val="0"/>
          <w:numId w:val="22"/>
        </w:numPr>
        <w:rPr>
          <w:rFonts w:ascii="Arial" w:hAnsi="Arial" w:cs="Arial"/>
          <w:sz w:val="22"/>
          <w:szCs w:val="22"/>
        </w:rPr>
      </w:pPr>
      <w:r w:rsidRPr="00065F65">
        <w:rPr>
          <w:rFonts w:ascii="Arial" w:hAnsi="Arial" w:cs="Arial"/>
          <w:sz w:val="22"/>
          <w:szCs w:val="22"/>
        </w:rPr>
        <w:t xml:space="preserve">Nsubuga P†, Johnson JL,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Mugerwa RD, Ellner JJ, </w:t>
      </w:r>
      <w:r w:rsidRPr="00065F65">
        <w:rPr>
          <w:rFonts w:ascii="Arial" w:hAnsi="Arial" w:cs="Arial"/>
          <w:sz w:val="22"/>
          <w:szCs w:val="22"/>
          <w:u w:val="single"/>
        </w:rPr>
        <w:t>Whalen CC</w:t>
      </w:r>
      <w:r w:rsidRPr="00065F65">
        <w:rPr>
          <w:rFonts w:ascii="Arial" w:hAnsi="Arial" w:cs="Arial"/>
          <w:sz w:val="22"/>
          <w:szCs w:val="22"/>
        </w:rPr>
        <w:t xml:space="preserve">. Gender and HIV-associated pulmonary tuberculosis: presentation and outcome at one year after beginning </w:t>
      </w:r>
      <w:proofErr w:type="spellStart"/>
      <w:r w:rsidRPr="00065F65">
        <w:rPr>
          <w:rFonts w:ascii="Arial" w:hAnsi="Arial" w:cs="Arial"/>
          <w:sz w:val="22"/>
          <w:szCs w:val="22"/>
        </w:rPr>
        <w:t>antituberculosis</w:t>
      </w:r>
      <w:proofErr w:type="spellEnd"/>
      <w:r w:rsidRPr="00065F65">
        <w:rPr>
          <w:rFonts w:ascii="Arial" w:hAnsi="Arial" w:cs="Arial"/>
          <w:sz w:val="22"/>
          <w:szCs w:val="22"/>
        </w:rPr>
        <w:t xml:space="preserve"> treatment in Uganda. BMC Pulmonary Medicine 2002; 2(4): 1 – 7. </w:t>
      </w:r>
      <w:r w:rsidR="00875EFA" w:rsidRPr="00065F65">
        <w:rPr>
          <w:rFonts w:ascii="Arial" w:hAnsi="Arial" w:cs="Arial"/>
          <w:sz w:val="22"/>
          <w:szCs w:val="22"/>
        </w:rPr>
        <w:t xml:space="preserve"> </w:t>
      </w:r>
    </w:p>
    <w:p w:rsidR="00245D2F" w:rsidRPr="00065F65" w:rsidRDefault="00245D2F" w:rsidP="00FB3287">
      <w:pPr>
        <w:rPr>
          <w:rFonts w:ascii="Arial" w:hAnsi="Arial" w:cs="Arial"/>
          <w:sz w:val="22"/>
          <w:szCs w:val="22"/>
        </w:rPr>
      </w:pPr>
    </w:p>
    <w:p w:rsidR="006A169B" w:rsidRPr="00065F65" w:rsidRDefault="00245D2F" w:rsidP="00FB3287">
      <w:pPr>
        <w:numPr>
          <w:ilvl w:val="0"/>
          <w:numId w:val="22"/>
        </w:numPr>
        <w:rPr>
          <w:rFonts w:ascii="Arial" w:hAnsi="Arial" w:cs="Arial"/>
          <w:sz w:val="22"/>
          <w:szCs w:val="22"/>
        </w:rPr>
      </w:pPr>
      <w:proofErr w:type="spellStart"/>
      <w:r w:rsidRPr="00065F65">
        <w:rPr>
          <w:rFonts w:ascii="Arial" w:hAnsi="Arial" w:cs="Arial"/>
          <w:snapToGrid w:val="0"/>
          <w:sz w:val="22"/>
          <w:szCs w:val="22"/>
        </w:rPr>
        <w:lastRenderedPageBreak/>
        <w:t>Hoft</w:t>
      </w:r>
      <w:proofErr w:type="spellEnd"/>
      <w:r w:rsidRPr="00065F65">
        <w:rPr>
          <w:rFonts w:ascii="Arial" w:hAnsi="Arial" w:cs="Arial"/>
          <w:snapToGrid w:val="0"/>
          <w:sz w:val="22"/>
          <w:szCs w:val="22"/>
        </w:rPr>
        <w:t xml:space="preserve"> DF, </w:t>
      </w:r>
      <w:proofErr w:type="spellStart"/>
      <w:r w:rsidRPr="00065F65">
        <w:rPr>
          <w:rFonts w:ascii="Arial" w:hAnsi="Arial" w:cs="Arial"/>
          <w:snapToGrid w:val="0"/>
          <w:sz w:val="22"/>
          <w:szCs w:val="22"/>
        </w:rPr>
        <w:t>Worku</w:t>
      </w:r>
      <w:proofErr w:type="spellEnd"/>
      <w:r w:rsidRPr="00065F65">
        <w:rPr>
          <w:rFonts w:ascii="Arial" w:hAnsi="Arial" w:cs="Arial"/>
          <w:snapToGrid w:val="0"/>
          <w:sz w:val="22"/>
          <w:szCs w:val="22"/>
        </w:rPr>
        <w:t xml:space="preserve"> S, </w:t>
      </w:r>
      <w:proofErr w:type="spellStart"/>
      <w:r w:rsidRPr="00065F65">
        <w:rPr>
          <w:rFonts w:ascii="Arial" w:hAnsi="Arial" w:cs="Arial"/>
          <w:snapToGrid w:val="0"/>
          <w:sz w:val="22"/>
          <w:szCs w:val="22"/>
        </w:rPr>
        <w:t>Kampmann</w:t>
      </w:r>
      <w:proofErr w:type="spellEnd"/>
      <w:r w:rsidRPr="00065F65">
        <w:rPr>
          <w:rFonts w:ascii="Arial" w:hAnsi="Arial" w:cs="Arial"/>
          <w:snapToGrid w:val="0"/>
          <w:sz w:val="22"/>
          <w:szCs w:val="22"/>
        </w:rPr>
        <w:t xml:space="preserve"> B, </w:t>
      </w:r>
      <w:r w:rsidRPr="00065F65">
        <w:rPr>
          <w:rFonts w:ascii="Arial" w:hAnsi="Arial" w:cs="Arial"/>
          <w:snapToGrid w:val="0"/>
          <w:sz w:val="22"/>
          <w:szCs w:val="22"/>
          <w:u w:val="single"/>
        </w:rPr>
        <w:t>Whalen CC</w:t>
      </w:r>
      <w:r w:rsidRPr="00065F65">
        <w:rPr>
          <w:rFonts w:ascii="Arial" w:hAnsi="Arial" w:cs="Arial"/>
          <w:snapToGrid w:val="0"/>
          <w:sz w:val="22"/>
          <w:szCs w:val="22"/>
        </w:rPr>
        <w:t>, Ellner JJ, Hirsch</w:t>
      </w:r>
      <w:r w:rsidRPr="00065F65">
        <w:rPr>
          <w:rFonts w:ascii="Arial" w:hAnsi="Arial" w:cs="Arial"/>
          <w:snapToGrid w:val="0"/>
          <w:sz w:val="22"/>
          <w:szCs w:val="22"/>
          <w:vertAlign w:val="superscript"/>
        </w:rPr>
        <w:t xml:space="preserve"> </w:t>
      </w:r>
      <w:r w:rsidRPr="00065F65">
        <w:rPr>
          <w:rFonts w:ascii="Arial" w:hAnsi="Arial" w:cs="Arial"/>
          <w:snapToGrid w:val="0"/>
          <w:sz w:val="22"/>
          <w:szCs w:val="22"/>
        </w:rPr>
        <w:t>CS, Brown</w:t>
      </w:r>
      <w:r w:rsidRPr="00065F65">
        <w:rPr>
          <w:rFonts w:ascii="Arial" w:hAnsi="Arial" w:cs="Arial"/>
          <w:snapToGrid w:val="0"/>
          <w:sz w:val="22"/>
          <w:szCs w:val="22"/>
          <w:vertAlign w:val="superscript"/>
        </w:rPr>
        <w:t xml:space="preserve"> </w:t>
      </w:r>
      <w:r w:rsidRPr="00065F65">
        <w:rPr>
          <w:rFonts w:ascii="Arial" w:hAnsi="Arial" w:cs="Arial"/>
          <w:snapToGrid w:val="0"/>
          <w:sz w:val="22"/>
          <w:szCs w:val="22"/>
        </w:rPr>
        <w:t>RB, Larkin R, Li Q, Yun H, Silver RF. Human BCG vaccination induces immune memory with enhanced inhibitory activity against intracellular mycobacteria.</w:t>
      </w:r>
      <w:r w:rsidR="00355913" w:rsidRPr="00065F65">
        <w:rPr>
          <w:rFonts w:ascii="Arial" w:hAnsi="Arial" w:cs="Arial"/>
          <w:snapToGrid w:val="0"/>
          <w:sz w:val="22"/>
          <w:szCs w:val="22"/>
        </w:rPr>
        <w:t xml:space="preserve"> J Infect Dis</w:t>
      </w:r>
      <w:r w:rsidRPr="00065F65">
        <w:rPr>
          <w:rFonts w:ascii="Arial" w:hAnsi="Arial" w:cs="Arial"/>
          <w:snapToGrid w:val="0"/>
          <w:sz w:val="22"/>
          <w:szCs w:val="22"/>
        </w:rPr>
        <w:t>. 200</w:t>
      </w:r>
      <w:r w:rsidR="00355913" w:rsidRPr="00065F65">
        <w:rPr>
          <w:rFonts w:ascii="Arial" w:hAnsi="Arial" w:cs="Arial"/>
          <w:snapToGrid w:val="0"/>
          <w:sz w:val="22"/>
          <w:szCs w:val="22"/>
        </w:rPr>
        <w:t>2</w:t>
      </w:r>
      <w:r w:rsidR="00812015" w:rsidRPr="00065F65">
        <w:rPr>
          <w:rFonts w:ascii="Arial" w:hAnsi="Arial" w:cs="Arial"/>
          <w:snapToGrid w:val="0"/>
          <w:sz w:val="22"/>
          <w:szCs w:val="22"/>
        </w:rPr>
        <w:t>; 186: 1448 - 1457</w:t>
      </w:r>
      <w:r w:rsidRPr="00065F65">
        <w:rPr>
          <w:rFonts w:ascii="Arial" w:hAnsi="Arial" w:cs="Arial"/>
          <w:snapToGrid w:val="0"/>
          <w:sz w:val="22"/>
          <w:szCs w:val="22"/>
        </w:rPr>
        <w:t xml:space="preserve">. </w:t>
      </w:r>
    </w:p>
    <w:p w:rsidR="00757490" w:rsidRPr="00065F65" w:rsidRDefault="00757490" w:rsidP="00FB3287">
      <w:pPr>
        <w:rPr>
          <w:rFonts w:ascii="Arial" w:hAnsi="Arial" w:cs="Arial"/>
          <w:sz w:val="22"/>
          <w:szCs w:val="22"/>
        </w:rPr>
      </w:pPr>
    </w:p>
    <w:p w:rsidR="00757490" w:rsidRPr="00065F65" w:rsidRDefault="00757490" w:rsidP="00FB3287">
      <w:pPr>
        <w:numPr>
          <w:ilvl w:val="0"/>
          <w:numId w:val="28"/>
        </w:numPr>
        <w:rPr>
          <w:rFonts w:ascii="Arial" w:hAnsi="Arial" w:cs="Arial"/>
          <w:sz w:val="22"/>
          <w:szCs w:val="22"/>
        </w:rPr>
      </w:pPr>
      <w:proofErr w:type="spellStart"/>
      <w:r w:rsidRPr="00065F65">
        <w:rPr>
          <w:rFonts w:ascii="Arial" w:hAnsi="Arial" w:cs="Arial"/>
          <w:sz w:val="22"/>
          <w:szCs w:val="22"/>
        </w:rPr>
        <w:t>Nuwaha</w:t>
      </w:r>
      <w:proofErr w:type="spellEnd"/>
      <w:r w:rsidRPr="00065F65">
        <w:rPr>
          <w:rFonts w:ascii="Arial" w:hAnsi="Arial" w:cs="Arial"/>
          <w:sz w:val="22"/>
          <w:szCs w:val="22"/>
        </w:rPr>
        <w:t xml:space="preserve"> FN, </w:t>
      </w:r>
      <w:proofErr w:type="spellStart"/>
      <w:r w:rsidRPr="00065F65">
        <w:rPr>
          <w:rFonts w:ascii="Arial" w:hAnsi="Arial" w:cs="Arial"/>
          <w:sz w:val="22"/>
          <w:szCs w:val="22"/>
        </w:rPr>
        <w:t>Kabatesi</w:t>
      </w:r>
      <w:proofErr w:type="spellEnd"/>
      <w:r w:rsidRPr="00065F65">
        <w:rPr>
          <w:rFonts w:ascii="Arial" w:hAnsi="Arial" w:cs="Arial"/>
          <w:sz w:val="22"/>
          <w:szCs w:val="22"/>
        </w:rPr>
        <w:t xml:space="preserve"> D, </w:t>
      </w:r>
      <w:proofErr w:type="spellStart"/>
      <w:r w:rsidRPr="00065F65">
        <w:rPr>
          <w:rFonts w:ascii="Arial" w:hAnsi="Arial" w:cs="Arial"/>
          <w:sz w:val="22"/>
          <w:szCs w:val="22"/>
        </w:rPr>
        <w:t>Muganwa</w:t>
      </w:r>
      <w:proofErr w:type="spellEnd"/>
      <w:r w:rsidRPr="00065F65">
        <w:rPr>
          <w:rFonts w:ascii="Arial" w:hAnsi="Arial" w:cs="Arial"/>
          <w:sz w:val="22"/>
          <w:szCs w:val="22"/>
        </w:rPr>
        <w:t xml:space="preserve"> M, </w:t>
      </w:r>
      <w:r w:rsidRPr="00065F65">
        <w:rPr>
          <w:rFonts w:ascii="Arial" w:hAnsi="Arial" w:cs="Arial"/>
          <w:sz w:val="22"/>
          <w:szCs w:val="22"/>
          <w:u w:val="single"/>
        </w:rPr>
        <w:t>Whalen CC</w:t>
      </w:r>
      <w:r w:rsidRPr="00065F65">
        <w:rPr>
          <w:rFonts w:ascii="Arial" w:hAnsi="Arial" w:cs="Arial"/>
          <w:sz w:val="22"/>
          <w:szCs w:val="22"/>
        </w:rPr>
        <w:t xml:space="preserve">. Factors influencing acceptability of voluntary counseling and testing for HIV in </w:t>
      </w:r>
      <w:proofErr w:type="spellStart"/>
      <w:r w:rsidRPr="00065F65">
        <w:rPr>
          <w:rFonts w:ascii="Arial" w:hAnsi="Arial" w:cs="Arial"/>
          <w:sz w:val="22"/>
          <w:szCs w:val="22"/>
        </w:rPr>
        <w:t>Bushenyi</w:t>
      </w:r>
      <w:proofErr w:type="spellEnd"/>
      <w:r w:rsidRPr="00065F65">
        <w:rPr>
          <w:rFonts w:ascii="Arial" w:hAnsi="Arial" w:cs="Arial"/>
          <w:sz w:val="22"/>
          <w:szCs w:val="22"/>
        </w:rPr>
        <w:t xml:space="preserve"> district of Uganda. East African Medical Journal 2002; 79: 626 – 632. </w:t>
      </w:r>
    </w:p>
    <w:p w:rsidR="008A03B1" w:rsidRPr="00065F65" w:rsidRDefault="008A03B1" w:rsidP="00FB3287">
      <w:pPr>
        <w:rPr>
          <w:rFonts w:ascii="Arial" w:hAnsi="Arial" w:cs="Arial"/>
          <w:sz w:val="22"/>
          <w:szCs w:val="22"/>
        </w:rPr>
      </w:pPr>
    </w:p>
    <w:p w:rsidR="008A03B1" w:rsidRPr="00065F65" w:rsidRDefault="008A03B1" w:rsidP="00FB3287">
      <w:pPr>
        <w:numPr>
          <w:ilvl w:val="0"/>
          <w:numId w:val="22"/>
        </w:numPr>
        <w:rPr>
          <w:rFonts w:ascii="Arial" w:hAnsi="Arial" w:cs="Arial"/>
          <w:sz w:val="22"/>
          <w:szCs w:val="22"/>
        </w:rPr>
      </w:pPr>
      <w:proofErr w:type="spellStart"/>
      <w:r w:rsidRPr="00065F65">
        <w:rPr>
          <w:rFonts w:ascii="Arial" w:hAnsi="Arial" w:cs="Arial"/>
          <w:sz w:val="22"/>
          <w:szCs w:val="22"/>
        </w:rPr>
        <w:t>Bonomo</w:t>
      </w:r>
      <w:proofErr w:type="spellEnd"/>
      <w:r w:rsidRPr="00065F65">
        <w:rPr>
          <w:rFonts w:ascii="Arial" w:hAnsi="Arial" w:cs="Arial"/>
          <w:sz w:val="22"/>
          <w:szCs w:val="22"/>
        </w:rPr>
        <w:t xml:space="preserve"> R.A., M.D., </w:t>
      </w:r>
      <w:proofErr w:type="spellStart"/>
      <w:r w:rsidRPr="00065F65">
        <w:rPr>
          <w:rFonts w:ascii="Arial" w:hAnsi="Arial" w:cs="Arial"/>
          <w:sz w:val="22"/>
          <w:szCs w:val="22"/>
        </w:rPr>
        <w:t>Donskey</w:t>
      </w:r>
      <w:proofErr w:type="spellEnd"/>
      <w:r w:rsidRPr="00065F65">
        <w:rPr>
          <w:rFonts w:ascii="Arial" w:hAnsi="Arial" w:cs="Arial"/>
          <w:sz w:val="22"/>
          <w:szCs w:val="22"/>
        </w:rPr>
        <w:t xml:space="preserve"> C.J., M.D. , Blumer J.L., M.D., Ph.D., </w:t>
      </w:r>
      <w:proofErr w:type="spellStart"/>
      <w:r w:rsidRPr="00065F65">
        <w:rPr>
          <w:rFonts w:ascii="Arial" w:hAnsi="Arial" w:cs="Arial"/>
          <w:sz w:val="22"/>
          <w:szCs w:val="22"/>
        </w:rPr>
        <w:t>Hujer</w:t>
      </w:r>
      <w:proofErr w:type="spellEnd"/>
      <w:r w:rsidRPr="00065F65">
        <w:rPr>
          <w:rFonts w:ascii="Arial" w:hAnsi="Arial" w:cs="Arial"/>
          <w:sz w:val="22"/>
          <w:szCs w:val="22"/>
        </w:rPr>
        <w:t xml:space="preserve"> A.M., B.S., </w:t>
      </w:r>
      <w:proofErr w:type="spellStart"/>
      <w:r w:rsidRPr="00065F65">
        <w:rPr>
          <w:rFonts w:ascii="Arial" w:hAnsi="Arial" w:cs="Arial"/>
          <w:sz w:val="22"/>
          <w:szCs w:val="22"/>
        </w:rPr>
        <w:t>Hoyen</w:t>
      </w:r>
      <w:proofErr w:type="spellEnd"/>
      <w:r w:rsidRPr="00065F65">
        <w:rPr>
          <w:rFonts w:ascii="Arial" w:hAnsi="Arial" w:cs="Arial"/>
          <w:sz w:val="22"/>
          <w:szCs w:val="22"/>
        </w:rPr>
        <w:t xml:space="preserve"> C.K., M. D., Jacobs M.R., M.D., </w:t>
      </w:r>
      <w:proofErr w:type="spellStart"/>
      <w:r w:rsidRPr="00065F65">
        <w:rPr>
          <w:rFonts w:ascii="Arial" w:hAnsi="Arial" w:cs="Arial"/>
          <w:sz w:val="22"/>
          <w:szCs w:val="22"/>
        </w:rPr>
        <w:t>Ph.D</w:t>
      </w:r>
      <w:proofErr w:type="spellEnd"/>
      <w:r w:rsidRPr="00065F65">
        <w:rPr>
          <w:rFonts w:ascii="Arial" w:hAnsi="Arial" w:cs="Arial"/>
          <w:sz w:val="22"/>
          <w:szCs w:val="22"/>
        </w:rPr>
        <w:t xml:space="preserve">, </w:t>
      </w:r>
      <w:r w:rsidRPr="00065F65">
        <w:rPr>
          <w:rFonts w:ascii="Arial" w:hAnsi="Arial" w:cs="Arial"/>
          <w:sz w:val="22"/>
          <w:szCs w:val="22"/>
          <w:u w:val="single"/>
        </w:rPr>
        <w:t>Whalen C.C</w:t>
      </w:r>
      <w:r w:rsidRPr="00065F65">
        <w:rPr>
          <w:rFonts w:ascii="Arial" w:hAnsi="Arial" w:cs="Arial"/>
          <w:sz w:val="22"/>
          <w:szCs w:val="22"/>
        </w:rPr>
        <w:t xml:space="preserve">., M.D., </w:t>
      </w:r>
      <w:proofErr w:type="spellStart"/>
      <w:r w:rsidRPr="00065F65">
        <w:rPr>
          <w:rFonts w:ascii="Arial" w:hAnsi="Arial" w:cs="Arial"/>
          <w:sz w:val="22"/>
          <w:szCs w:val="22"/>
        </w:rPr>
        <w:t>Salata</w:t>
      </w:r>
      <w:proofErr w:type="spellEnd"/>
      <w:r w:rsidRPr="00065F65">
        <w:rPr>
          <w:rFonts w:ascii="Arial" w:hAnsi="Arial" w:cs="Arial"/>
          <w:sz w:val="22"/>
          <w:szCs w:val="22"/>
        </w:rPr>
        <w:t xml:space="preserve"> R.A., M.D. </w:t>
      </w:r>
      <w:proofErr w:type="spellStart"/>
      <w:r w:rsidRPr="00065F65">
        <w:rPr>
          <w:rFonts w:ascii="Arial" w:hAnsi="Arial" w:cs="Arial"/>
          <w:sz w:val="22"/>
          <w:szCs w:val="22"/>
        </w:rPr>
        <w:t>Cefotaxime</w:t>
      </w:r>
      <w:proofErr w:type="spellEnd"/>
      <w:r w:rsidRPr="00065F65">
        <w:rPr>
          <w:rFonts w:ascii="Arial" w:hAnsi="Arial" w:cs="Arial"/>
          <w:sz w:val="22"/>
          <w:szCs w:val="22"/>
        </w:rPr>
        <w:t>-resistant bacteria colonizing the elderly admitted to an acute care hospital. J Am Geriatric Assoc. 2003; 51: 519 - 522.</w:t>
      </w:r>
    </w:p>
    <w:p w:rsidR="006A169B" w:rsidRPr="00065F65" w:rsidRDefault="006A169B" w:rsidP="00FB3287">
      <w:pPr>
        <w:rPr>
          <w:rFonts w:ascii="Arial" w:hAnsi="Arial" w:cs="Arial"/>
          <w:sz w:val="22"/>
          <w:szCs w:val="22"/>
        </w:rPr>
      </w:pPr>
    </w:p>
    <w:p w:rsidR="00757490" w:rsidRPr="00065F65" w:rsidRDefault="00757490" w:rsidP="00FB3287">
      <w:pPr>
        <w:numPr>
          <w:ilvl w:val="0"/>
          <w:numId w:val="22"/>
        </w:numPr>
        <w:rPr>
          <w:rFonts w:ascii="Arial" w:hAnsi="Arial" w:cs="Arial"/>
          <w:sz w:val="22"/>
          <w:szCs w:val="22"/>
        </w:rPr>
      </w:pPr>
      <w:r w:rsidRPr="00065F65">
        <w:rPr>
          <w:rFonts w:ascii="Arial" w:hAnsi="Arial" w:cs="Arial"/>
          <w:sz w:val="22"/>
          <w:szCs w:val="22"/>
        </w:rPr>
        <w:t xml:space="preserve">Stein CM†, </w:t>
      </w:r>
      <w:proofErr w:type="spellStart"/>
      <w:r w:rsidRPr="00065F65">
        <w:rPr>
          <w:rFonts w:ascii="Arial" w:hAnsi="Arial" w:cs="Arial"/>
          <w:sz w:val="22"/>
          <w:szCs w:val="22"/>
        </w:rPr>
        <w:t>Guwatudde</w:t>
      </w:r>
      <w:proofErr w:type="spellEnd"/>
      <w:r w:rsidRPr="00065F65">
        <w:rPr>
          <w:rFonts w:ascii="Arial" w:hAnsi="Arial" w:cs="Arial"/>
          <w:sz w:val="22"/>
          <w:szCs w:val="22"/>
        </w:rPr>
        <w:t xml:space="preserve"> D†, </w:t>
      </w:r>
      <w:proofErr w:type="spellStart"/>
      <w:r w:rsidRPr="00065F65">
        <w:rPr>
          <w:rFonts w:ascii="Arial" w:hAnsi="Arial" w:cs="Arial"/>
          <w:sz w:val="22"/>
          <w:szCs w:val="22"/>
        </w:rPr>
        <w:t>Nakakeeto</w:t>
      </w:r>
      <w:proofErr w:type="spellEnd"/>
      <w:r w:rsidRPr="00065F65">
        <w:rPr>
          <w:rFonts w:ascii="Arial" w:hAnsi="Arial" w:cs="Arial"/>
          <w:sz w:val="22"/>
          <w:szCs w:val="22"/>
        </w:rPr>
        <w:t xml:space="preserve"> M, Peters P, </w:t>
      </w:r>
      <w:proofErr w:type="spellStart"/>
      <w:r w:rsidRPr="00065F65">
        <w:rPr>
          <w:rFonts w:ascii="Arial" w:hAnsi="Arial" w:cs="Arial"/>
          <w:sz w:val="22"/>
          <w:szCs w:val="22"/>
        </w:rPr>
        <w:t>Elston</w:t>
      </w:r>
      <w:proofErr w:type="spellEnd"/>
      <w:r w:rsidRPr="00065F65">
        <w:rPr>
          <w:rFonts w:ascii="Arial" w:hAnsi="Arial" w:cs="Arial"/>
          <w:sz w:val="22"/>
          <w:szCs w:val="22"/>
        </w:rPr>
        <w:t xml:space="preserve"> RC, Tiwari HK, Mugerwa R, </w:t>
      </w:r>
      <w:r w:rsidRPr="00065F65">
        <w:rPr>
          <w:rFonts w:ascii="Arial" w:hAnsi="Arial" w:cs="Arial"/>
          <w:sz w:val="22"/>
          <w:szCs w:val="22"/>
          <w:u w:val="single"/>
        </w:rPr>
        <w:t>Whalen CC</w:t>
      </w:r>
      <w:r w:rsidRPr="00065F65">
        <w:rPr>
          <w:rFonts w:ascii="Arial" w:hAnsi="Arial" w:cs="Arial"/>
          <w:sz w:val="22"/>
          <w:szCs w:val="22"/>
        </w:rPr>
        <w:t xml:space="preserve">. Heritability analysis of cytokines as intermediate phenotypes of tuberculosis. J Infect Dis. 2003; </w:t>
      </w:r>
      <w:r w:rsidR="007A1141" w:rsidRPr="00065F65">
        <w:rPr>
          <w:rFonts w:ascii="Arial" w:hAnsi="Arial" w:cs="Arial"/>
          <w:sz w:val="22"/>
          <w:szCs w:val="22"/>
        </w:rPr>
        <w:t>187</w:t>
      </w:r>
      <w:r w:rsidRPr="00065F65">
        <w:rPr>
          <w:rFonts w:ascii="Arial" w:hAnsi="Arial" w:cs="Arial"/>
          <w:sz w:val="22"/>
          <w:szCs w:val="22"/>
        </w:rPr>
        <w:t>:</w:t>
      </w:r>
      <w:r w:rsidR="007A1141" w:rsidRPr="00065F65">
        <w:rPr>
          <w:rFonts w:ascii="Arial" w:hAnsi="Arial" w:cs="Arial"/>
          <w:sz w:val="22"/>
          <w:szCs w:val="22"/>
        </w:rPr>
        <w:t xml:space="preserve"> 1679 – 1685</w:t>
      </w:r>
      <w:r w:rsidRPr="00065F65">
        <w:rPr>
          <w:rFonts w:ascii="Arial" w:hAnsi="Arial" w:cs="Arial"/>
          <w:sz w:val="22"/>
          <w:szCs w:val="22"/>
        </w:rPr>
        <w:t xml:space="preserve">. </w:t>
      </w:r>
    </w:p>
    <w:p w:rsidR="00757490" w:rsidRPr="00065F65" w:rsidRDefault="00757490" w:rsidP="00FB3287">
      <w:pPr>
        <w:rPr>
          <w:rFonts w:ascii="Arial" w:hAnsi="Arial" w:cs="Arial"/>
          <w:sz w:val="22"/>
          <w:szCs w:val="22"/>
        </w:rPr>
      </w:pPr>
    </w:p>
    <w:p w:rsidR="00E52E49" w:rsidRPr="00065F65" w:rsidRDefault="006A169B" w:rsidP="00FB3287">
      <w:pPr>
        <w:numPr>
          <w:ilvl w:val="0"/>
          <w:numId w:val="22"/>
        </w:numPr>
        <w:rPr>
          <w:rFonts w:ascii="Arial" w:hAnsi="Arial" w:cs="Arial"/>
          <w:sz w:val="22"/>
          <w:szCs w:val="22"/>
        </w:rPr>
      </w:pPr>
      <w:proofErr w:type="spellStart"/>
      <w:r w:rsidRPr="00065F65">
        <w:rPr>
          <w:rFonts w:ascii="Arial" w:hAnsi="Arial" w:cs="Arial"/>
          <w:sz w:val="22"/>
          <w:szCs w:val="22"/>
        </w:rPr>
        <w:t>Guwatudde</w:t>
      </w:r>
      <w:proofErr w:type="spellEnd"/>
      <w:r w:rsidRPr="00065F65">
        <w:rPr>
          <w:rFonts w:ascii="Arial" w:hAnsi="Arial" w:cs="Arial"/>
          <w:sz w:val="22"/>
          <w:szCs w:val="22"/>
        </w:rPr>
        <w:t xml:space="preserve"> D</w:t>
      </w:r>
      <w:r w:rsidR="00E52E49" w:rsidRPr="00065F65">
        <w:rPr>
          <w:rFonts w:ascii="Arial" w:hAnsi="Arial" w:cs="Arial"/>
          <w:sz w:val="22"/>
          <w:szCs w:val="22"/>
        </w:rPr>
        <w:t>†</w:t>
      </w:r>
      <w:r w:rsidRPr="00065F65">
        <w:rPr>
          <w:rFonts w:ascii="Arial" w:hAnsi="Arial" w:cs="Arial"/>
          <w:sz w:val="22"/>
          <w:szCs w:val="22"/>
        </w:rPr>
        <w:t xml:space="preserve">, </w:t>
      </w:r>
      <w:proofErr w:type="spellStart"/>
      <w:r w:rsidRPr="00065F65">
        <w:rPr>
          <w:rFonts w:ascii="Arial" w:hAnsi="Arial" w:cs="Arial"/>
          <w:sz w:val="22"/>
          <w:szCs w:val="22"/>
        </w:rPr>
        <w:t>Nakakeeto</w:t>
      </w:r>
      <w:proofErr w:type="spellEnd"/>
      <w:r w:rsidRPr="00065F65">
        <w:rPr>
          <w:rFonts w:ascii="Arial" w:hAnsi="Arial" w:cs="Arial"/>
          <w:sz w:val="22"/>
          <w:szCs w:val="22"/>
        </w:rPr>
        <w:t xml:space="preserve"> M, Jones-Lopez EC</w:t>
      </w:r>
      <w:r w:rsidR="00323BB4" w:rsidRPr="00065F65">
        <w:rPr>
          <w:rFonts w:ascii="Arial" w:hAnsi="Arial" w:cs="Arial"/>
          <w:sz w:val="22"/>
          <w:szCs w:val="22"/>
        </w:rPr>
        <w:t>†</w:t>
      </w:r>
      <w:r w:rsidRPr="00065F65">
        <w:rPr>
          <w:rFonts w:ascii="Arial" w:hAnsi="Arial" w:cs="Arial"/>
          <w:sz w:val="22"/>
          <w:szCs w:val="22"/>
        </w:rPr>
        <w:t xml:space="preserve">, </w:t>
      </w:r>
      <w:proofErr w:type="spellStart"/>
      <w:r w:rsidRPr="00065F65">
        <w:rPr>
          <w:rFonts w:ascii="Arial" w:hAnsi="Arial" w:cs="Arial"/>
          <w:sz w:val="22"/>
          <w:szCs w:val="22"/>
        </w:rPr>
        <w:t>Maganda</w:t>
      </w:r>
      <w:proofErr w:type="spellEnd"/>
      <w:r w:rsidRPr="00065F65">
        <w:rPr>
          <w:rFonts w:ascii="Arial" w:hAnsi="Arial" w:cs="Arial"/>
          <w:sz w:val="22"/>
          <w:szCs w:val="22"/>
        </w:rPr>
        <w:t xml:space="preserve"> A</w:t>
      </w:r>
      <w:r w:rsidR="00E52E49" w:rsidRPr="00065F65">
        <w:rPr>
          <w:rFonts w:ascii="Arial" w:hAnsi="Arial" w:cs="Arial"/>
          <w:sz w:val="22"/>
          <w:szCs w:val="22"/>
        </w:rPr>
        <w:t>†</w:t>
      </w:r>
      <w:r w:rsidRPr="00065F65">
        <w:rPr>
          <w:rFonts w:ascii="Arial" w:hAnsi="Arial" w:cs="Arial"/>
          <w:sz w:val="22"/>
          <w:szCs w:val="22"/>
        </w:rPr>
        <w:t xml:space="preserve">, </w:t>
      </w:r>
      <w:proofErr w:type="spellStart"/>
      <w:r w:rsidRPr="00065F65">
        <w:rPr>
          <w:rFonts w:ascii="Arial" w:hAnsi="Arial" w:cs="Arial"/>
          <w:sz w:val="22"/>
          <w:szCs w:val="22"/>
        </w:rPr>
        <w:t>Chiunda</w:t>
      </w:r>
      <w:proofErr w:type="spellEnd"/>
      <w:r w:rsidRPr="00065F65">
        <w:rPr>
          <w:rFonts w:ascii="Arial" w:hAnsi="Arial" w:cs="Arial"/>
          <w:sz w:val="22"/>
          <w:szCs w:val="22"/>
        </w:rPr>
        <w:t xml:space="preserve"> A, Mugerwa RD, Ellner JJ, </w:t>
      </w:r>
      <w:proofErr w:type="spellStart"/>
      <w:r w:rsidRPr="00065F65">
        <w:rPr>
          <w:rFonts w:ascii="Arial" w:hAnsi="Arial" w:cs="Arial"/>
          <w:sz w:val="22"/>
          <w:szCs w:val="22"/>
        </w:rPr>
        <w:t>Bukenya</w:t>
      </w:r>
      <w:proofErr w:type="spellEnd"/>
      <w:r w:rsidRPr="00065F65">
        <w:rPr>
          <w:rFonts w:ascii="Arial" w:hAnsi="Arial" w:cs="Arial"/>
          <w:sz w:val="22"/>
          <w:szCs w:val="22"/>
        </w:rPr>
        <w:t xml:space="preserve"> G, </w:t>
      </w:r>
      <w:r w:rsidRPr="00065F65">
        <w:rPr>
          <w:rFonts w:ascii="Arial" w:hAnsi="Arial" w:cs="Arial"/>
          <w:sz w:val="22"/>
          <w:szCs w:val="22"/>
          <w:u w:val="single"/>
        </w:rPr>
        <w:t>Whalen CC</w:t>
      </w:r>
      <w:r w:rsidRPr="00065F65">
        <w:rPr>
          <w:rFonts w:ascii="Arial" w:hAnsi="Arial" w:cs="Arial"/>
          <w:sz w:val="22"/>
          <w:szCs w:val="22"/>
        </w:rPr>
        <w:t>. Tuberculosis in Household Contacts of Infectious Cases in Kampala, Uganda.</w:t>
      </w:r>
      <w:r w:rsidR="00757490" w:rsidRPr="00065F65">
        <w:rPr>
          <w:rFonts w:ascii="Arial" w:hAnsi="Arial" w:cs="Arial"/>
          <w:sz w:val="22"/>
          <w:szCs w:val="22"/>
        </w:rPr>
        <w:t xml:space="preserve"> </w:t>
      </w:r>
      <w:r w:rsidR="00097929">
        <w:rPr>
          <w:rFonts w:ascii="Arial" w:hAnsi="Arial" w:cs="Arial"/>
          <w:sz w:val="22"/>
          <w:szCs w:val="22"/>
        </w:rPr>
        <w:t xml:space="preserve">Am </w:t>
      </w:r>
      <w:r w:rsidRPr="00065F65">
        <w:rPr>
          <w:rFonts w:ascii="Arial" w:hAnsi="Arial" w:cs="Arial"/>
          <w:sz w:val="22"/>
          <w:szCs w:val="22"/>
        </w:rPr>
        <w:t>J Epidemiol</w:t>
      </w:r>
      <w:r w:rsidR="00097929">
        <w:rPr>
          <w:rFonts w:ascii="Arial" w:hAnsi="Arial" w:cs="Arial"/>
          <w:sz w:val="22"/>
          <w:szCs w:val="22"/>
        </w:rPr>
        <w:t xml:space="preserve">. </w:t>
      </w:r>
      <w:r w:rsidRPr="00065F65">
        <w:rPr>
          <w:rFonts w:ascii="Arial" w:hAnsi="Arial" w:cs="Arial"/>
          <w:sz w:val="22"/>
          <w:szCs w:val="22"/>
        </w:rPr>
        <w:t>200</w:t>
      </w:r>
      <w:r w:rsidR="00757490" w:rsidRPr="00065F65">
        <w:rPr>
          <w:rFonts w:ascii="Arial" w:hAnsi="Arial" w:cs="Arial"/>
          <w:sz w:val="22"/>
          <w:szCs w:val="22"/>
        </w:rPr>
        <w:t>3</w:t>
      </w:r>
      <w:r w:rsidR="00097929">
        <w:rPr>
          <w:rFonts w:ascii="Arial" w:hAnsi="Arial" w:cs="Arial"/>
          <w:sz w:val="22"/>
          <w:szCs w:val="22"/>
        </w:rPr>
        <w:t>; 158: 887 - 898</w:t>
      </w:r>
      <w:r w:rsidRPr="00065F65">
        <w:rPr>
          <w:rFonts w:ascii="Arial" w:hAnsi="Arial" w:cs="Arial"/>
          <w:sz w:val="22"/>
          <w:szCs w:val="22"/>
        </w:rPr>
        <w:t>.</w:t>
      </w:r>
    </w:p>
    <w:p w:rsidR="00E52E49" w:rsidRPr="00065F65" w:rsidRDefault="00E52E49" w:rsidP="00FB3287">
      <w:pPr>
        <w:rPr>
          <w:rFonts w:ascii="Arial" w:hAnsi="Arial" w:cs="Arial"/>
          <w:sz w:val="22"/>
          <w:szCs w:val="22"/>
        </w:rPr>
      </w:pPr>
    </w:p>
    <w:p w:rsidR="005E4670" w:rsidRPr="00065F65" w:rsidRDefault="005E4670" w:rsidP="00FB3287">
      <w:pPr>
        <w:numPr>
          <w:ilvl w:val="0"/>
          <w:numId w:val="28"/>
        </w:numPr>
        <w:rPr>
          <w:rFonts w:ascii="Arial" w:hAnsi="Arial" w:cs="Arial"/>
          <w:sz w:val="22"/>
          <w:szCs w:val="22"/>
        </w:rPr>
      </w:pPr>
      <w:r w:rsidRPr="00065F65">
        <w:rPr>
          <w:rFonts w:ascii="Arial" w:hAnsi="Arial" w:cs="Arial"/>
          <w:sz w:val="22"/>
          <w:szCs w:val="22"/>
        </w:rPr>
        <w:t xml:space="preserve">Langi P†, Semba, R, Mugerwa R, </w:t>
      </w:r>
      <w:r w:rsidRPr="00065F65">
        <w:rPr>
          <w:rFonts w:ascii="Arial" w:hAnsi="Arial" w:cs="Arial"/>
          <w:sz w:val="22"/>
          <w:szCs w:val="22"/>
          <w:u w:val="single"/>
        </w:rPr>
        <w:t>Whalen CC</w:t>
      </w:r>
      <w:r w:rsidRPr="00065F65">
        <w:rPr>
          <w:rFonts w:ascii="Arial" w:hAnsi="Arial" w:cs="Arial"/>
          <w:sz w:val="22"/>
          <w:szCs w:val="22"/>
        </w:rPr>
        <w:t>. Vitamin A Deficiency and increased mortality among human immunodeficiency virus-infected adults in Uganda. Nutrition Research 2003; 23: 595 - 605.</w:t>
      </w:r>
    </w:p>
    <w:p w:rsidR="005E4670" w:rsidRPr="00065F65" w:rsidRDefault="005E4670" w:rsidP="00FB3287">
      <w:pPr>
        <w:rPr>
          <w:rFonts w:ascii="Arial" w:hAnsi="Arial" w:cs="Arial"/>
          <w:sz w:val="22"/>
          <w:szCs w:val="22"/>
        </w:rPr>
      </w:pPr>
    </w:p>
    <w:p w:rsidR="00C4195E" w:rsidRPr="00C4195E" w:rsidRDefault="00757490" w:rsidP="00C4195E">
      <w:pPr>
        <w:numPr>
          <w:ilvl w:val="0"/>
          <w:numId w:val="28"/>
        </w:numPr>
        <w:rPr>
          <w:rFonts w:ascii="Arial" w:hAnsi="Arial" w:cs="Arial"/>
          <w:sz w:val="22"/>
          <w:szCs w:val="22"/>
          <w:lang w:val="en-GB"/>
        </w:rPr>
      </w:pPr>
      <w:proofErr w:type="spellStart"/>
      <w:r w:rsidRPr="00065F65">
        <w:rPr>
          <w:rFonts w:ascii="Arial" w:hAnsi="Arial" w:cs="Arial"/>
          <w:sz w:val="22"/>
          <w:szCs w:val="22"/>
        </w:rPr>
        <w:t>Guwatudde</w:t>
      </w:r>
      <w:proofErr w:type="spellEnd"/>
      <w:r w:rsidRPr="00065F65">
        <w:rPr>
          <w:rFonts w:ascii="Arial" w:hAnsi="Arial" w:cs="Arial"/>
          <w:sz w:val="22"/>
          <w:szCs w:val="22"/>
        </w:rPr>
        <w:t xml:space="preserve"> D†, Zalwango S, </w:t>
      </w:r>
      <w:proofErr w:type="spellStart"/>
      <w:r w:rsidRPr="00065F65">
        <w:rPr>
          <w:rFonts w:ascii="Arial" w:hAnsi="Arial" w:cs="Arial"/>
          <w:sz w:val="22"/>
          <w:szCs w:val="22"/>
        </w:rPr>
        <w:t>Kamya</w:t>
      </w:r>
      <w:proofErr w:type="spellEnd"/>
      <w:r w:rsidRPr="00065F65">
        <w:rPr>
          <w:rFonts w:ascii="Arial" w:hAnsi="Arial" w:cs="Arial"/>
          <w:sz w:val="22"/>
          <w:szCs w:val="22"/>
        </w:rPr>
        <w:t xml:space="preserve"> MR, </w:t>
      </w:r>
      <w:proofErr w:type="spellStart"/>
      <w:r w:rsidRPr="00065F65">
        <w:rPr>
          <w:rFonts w:ascii="Arial" w:hAnsi="Arial" w:cs="Arial"/>
          <w:sz w:val="22"/>
          <w:szCs w:val="22"/>
        </w:rPr>
        <w:t>Debanne</w:t>
      </w:r>
      <w:proofErr w:type="spellEnd"/>
      <w:r w:rsidRPr="00065F65">
        <w:rPr>
          <w:rFonts w:ascii="Arial" w:hAnsi="Arial" w:cs="Arial"/>
          <w:sz w:val="22"/>
          <w:szCs w:val="22"/>
        </w:rPr>
        <w:t xml:space="preserve"> SM, Diaz MI, </w:t>
      </w:r>
      <w:proofErr w:type="spellStart"/>
      <w:r w:rsidRPr="00065F65">
        <w:rPr>
          <w:rFonts w:ascii="Arial" w:hAnsi="Arial" w:cs="Arial"/>
          <w:sz w:val="22"/>
          <w:szCs w:val="22"/>
        </w:rPr>
        <w:t>Okwera</w:t>
      </w:r>
      <w:proofErr w:type="spellEnd"/>
      <w:r w:rsidRPr="00065F65">
        <w:rPr>
          <w:rFonts w:ascii="Arial" w:hAnsi="Arial" w:cs="Arial"/>
          <w:sz w:val="22"/>
          <w:szCs w:val="22"/>
        </w:rPr>
        <w:t xml:space="preserve"> A, Mugerwa RD, King C, </w:t>
      </w:r>
      <w:r w:rsidRPr="00065F65">
        <w:rPr>
          <w:rFonts w:ascii="Arial" w:hAnsi="Arial" w:cs="Arial"/>
          <w:sz w:val="22"/>
          <w:szCs w:val="22"/>
          <w:u w:val="single"/>
        </w:rPr>
        <w:t>Whalen CC</w:t>
      </w:r>
      <w:r w:rsidRPr="00065F65">
        <w:rPr>
          <w:rFonts w:ascii="Arial" w:hAnsi="Arial" w:cs="Arial"/>
          <w:sz w:val="22"/>
          <w:szCs w:val="22"/>
        </w:rPr>
        <w:t xml:space="preserve">. Burden of tuberculosis in Kampala, Uganda. </w:t>
      </w:r>
      <w:r w:rsidR="00B32F2D">
        <w:rPr>
          <w:rFonts w:ascii="Arial" w:hAnsi="Arial" w:cs="Arial"/>
          <w:sz w:val="22"/>
          <w:szCs w:val="22"/>
        </w:rPr>
        <w:t xml:space="preserve">Bull </w:t>
      </w:r>
      <w:r w:rsidRPr="00065F65">
        <w:rPr>
          <w:rFonts w:ascii="Arial" w:hAnsi="Arial" w:cs="Arial"/>
          <w:sz w:val="22"/>
          <w:szCs w:val="22"/>
        </w:rPr>
        <w:t>WHO, 2003</w:t>
      </w:r>
      <w:r w:rsidR="00B32F2D">
        <w:rPr>
          <w:rFonts w:ascii="Arial" w:hAnsi="Arial" w:cs="Arial"/>
          <w:sz w:val="22"/>
          <w:szCs w:val="22"/>
        </w:rPr>
        <w:t>; 81: 799-805</w:t>
      </w:r>
      <w:r w:rsidRPr="00065F65">
        <w:rPr>
          <w:rFonts w:ascii="Arial" w:hAnsi="Arial" w:cs="Arial"/>
          <w:sz w:val="22"/>
          <w:szCs w:val="22"/>
        </w:rPr>
        <w:t xml:space="preserve">. </w:t>
      </w:r>
    </w:p>
    <w:p w:rsidR="00C4195E" w:rsidRDefault="00C4195E" w:rsidP="00C4195E">
      <w:pPr>
        <w:rPr>
          <w:rFonts w:ascii="Arial" w:hAnsi="Arial" w:cs="Arial"/>
          <w:sz w:val="22"/>
          <w:szCs w:val="22"/>
        </w:rPr>
      </w:pPr>
    </w:p>
    <w:p w:rsidR="00244A7A" w:rsidRPr="00244A7A" w:rsidRDefault="00C4195E" w:rsidP="00244A7A">
      <w:pPr>
        <w:numPr>
          <w:ilvl w:val="0"/>
          <w:numId w:val="28"/>
        </w:numPr>
        <w:rPr>
          <w:rFonts w:ascii="Arial" w:hAnsi="Arial" w:cs="Arial"/>
          <w:sz w:val="22"/>
          <w:szCs w:val="22"/>
          <w:lang w:val="en-GB"/>
        </w:rPr>
      </w:pPr>
      <w:r w:rsidRPr="00244A7A">
        <w:rPr>
          <w:rFonts w:ascii="Arial" w:hAnsi="Arial" w:cs="Arial"/>
          <w:sz w:val="22"/>
          <w:szCs w:val="22"/>
        </w:rPr>
        <w:t xml:space="preserve">Wallis R.S., </w:t>
      </w:r>
      <w:proofErr w:type="spellStart"/>
      <w:r w:rsidRPr="00244A7A">
        <w:rPr>
          <w:rFonts w:ascii="Arial" w:hAnsi="Arial" w:cs="Arial"/>
          <w:sz w:val="22"/>
          <w:szCs w:val="22"/>
        </w:rPr>
        <w:t>Kyambadde</w:t>
      </w:r>
      <w:proofErr w:type="spellEnd"/>
      <w:r w:rsidRPr="00244A7A">
        <w:rPr>
          <w:rFonts w:ascii="Arial" w:hAnsi="Arial" w:cs="Arial"/>
          <w:sz w:val="22"/>
          <w:szCs w:val="22"/>
        </w:rPr>
        <w:t xml:space="preserve"> P., Johnson J.L., </w:t>
      </w:r>
      <w:proofErr w:type="spellStart"/>
      <w:r w:rsidRPr="00244A7A">
        <w:rPr>
          <w:rFonts w:ascii="Arial" w:hAnsi="Arial" w:cs="Arial"/>
          <w:sz w:val="22"/>
          <w:szCs w:val="22"/>
        </w:rPr>
        <w:t>Horter</w:t>
      </w:r>
      <w:proofErr w:type="spellEnd"/>
      <w:r w:rsidRPr="00244A7A">
        <w:rPr>
          <w:rFonts w:ascii="Arial" w:hAnsi="Arial" w:cs="Arial"/>
          <w:sz w:val="22"/>
          <w:szCs w:val="22"/>
        </w:rPr>
        <w:t xml:space="preserve"> L., Kittle R., </w:t>
      </w:r>
      <w:proofErr w:type="spellStart"/>
      <w:r w:rsidRPr="00244A7A">
        <w:rPr>
          <w:rFonts w:ascii="Arial" w:hAnsi="Arial" w:cs="Arial"/>
          <w:sz w:val="22"/>
          <w:szCs w:val="22"/>
        </w:rPr>
        <w:t>Pohle</w:t>
      </w:r>
      <w:proofErr w:type="spellEnd"/>
      <w:r w:rsidRPr="00244A7A">
        <w:rPr>
          <w:rFonts w:ascii="Arial" w:hAnsi="Arial" w:cs="Arial"/>
          <w:sz w:val="22"/>
          <w:szCs w:val="22"/>
        </w:rPr>
        <w:t xml:space="preserve"> M., </w:t>
      </w:r>
      <w:proofErr w:type="spellStart"/>
      <w:r w:rsidRPr="00244A7A">
        <w:rPr>
          <w:rFonts w:ascii="Arial" w:hAnsi="Arial" w:cs="Arial"/>
          <w:sz w:val="22"/>
          <w:szCs w:val="22"/>
        </w:rPr>
        <w:t>Ducar</w:t>
      </w:r>
      <w:proofErr w:type="spellEnd"/>
      <w:r w:rsidRPr="00244A7A">
        <w:rPr>
          <w:rFonts w:ascii="Arial" w:hAnsi="Arial" w:cs="Arial"/>
          <w:sz w:val="22"/>
          <w:szCs w:val="22"/>
        </w:rPr>
        <w:t xml:space="preserve"> C., Millard M., Mayanja-Kizza </w:t>
      </w:r>
      <w:proofErr w:type="spellStart"/>
      <w:r w:rsidRPr="00244A7A">
        <w:rPr>
          <w:rFonts w:ascii="Arial" w:hAnsi="Arial" w:cs="Arial"/>
          <w:sz w:val="22"/>
          <w:szCs w:val="22"/>
        </w:rPr>
        <w:t>H.,</w:t>
      </w:r>
      <w:r w:rsidRPr="0015599C">
        <w:rPr>
          <w:rFonts w:ascii="Arial" w:hAnsi="Arial" w:cs="Arial"/>
          <w:sz w:val="22"/>
          <w:szCs w:val="22"/>
          <w:u w:val="single"/>
        </w:rPr>
        <w:t>Whalen</w:t>
      </w:r>
      <w:proofErr w:type="spellEnd"/>
      <w:r w:rsidRPr="0015599C">
        <w:rPr>
          <w:rFonts w:ascii="Arial" w:hAnsi="Arial" w:cs="Arial"/>
          <w:sz w:val="22"/>
          <w:szCs w:val="22"/>
          <w:u w:val="single"/>
        </w:rPr>
        <w:t xml:space="preserve"> CC</w:t>
      </w:r>
      <w:r w:rsidRPr="00244A7A">
        <w:rPr>
          <w:rFonts w:ascii="Arial" w:hAnsi="Arial" w:cs="Arial"/>
          <w:sz w:val="22"/>
          <w:szCs w:val="22"/>
        </w:rPr>
        <w:t xml:space="preserve">, </w:t>
      </w:r>
      <w:proofErr w:type="spellStart"/>
      <w:r w:rsidRPr="00244A7A">
        <w:rPr>
          <w:rFonts w:ascii="Arial" w:hAnsi="Arial" w:cs="Arial"/>
          <w:sz w:val="22"/>
          <w:szCs w:val="22"/>
        </w:rPr>
        <w:t>Okwera</w:t>
      </w:r>
      <w:proofErr w:type="spellEnd"/>
      <w:r w:rsidRPr="00244A7A">
        <w:rPr>
          <w:rFonts w:ascii="Arial" w:hAnsi="Arial" w:cs="Arial"/>
          <w:sz w:val="22"/>
          <w:szCs w:val="22"/>
        </w:rPr>
        <w:t xml:space="preserve"> A. A study of the safety, immunology, virology, and microbiology of adjunctive etanercept in HIV-1-associated tuberculosis. AIDS 2004; 18: 1 – 8.</w:t>
      </w:r>
    </w:p>
    <w:p w:rsidR="00244A7A" w:rsidRPr="00244A7A" w:rsidRDefault="00244A7A" w:rsidP="00244A7A">
      <w:pPr>
        <w:rPr>
          <w:rFonts w:ascii="Arial" w:hAnsi="Arial" w:cs="Arial"/>
          <w:sz w:val="22"/>
          <w:szCs w:val="22"/>
        </w:rPr>
      </w:pPr>
    </w:p>
    <w:p w:rsidR="00244A7A" w:rsidRPr="00244A7A" w:rsidRDefault="00244A7A" w:rsidP="00244A7A">
      <w:pPr>
        <w:numPr>
          <w:ilvl w:val="0"/>
          <w:numId w:val="28"/>
        </w:numPr>
        <w:rPr>
          <w:rFonts w:ascii="Arial" w:hAnsi="Arial" w:cs="Arial"/>
          <w:sz w:val="22"/>
          <w:szCs w:val="22"/>
        </w:rPr>
      </w:pPr>
      <w:r w:rsidRPr="00244A7A">
        <w:rPr>
          <w:rFonts w:ascii="Arial" w:hAnsi="Arial" w:cs="Arial"/>
          <w:sz w:val="22"/>
          <w:szCs w:val="22"/>
        </w:rPr>
        <w:t xml:space="preserve">Richard N, </w:t>
      </w:r>
      <w:proofErr w:type="spellStart"/>
      <w:r w:rsidRPr="00244A7A">
        <w:rPr>
          <w:rFonts w:ascii="Arial" w:hAnsi="Arial" w:cs="Arial"/>
          <w:sz w:val="22"/>
          <w:szCs w:val="22"/>
        </w:rPr>
        <w:t>Juntilla</w:t>
      </w:r>
      <w:proofErr w:type="spellEnd"/>
      <w:r w:rsidRPr="00244A7A">
        <w:rPr>
          <w:rFonts w:ascii="Arial" w:hAnsi="Arial" w:cs="Arial"/>
          <w:sz w:val="22"/>
          <w:szCs w:val="22"/>
        </w:rPr>
        <w:t xml:space="preserve"> M</w:t>
      </w:r>
      <w:r w:rsidRPr="00065F65">
        <w:rPr>
          <w:rFonts w:ascii="Arial" w:hAnsi="Arial" w:cs="Arial"/>
          <w:sz w:val="22"/>
          <w:szCs w:val="22"/>
        </w:rPr>
        <w:t>†</w:t>
      </w:r>
      <w:r w:rsidRPr="00244A7A">
        <w:rPr>
          <w:rFonts w:ascii="Arial" w:hAnsi="Arial" w:cs="Arial"/>
          <w:sz w:val="22"/>
          <w:szCs w:val="22"/>
        </w:rPr>
        <w:t xml:space="preserve">, </w:t>
      </w:r>
      <w:proofErr w:type="spellStart"/>
      <w:r w:rsidRPr="00244A7A">
        <w:rPr>
          <w:rFonts w:ascii="Arial" w:hAnsi="Arial" w:cs="Arial"/>
          <w:sz w:val="22"/>
          <w:szCs w:val="22"/>
        </w:rPr>
        <w:t>Abraha</w:t>
      </w:r>
      <w:proofErr w:type="spellEnd"/>
      <w:r w:rsidRPr="00244A7A">
        <w:rPr>
          <w:rFonts w:ascii="Arial" w:hAnsi="Arial" w:cs="Arial"/>
          <w:sz w:val="22"/>
          <w:szCs w:val="22"/>
        </w:rPr>
        <w:t xml:space="preserve"> A, Demers K, </w:t>
      </w:r>
      <w:proofErr w:type="spellStart"/>
      <w:r w:rsidRPr="00244A7A">
        <w:rPr>
          <w:rFonts w:ascii="Arial" w:hAnsi="Arial" w:cs="Arial"/>
          <w:sz w:val="22"/>
          <w:szCs w:val="22"/>
        </w:rPr>
        <w:t>Paxinos</w:t>
      </w:r>
      <w:proofErr w:type="spellEnd"/>
      <w:r w:rsidRPr="00244A7A">
        <w:rPr>
          <w:rFonts w:ascii="Arial" w:hAnsi="Arial" w:cs="Arial"/>
          <w:sz w:val="22"/>
          <w:szCs w:val="22"/>
        </w:rPr>
        <w:t xml:space="preserve"> E, </w:t>
      </w:r>
      <w:proofErr w:type="spellStart"/>
      <w:r w:rsidRPr="00244A7A">
        <w:rPr>
          <w:rFonts w:ascii="Arial" w:hAnsi="Arial" w:cs="Arial"/>
          <w:sz w:val="22"/>
          <w:szCs w:val="22"/>
        </w:rPr>
        <w:t>Galovich</w:t>
      </w:r>
      <w:proofErr w:type="spellEnd"/>
      <w:r w:rsidRPr="00244A7A">
        <w:rPr>
          <w:rFonts w:ascii="Arial" w:hAnsi="Arial" w:cs="Arial"/>
          <w:sz w:val="22"/>
          <w:szCs w:val="22"/>
        </w:rPr>
        <w:t xml:space="preserve"> J, Petropoulos C, </w:t>
      </w:r>
      <w:r w:rsidRPr="00244A7A">
        <w:rPr>
          <w:rFonts w:ascii="Arial" w:hAnsi="Arial" w:cs="Arial"/>
          <w:sz w:val="22"/>
          <w:szCs w:val="22"/>
          <w:u w:val="single"/>
        </w:rPr>
        <w:t>Whalen CC</w:t>
      </w:r>
      <w:r w:rsidRPr="00244A7A">
        <w:rPr>
          <w:rFonts w:ascii="Arial" w:hAnsi="Arial" w:cs="Arial"/>
          <w:sz w:val="22"/>
          <w:szCs w:val="22"/>
        </w:rPr>
        <w:t xml:space="preserve">, </w:t>
      </w:r>
      <w:proofErr w:type="spellStart"/>
      <w:r w:rsidRPr="00244A7A">
        <w:rPr>
          <w:rFonts w:ascii="Arial" w:hAnsi="Arial" w:cs="Arial"/>
          <w:sz w:val="22"/>
          <w:szCs w:val="22"/>
        </w:rPr>
        <w:t>Kyeyune</w:t>
      </w:r>
      <w:proofErr w:type="spellEnd"/>
      <w:r w:rsidRPr="00244A7A">
        <w:rPr>
          <w:rFonts w:ascii="Arial" w:hAnsi="Arial" w:cs="Arial"/>
          <w:sz w:val="22"/>
          <w:szCs w:val="22"/>
        </w:rPr>
        <w:t xml:space="preserve"> F, </w:t>
      </w:r>
      <w:proofErr w:type="spellStart"/>
      <w:r w:rsidRPr="00244A7A">
        <w:rPr>
          <w:rFonts w:ascii="Arial" w:hAnsi="Arial" w:cs="Arial"/>
          <w:sz w:val="22"/>
          <w:szCs w:val="22"/>
        </w:rPr>
        <w:t>Atwine</w:t>
      </w:r>
      <w:proofErr w:type="spellEnd"/>
      <w:r w:rsidRPr="00244A7A">
        <w:rPr>
          <w:rFonts w:ascii="Arial" w:hAnsi="Arial" w:cs="Arial"/>
          <w:sz w:val="22"/>
          <w:szCs w:val="22"/>
        </w:rPr>
        <w:t xml:space="preserve"> D, Kityo C, </w:t>
      </w:r>
      <w:proofErr w:type="spellStart"/>
      <w:r w:rsidRPr="00244A7A">
        <w:rPr>
          <w:rFonts w:ascii="Arial" w:hAnsi="Arial" w:cs="Arial"/>
          <w:sz w:val="22"/>
          <w:szCs w:val="22"/>
        </w:rPr>
        <w:t>Mugyenyi</w:t>
      </w:r>
      <w:proofErr w:type="spellEnd"/>
      <w:r w:rsidRPr="00244A7A">
        <w:rPr>
          <w:rFonts w:ascii="Arial" w:hAnsi="Arial" w:cs="Arial"/>
          <w:sz w:val="22"/>
          <w:szCs w:val="22"/>
        </w:rPr>
        <w:t xml:space="preserve"> P, Arts EJ. High prevalence of antiretroviral resistance in treated Ugandans infected with non-subtype B human immunodeficiency virus type 1.  </w:t>
      </w:r>
      <w:r w:rsidRPr="00244A7A">
        <w:rPr>
          <w:rFonts w:ascii="Arial" w:hAnsi="Arial" w:cs="Arial"/>
          <w:sz w:val="22"/>
          <w:szCs w:val="22"/>
          <w:lang w:val="fr-FR"/>
        </w:rPr>
        <w:t xml:space="preserve">AIDS </w:t>
      </w:r>
      <w:proofErr w:type="spellStart"/>
      <w:r w:rsidRPr="00244A7A">
        <w:rPr>
          <w:rFonts w:ascii="Arial" w:hAnsi="Arial" w:cs="Arial"/>
          <w:sz w:val="22"/>
          <w:szCs w:val="22"/>
          <w:lang w:val="fr-FR"/>
        </w:rPr>
        <w:t>Res</w:t>
      </w:r>
      <w:proofErr w:type="spellEnd"/>
      <w:r w:rsidRPr="00244A7A">
        <w:rPr>
          <w:rFonts w:ascii="Arial" w:hAnsi="Arial" w:cs="Arial"/>
          <w:sz w:val="22"/>
          <w:szCs w:val="22"/>
          <w:lang w:val="fr-FR"/>
        </w:rPr>
        <w:t xml:space="preserve"> Hum </w:t>
      </w:r>
      <w:proofErr w:type="spellStart"/>
      <w:r w:rsidRPr="00244A7A">
        <w:rPr>
          <w:rFonts w:ascii="Arial" w:hAnsi="Arial" w:cs="Arial"/>
          <w:sz w:val="22"/>
          <w:szCs w:val="22"/>
          <w:lang w:val="fr-FR"/>
        </w:rPr>
        <w:t>Retroviruses</w:t>
      </w:r>
      <w:proofErr w:type="spellEnd"/>
      <w:r w:rsidRPr="00244A7A">
        <w:rPr>
          <w:rFonts w:ascii="Arial" w:hAnsi="Arial" w:cs="Arial"/>
          <w:sz w:val="22"/>
          <w:szCs w:val="22"/>
          <w:lang w:val="fr-FR"/>
        </w:rPr>
        <w:t>. 2004 Apr;20(4):355-64.</w:t>
      </w:r>
    </w:p>
    <w:p w:rsidR="00244A7A" w:rsidRDefault="00244A7A" w:rsidP="00244A7A">
      <w:pPr>
        <w:rPr>
          <w:rFonts w:ascii="Arial" w:hAnsi="Arial" w:cs="Arial"/>
          <w:sz w:val="22"/>
          <w:szCs w:val="22"/>
          <w:lang w:val="fr-FR"/>
        </w:rPr>
      </w:pPr>
    </w:p>
    <w:p w:rsidR="00244A7A" w:rsidRPr="00987BE1" w:rsidRDefault="00244A7A" w:rsidP="00244A7A">
      <w:pPr>
        <w:numPr>
          <w:ilvl w:val="0"/>
          <w:numId w:val="28"/>
        </w:numPr>
        <w:rPr>
          <w:rFonts w:ascii="Arial" w:hAnsi="Arial" w:cs="Arial"/>
          <w:sz w:val="22"/>
          <w:szCs w:val="22"/>
        </w:rPr>
      </w:pPr>
      <w:r w:rsidRPr="00244A7A">
        <w:rPr>
          <w:rFonts w:ascii="Arial" w:hAnsi="Arial" w:cs="Arial"/>
          <w:sz w:val="22"/>
          <w:szCs w:val="22"/>
          <w:lang w:val="fr-FR"/>
        </w:rPr>
        <w:t xml:space="preserve">Van </w:t>
      </w:r>
      <w:proofErr w:type="spellStart"/>
      <w:r w:rsidRPr="00244A7A">
        <w:rPr>
          <w:rFonts w:ascii="Arial" w:hAnsi="Arial" w:cs="Arial"/>
          <w:sz w:val="22"/>
          <w:szCs w:val="22"/>
          <w:lang w:val="fr-FR"/>
        </w:rPr>
        <w:t>Lettow</w:t>
      </w:r>
      <w:proofErr w:type="spellEnd"/>
      <w:r w:rsidRPr="00244A7A">
        <w:rPr>
          <w:rFonts w:ascii="Arial" w:hAnsi="Arial" w:cs="Arial"/>
          <w:sz w:val="22"/>
          <w:szCs w:val="22"/>
          <w:lang w:val="fr-FR"/>
        </w:rPr>
        <w:t xml:space="preserve"> M, </w:t>
      </w:r>
      <w:proofErr w:type="spellStart"/>
      <w:r w:rsidRPr="00244A7A">
        <w:rPr>
          <w:rFonts w:ascii="Arial" w:hAnsi="Arial" w:cs="Arial"/>
          <w:sz w:val="22"/>
          <w:szCs w:val="22"/>
          <w:lang w:val="fr-FR"/>
        </w:rPr>
        <w:t>Kumwenda</w:t>
      </w:r>
      <w:proofErr w:type="spellEnd"/>
      <w:r w:rsidRPr="00244A7A">
        <w:rPr>
          <w:rFonts w:ascii="Arial" w:hAnsi="Arial" w:cs="Arial"/>
          <w:sz w:val="22"/>
          <w:szCs w:val="22"/>
          <w:lang w:val="fr-FR"/>
        </w:rPr>
        <w:t xml:space="preserve"> JJ, Harries AD, </w:t>
      </w:r>
      <w:r w:rsidRPr="00244A7A">
        <w:rPr>
          <w:rFonts w:ascii="Arial" w:hAnsi="Arial" w:cs="Arial"/>
          <w:sz w:val="22"/>
          <w:szCs w:val="22"/>
          <w:u w:val="single"/>
          <w:lang w:val="fr-FR"/>
        </w:rPr>
        <w:t>Whalen CC</w:t>
      </w:r>
      <w:r w:rsidRPr="00244A7A">
        <w:rPr>
          <w:rFonts w:ascii="Arial" w:hAnsi="Arial" w:cs="Arial"/>
          <w:sz w:val="22"/>
          <w:szCs w:val="22"/>
          <w:lang w:val="fr-FR"/>
        </w:rPr>
        <w:t xml:space="preserve">, </w:t>
      </w:r>
      <w:proofErr w:type="spellStart"/>
      <w:r w:rsidRPr="00244A7A">
        <w:rPr>
          <w:rFonts w:ascii="Arial" w:hAnsi="Arial" w:cs="Arial"/>
          <w:sz w:val="22"/>
          <w:szCs w:val="22"/>
          <w:lang w:val="fr-FR"/>
        </w:rPr>
        <w:t>Taha</w:t>
      </w:r>
      <w:proofErr w:type="spellEnd"/>
      <w:r w:rsidRPr="00244A7A">
        <w:rPr>
          <w:rFonts w:ascii="Arial" w:hAnsi="Arial" w:cs="Arial"/>
          <w:sz w:val="22"/>
          <w:szCs w:val="22"/>
          <w:lang w:val="fr-FR"/>
        </w:rPr>
        <w:t xml:space="preserve"> TE, </w:t>
      </w:r>
      <w:proofErr w:type="spellStart"/>
      <w:r w:rsidRPr="00244A7A">
        <w:rPr>
          <w:rFonts w:ascii="Arial" w:hAnsi="Arial" w:cs="Arial"/>
          <w:sz w:val="22"/>
          <w:szCs w:val="22"/>
          <w:lang w:val="fr-FR"/>
        </w:rPr>
        <w:t>Kumwenda</w:t>
      </w:r>
      <w:proofErr w:type="spellEnd"/>
      <w:r w:rsidRPr="00244A7A">
        <w:rPr>
          <w:rFonts w:ascii="Arial" w:hAnsi="Arial" w:cs="Arial"/>
          <w:sz w:val="22"/>
          <w:szCs w:val="22"/>
          <w:lang w:val="fr-FR"/>
        </w:rPr>
        <w:t xml:space="preserve"> N, </w:t>
      </w:r>
      <w:proofErr w:type="spellStart"/>
      <w:r w:rsidRPr="00244A7A">
        <w:rPr>
          <w:rFonts w:ascii="Arial" w:hAnsi="Arial" w:cs="Arial"/>
          <w:sz w:val="22"/>
          <w:szCs w:val="22"/>
          <w:lang w:val="fr-FR"/>
        </w:rPr>
        <w:t>Kang'ombe</w:t>
      </w:r>
      <w:proofErr w:type="spellEnd"/>
      <w:r w:rsidRPr="00244A7A">
        <w:rPr>
          <w:rFonts w:ascii="Arial" w:hAnsi="Arial" w:cs="Arial"/>
          <w:sz w:val="22"/>
          <w:szCs w:val="22"/>
          <w:lang w:val="fr-FR"/>
        </w:rPr>
        <w:t xml:space="preserve"> C, </w:t>
      </w:r>
      <w:proofErr w:type="spellStart"/>
      <w:r w:rsidRPr="00244A7A">
        <w:rPr>
          <w:rFonts w:ascii="Arial" w:hAnsi="Arial" w:cs="Arial"/>
          <w:sz w:val="22"/>
          <w:szCs w:val="22"/>
          <w:lang w:val="fr-FR"/>
        </w:rPr>
        <w:t>Semba</w:t>
      </w:r>
      <w:proofErr w:type="spellEnd"/>
      <w:r w:rsidRPr="00244A7A">
        <w:rPr>
          <w:rFonts w:ascii="Arial" w:hAnsi="Arial" w:cs="Arial"/>
          <w:sz w:val="22"/>
          <w:szCs w:val="22"/>
          <w:lang w:val="fr-FR"/>
        </w:rPr>
        <w:t xml:space="preserve"> RD. </w:t>
      </w:r>
      <w:r w:rsidRPr="00987BE1">
        <w:rPr>
          <w:rFonts w:ascii="Arial" w:hAnsi="Arial" w:cs="Arial"/>
          <w:sz w:val="22"/>
          <w:szCs w:val="22"/>
        </w:rPr>
        <w:t xml:space="preserve">Malnutrition and the severity of lung disease in adults with pulmonary tuberculosis in Malawi. </w:t>
      </w:r>
      <w:proofErr w:type="spellStart"/>
      <w:r w:rsidRPr="00987BE1">
        <w:rPr>
          <w:rFonts w:ascii="Arial" w:hAnsi="Arial" w:cs="Arial"/>
          <w:sz w:val="22"/>
          <w:szCs w:val="22"/>
        </w:rPr>
        <w:t>Int</w:t>
      </w:r>
      <w:proofErr w:type="spellEnd"/>
      <w:r w:rsidRPr="00987BE1">
        <w:rPr>
          <w:rFonts w:ascii="Arial" w:hAnsi="Arial" w:cs="Arial"/>
          <w:sz w:val="22"/>
          <w:szCs w:val="22"/>
        </w:rPr>
        <w:t xml:space="preserve"> J </w:t>
      </w:r>
      <w:proofErr w:type="spellStart"/>
      <w:r w:rsidRPr="00987BE1">
        <w:rPr>
          <w:rFonts w:ascii="Arial" w:hAnsi="Arial" w:cs="Arial"/>
          <w:sz w:val="22"/>
          <w:szCs w:val="22"/>
        </w:rPr>
        <w:t>Tuberc</w:t>
      </w:r>
      <w:proofErr w:type="spellEnd"/>
      <w:r w:rsidRPr="00987BE1">
        <w:rPr>
          <w:rFonts w:ascii="Arial" w:hAnsi="Arial" w:cs="Arial"/>
          <w:sz w:val="22"/>
          <w:szCs w:val="22"/>
        </w:rPr>
        <w:t xml:space="preserve"> Lung Dis. 2004 Feb;8(2):211-7.</w:t>
      </w:r>
    </w:p>
    <w:p w:rsidR="00244A7A" w:rsidRPr="00C4195E" w:rsidRDefault="00244A7A" w:rsidP="00244A7A">
      <w:pPr>
        <w:rPr>
          <w:rFonts w:ascii="Arial" w:hAnsi="Arial" w:cs="Arial"/>
          <w:sz w:val="22"/>
          <w:szCs w:val="22"/>
          <w:lang w:val="en-GB"/>
        </w:rPr>
      </w:pPr>
    </w:p>
    <w:p w:rsidR="004C5737" w:rsidRPr="00772456" w:rsidRDefault="00877630" w:rsidP="00877630">
      <w:pPr>
        <w:numPr>
          <w:ilvl w:val="0"/>
          <w:numId w:val="28"/>
        </w:numPr>
        <w:rPr>
          <w:rFonts w:ascii="Arial" w:hAnsi="Arial" w:cs="Arial"/>
          <w:sz w:val="22"/>
          <w:szCs w:val="22"/>
          <w:lang w:val="en-GB"/>
        </w:rPr>
      </w:pPr>
      <w:r w:rsidRPr="00877630">
        <w:rPr>
          <w:rFonts w:ascii="Arial" w:hAnsi="Arial" w:cs="Arial"/>
          <w:sz w:val="22"/>
          <w:szCs w:val="22"/>
          <w:lang w:val="nb-NO"/>
        </w:rPr>
        <w:t xml:space="preserve">Guwatudde D†, Debanne SM, Diaz M, King C, </w:t>
      </w:r>
      <w:r w:rsidRPr="00877630">
        <w:rPr>
          <w:rFonts w:ascii="Arial" w:hAnsi="Arial" w:cs="Arial"/>
          <w:sz w:val="22"/>
          <w:szCs w:val="22"/>
          <w:u w:val="single"/>
          <w:lang w:val="nb-NO"/>
        </w:rPr>
        <w:t>Whalen CC</w:t>
      </w:r>
      <w:r w:rsidRPr="00877630">
        <w:rPr>
          <w:rFonts w:ascii="Arial" w:hAnsi="Arial" w:cs="Arial"/>
          <w:sz w:val="22"/>
          <w:szCs w:val="22"/>
          <w:lang w:val="nb-NO"/>
        </w:rPr>
        <w:t xml:space="preserve">.  </w:t>
      </w:r>
      <w:r w:rsidRPr="00065F65">
        <w:rPr>
          <w:rFonts w:ascii="Arial" w:hAnsi="Arial" w:cs="Arial"/>
          <w:sz w:val="22"/>
          <w:szCs w:val="22"/>
        </w:rPr>
        <w:t>A re-examination of the potential impact of preventive thera</w:t>
      </w:r>
      <w:r>
        <w:rPr>
          <w:rFonts w:ascii="Arial" w:hAnsi="Arial" w:cs="Arial"/>
          <w:sz w:val="22"/>
          <w:szCs w:val="22"/>
        </w:rPr>
        <w:t>p</w:t>
      </w:r>
      <w:r w:rsidRPr="00065F65">
        <w:rPr>
          <w:rFonts w:ascii="Arial" w:hAnsi="Arial" w:cs="Arial"/>
          <w:sz w:val="22"/>
          <w:szCs w:val="22"/>
        </w:rPr>
        <w:t xml:space="preserve">y on the public health problem of tuberculosis in contemporary sub-Saharan Africa. </w:t>
      </w:r>
      <w:r>
        <w:rPr>
          <w:rFonts w:ascii="Arial" w:hAnsi="Arial" w:cs="Arial"/>
          <w:sz w:val="22"/>
          <w:szCs w:val="22"/>
        </w:rPr>
        <w:t>Preventive Medicine</w:t>
      </w:r>
      <w:r w:rsidRPr="00065F65">
        <w:rPr>
          <w:rFonts w:ascii="Arial" w:hAnsi="Arial" w:cs="Arial"/>
          <w:sz w:val="22"/>
          <w:szCs w:val="22"/>
        </w:rPr>
        <w:t>, 200</w:t>
      </w:r>
      <w:r>
        <w:rPr>
          <w:rFonts w:ascii="Arial" w:hAnsi="Arial" w:cs="Arial"/>
          <w:sz w:val="22"/>
          <w:szCs w:val="22"/>
        </w:rPr>
        <w:t>4</w:t>
      </w:r>
      <w:r w:rsidR="00152AF8">
        <w:rPr>
          <w:rFonts w:ascii="Arial" w:hAnsi="Arial" w:cs="Arial"/>
          <w:sz w:val="22"/>
          <w:szCs w:val="22"/>
        </w:rPr>
        <w:t>; 39(5): 1036 – 1046.</w:t>
      </w:r>
      <w:r w:rsidR="004C5737" w:rsidRPr="004C5737">
        <w:rPr>
          <w:rFonts w:ascii="Arial" w:hAnsi="Arial" w:cs="Arial"/>
          <w:sz w:val="22"/>
          <w:szCs w:val="22"/>
        </w:rPr>
        <w:t xml:space="preserve"> </w:t>
      </w:r>
    </w:p>
    <w:p w:rsidR="00772456" w:rsidRDefault="00772456" w:rsidP="00772456">
      <w:pPr>
        <w:rPr>
          <w:rFonts w:ascii="Arial" w:hAnsi="Arial" w:cs="Arial"/>
          <w:sz w:val="22"/>
          <w:szCs w:val="22"/>
          <w:lang w:val="en-GB"/>
        </w:rPr>
      </w:pPr>
    </w:p>
    <w:p w:rsidR="00772456" w:rsidRPr="00832F94" w:rsidRDefault="00772456" w:rsidP="00877630">
      <w:pPr>
        <w:numPr>
          <w:ilvl w:val="0"/>
          <w:numId w:val="28"/>
        </w:numPr>
        <w:rPr>
          <w:rFonts w:ascii="Arial" w:hAnsi="Arial" w:cs="Arial"/>
          <w:sz w:val="22"/>
          <w:szCs w:val="22"/>
          <w:lang w:val="en-GB"/>
        </w:rPr>
      </w:pPr>
      <w:proofErr w:type="spellStart"/>
      <w:r>
        <w:rPr>
          <w:rFonts w:ascii="Arial" w:hAnsi="Arial" w:cs="Arial"/>
          <w:sz w:val="22"/>
          <w:szCs w:val="22"/>
        </w:rPr>
        <w:t>Mwanda</w:t>
      </w:r>
      <w:proofErr w:type="spellEnd"/>
      <w:r>
        <w:rPr>
          <w:rFonts w:ascii="Arial" w:hAnsi="Arial" w:cs="Arial"/>
          <w:sz w:val="22"/>
          <w:szCs w:val="22"/>
        </w:rPr>
        <w:t xml:space="preserve"> OW, Rochford, </w:t>
      </w:r>
      <w:proofErr w:type="spellStart"/>
      <w:r>
        <w:rPr>
          <w:rFonts w:ascii="Arial" w:hAnsi="Arial" w:cs="Arial"/>
          <w:sz w:val="22"/>
          <w:szCs w:val="22"/>
        </w:rPr>
        <w:t>Moormann</w:t>
      </w:r>
      <w:proofErr w:type="spellEnd"/>
      <w:r>
        <w:rPr>
          <w:rFonts w:ascii="Arial" w:hAnsi="Arial" w:cs="Arial"/>
          <w:sz w:val="22"/>
          <w:szCs w:val="22"/>
        </w:rPr>
        <w:t xml:space="preserve"> AM, MacNeil A, </w:t>
      </w:r>
      <w:r w:rsidRPr="00772456">
        <w:rPr>
          <w:rFonts w:ascii="Arial" w:hAnsi="Arial" w:cs="Arial"/>
          <w:sz w:val="22"/>
          <w:szCs w:val="22"/>
          <w:u w:val="single"/>
        </w:rPr>
        <w:t>Whalen C</w:t>
      </w:r>
      <w:r>
        <w:rPr>
          <w:rFonts w:ascii="Arial" w:hAnsi="Arial" w:cs="Arial"/>
          <w:sz w:val="22"/>
          <w:szCs w:val="22"/>
        </w:rPr>
        <w:t xml:space="preserve">, Wilson. Burkitt’s lymphoma in Kenya: geographical, age, gender, and ethnic distribution. East </w:t>
      </w:r>
      <w:proofErr w:type="spellStart"/>
      <w:r>
        <w:rPr>
          <w:rFonts w:ascii="Arial" w:hAnsi="Arial" w:cs="Arial"/>
          <w:sz w:val="22"/>
          <w:szCs w:val="22"/>
        </w:rPr>
        <w:t>Afr</w:t>
      </w:r>
      <w:proofErr w:type="spellEnd"/>
      <w:r>
        <w:rPr>
          <w:rFonts w:ascii="Arial" w:hAnsi="Arial" w:cs="Arial"/>
          <w:sz w:val="22"/>
          <w:szCs w:val="22"/>
        </w:rPr>
        <w:t xml:space="preserve"> Med J. 2004 (supplement): 68 – 77. </w:t>
      </w:r>
    </w:p>
    <w:p w:rsidR="00832F94" w:rsidRDefault="00832F94" w:rsidP="00832F94">
      <w:pPr>
        <w:rPr>
          <w:rFonts w:ascii="Arial" w:hAnsi="Arial" w:cs="Arial"/>
          <w:sz w:val="22"/>
          <w:szCs w:val="22"/>
          <w:lang w:val="en-GB"/>
        </w:rPr>
      </w:pPr>
    </w:p>
    <w:p w:rsidR="00832F94" w:rsidRPr="00D77D6D" w:rsidRDefault="00832F94" w:rsidP="00877630">
      <w:pPr>
        <w:numPr>
          <w:ilvl w:val="0"/>
          <w:numId w:val="28"/>
        </w:numPr>
        <w:rPr>
          <w:rFonts w:ascii="Arial" w:hAnsi="Arial" w:cs="Arial"/>
          <w:sz w:val="22"/>
          <w:szCs w:val="22"/>
          <w:lang w:val="en-GB"/>
        </w:rPr>
      </w:pPr>
      <w:proofErr w:type="spellStart"/>
      <w:r>
        <w:rPr>
          <w:rFonts w:ascii="Arial" w:hAnsi="Arial" w:cs="Arial"/>
          <w:sz w:val="22"/>
          <w:szCs w:val="22"/>
        </w:rPr>
        <w:lastRenderedPageBreak/>
        <w:t>Mwanda</w:t>
      </w:r>
      <w:proofErr w:type="spellEnd"/>
      <w:r>
        <w:rPr>
          <w:rFonts w:ascii="Arial" w:hAnsi="Arial" w:cs="Arial"/>
          <w:sz w:val="22"/>
          <w:szCs w:val="22"/>
        </w:rPr>
        <w:t xml:space="preserve"> OW, </w:t>
      </w:r>
      <w:r w:rsidRPr="00D762BF">
        <w:rPr>
          <w:rFonts w:ascii="Arial" w:hAnsi="Arial" w:cs="Arial"/>
          <w:sz w:val="22"/>
          <w:szCs w:val="22"/>
          <w:u w:val="single"/>
        </w:rPr>
        <w:t>Whalen C</w:t>
      </w:r>
      <w:r>
        <w:rPr>
          <w:rFonts w:ascii="Arial" w:hAnsi="Arial" w:cs="Arial"/>
          <w:sz w:val="22"/>
          <w:szCs w:val="22"/>
        </w:rPr>
        <w:t xml:space="preserve">, Remick S, Lederman M, Orem J, </w:t>
      </w:r>
      <w:proofErr w:type="spellStart"/>
      <w:r>
        <w:rPr>
          <w:rFonts w:ascii="Arial" w:hAnsi="Arial" w:cs="Arial"/>
          <w:sz w:val="22"/>
          <w:szCs w:val="22"/>
        </w:rPr>
        <w:t>Banura</w:t>
      </w:r>
      <w:proofErr w:type="spellEnd"/>
      <w:r>
        <w:rPr>
          <w:rFonts w:ascii="Arial" w:hAnsi="Arial" w:cs="Arial"/>
          <w:sz w:val="22"/>
          <w:szCs w:val="22"/>
        </w:rPr>
        <w:t xml:space="preserve"> C. Anatomical site predilections of non-Hodgkin’s lymphoma in human immunodeficiency virus infection: a report of 54 cases. East </w:t>
      </w:r>
      <w:proofErr w:type="spellStart"/>
      <w:r>
        <w:rPr>
          <w:rFonts w:ascii="Arial" w:hAnsi="Arial" w:cs="Arial"/>
          <w:sz w:val="22"/>
          <w:szCs w:val="22"/>
        </w:rPr>
        <w:t>Afr</w:t>
      </w:r>
      <w:proofErr w:type="spellEnd"/>
      <w:r>
        <w:rPr>
          <w:rFonts w:ascii="Arial" w:hAnsi="Arial" w:cs="Arial"/>
          <w:sz w:val="22"/>
          <w:szCs w:val="22"/>
        </w:rPr>
        <w:t xml:space="preserve"> Med J 2004 (supplement): 90 – 96.</w:t>
      </w:r>
    </w:p>
    <w:p w:rsidR="00D77D6D" w:rsidRDefault="00D77D6D" w:rsidP="00D77D6D">
      <w:pPr>
        <w:rPr>
          <w:rFonts w:ascii="Arial" w:hAnsi="Arial" w:cs="Arial"/>
          <w:sz w:val="22"/>
          <w:szCs w:val="22"/>
          <w:lang w:val="en-GB"/>
        </w:rPr>
      </w:pPr>
    </w:p>
    <w:p w:rsidR="00D77D6D" w:rsidRPr="000130C6" w:rsidRDefault="00D77D6D" w:rsidP="00877630">
      <w:pPr>
        <w:numPr>
          <w:ilvl w:val="0"/>
          <w:numId w:val="28"/>
        </w:numPr>
        <w:rPr>
          <w:rFonts w:ascii="Arial" w:hAnsi="Arial" w:cs="Arial"/>
          <w:sz w:val="22"/>
          <w:szCs w:val="22"/>
          <w:lang w:val="en-GB"/>
        </w:rPr>
      </w:pPr>
      <w:proofErr w:type="spellStart"/>
      <w:r>
        <w:rPr>
          <w:rFonts w:ascii="Arial" w:hAnsi="Arial" w:cs="Arial"/>
          <w:sz w:val="22"/>
          <w:szCs w:val="22"/>
        </w:rPr>
        <w:t>Bajunirwe</w:t>
      </w:r>
      <w:proofErr w:type="spellEnd"/>
      <w:r>
        <w:rPr>
          <w:rFonts w:ascii="Arial" w:hAnsi="Arial" w:cs="Arial"/>
          <w:sz w:val="22"/>
          <w:szCs w:val="22"/>
        </w:rPr>
        <w:t xml:space="preserve"> F</w:t>
      </w:r>
      <w:r w:rsidRPr="00D2035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Massaquoi</w:t>
      </w:r>
      <w:proofErr w:type="spellEnd"/>
      <w:r>
        <w:rPr>
          <w:rFonts w:ascii="Arial" w:hAnsi="Arial" w:cs="Arial"/>
          <w:sz w:val="22"/>
          <w:szCs w:val="22"/>
        </w:rPr>
        <w:t xml:space="preserve"> I</w:t>
      </w:r>
      <w:r w:rsidRPr="00D2035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Asiimwe</w:t>
      </w:r>
      <w:proofErr w:type="spellEnd"/>
      <w:r>
        <w:rPr>
          <w:rFonts w:ascii="Arial" w:hAnsi="Arial" w:cs="Arial"/>
          <w:sz w:val="22"/>
          <w:szCs w:val="22"/>
        </w:rPr>
        <w:t xml:space="preserve"> S</w:t>
      </w:r>
      <w:r w:rsidRPr="00D2035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Kamya</w:t>
      </w:r>
      <w:proofErr w:type="spellEnd"/>
      <w:r>
        <w:rPr>
          <w:rFonts w:ascii="Arial" w:hAnsi="Arial" w:cs="Arial"/>
          <w:sz w:val="22"/>
          <w:szCs w:val="22"/>
        </w:rPr>
        <w:t xml:space="preserve"> MR, Arts EJ, </w:t>
      </w:r>
      <w:r w:rsidRPr="00D77D6D">
        <w:rPr>
          <w:rFonts w:ascii="Arial" w:hAnsi="Arial" w:cs="Arial"/>
          <w:sz w:val="22"/>
          <w:szCs w:val="22"/>
          <w:u w:val="single"/>
        </w:rPr>
        <w:t>Whalen CC</w:t>
      </w:r>
      <w:r>
        <w:rPr>
          <w:rFonts w:ascii="Arial" w:hAnsi="Arial" w:cs="Arial"/>
          <w:sz w:val="22"/>
          <w:szCs w:val="22"/>
        </w:rPr>
        <w:t xml:space="preserve">. Effectiveness of nevirapine and zidovudine in a pilot program for the prevention of mother-to-child transmission of HIV-1 in Uganda. </w:t>
      </w:r>
      <w:proofErr w:type="spellStart"/>
      <w:r>
        <w:rPr>
          <w:rFonts w:ascii="Arial" w:hAnsi="Arial" w:cs="Arial"/>
          <w:sz w:val="22"/>
          <w:szCs w:val="22"/>
        </w:rPr>
        <w:t>Afr</w:t>
      </w:r>
      <w:proofErr w:type="spellEnd"/>
      <w:r>
        <w:rPr>
          <w:rFonts w:ascii="Arial" w:hAnsi="Arial" w:cs="Arial"/>
          <w:sz w:val="22"/>
          <w:szCs w:val="22"/>
        </w:rPr>
        <w:t xml:space="preserve"> Health Sci. 2004; 4(3): 156 – 154. </w:t>
      </w:r>
    </w:p>
    <w:p w:rsidR="000130C6" w:rsidRDefault="000130C6" w:rsidP="000130C6">
      <w:pPr>
        <w:rPr>
          <w:rFonts w:ascii="Arial" w:hAnsi="Arial" w:cs="Arial"/>
          <w:sz w:val="22"/>
          <w:szCs w:val="22"/>
          <w:lang w:val="en-GB"/>
        </w:rPr>
      </w:pPr>
    </w:p>
    <w:p w:rsidR="000130C6" w:rsidRDefault="000130C6" w:rsidP="000130C6">
      <w:pPr>
        <w:numPr>
          <w:ilvl w:val="0"/>
          <w:numId w:val="28"/>
        </w:numPr>
        <w:rPr>
          <w:rFonts w:ascii="Arial" w:hAnsi="Arial" w:cs="Arial"/>
          <w:sz w:val="22"/>
          <w:szCs w:val="22"/>
        </w:rPr>
      </w:pPr>
      <w:proofErr w:type="spellStart"/>
      <w:r>
        <w:rPr>
          <w:rFonts w:ascii="Arial" w:hAnsi="Arial" w:cs="Arial"/>
          <w:sz w:val="22"/>
          <w:szCs w:val="22"/>
        </w:rPr>
        <w:t>Mwanda</w:t>
      </w:r>
      <w:proofErr w:type="spellEnd"/>
      <w:r>
        <w:rPr>
          <w:rFonts w:ascii="Arial" w:hAnsi="Arial" w:cs="Arial"/>
          <w:sz w:val="22"/>
          <w:szCs w:val="22"/>
        </w:rPr>
        <w:t xml:space="preserve"> W</w:t>
      </w:r>
      <w:r w:rsidRPr="002B0C13">
        <w:rPr>
          <w:rFonts w:ascii="Arial" w:hAnsi="Arial" w:cs="Arial"/>
          <w:sz w:val="22"/>
          <w:szCs w:val="22"/>
        </w:rPr>
        <w:t>O</w:t>
      </w:r>
      <w:r w:rsidR="00D2035F" w:rsidRPr="00D2035F">
        <w:rPr>
          <w:rFonts w:ascii="Arial" w:hAnsi="Arial" w:cs="Arial"/>
          <w:sz w:val="22"/>
          <w:szCs w:val="22"/>
        </w:rPr>
        <w:t>†</w:t>
      </w:r>
      <w:r w:rsidRPr="002B0C13">
        <w:rPr>
          <w:rFonts w:ascii="Arial" w:hAnsi="Arial" w:cs="Arial"/>
          <w:sz w:val="22"/>
          <w:szCs w:val="22"/>
        </w:rPr>
        <w:t>, Fu</w:t>
      </w:r>
      <w:r>
        <w:rPr>
          <w:rFonts w:ascii="Arial" w:hAnsi="Arial" w:cs="Arial"/>
          <w:sz w:val="22"/>
          <w:szCs w:val="22"/>
        </w:rPr>
        <w:t xml:space="preserve"> P</w:t>
      </w:r>
      <w:r w:rsidRPr="002B0C13">
        <w:rPr>
          <w:rFonts w:ascii="Arial" w:hAnsi="Arial" w:cs="Arial"/>
          <w:sz w:val="22"/>
          <w:szCs w:val="22"/>
        </w:rPr>
        <w:t xml:space="preserve">, </w:t>
      </w:r>
      <w:proofErr w:type="spellStart"/>
      <w:r>
        <w:rPr>
          <w:rFonts w:ascii="Arial" w:hAnsi="Arial" w:cs="Arial"/>
          <w:sz w:val="22"/>
          <w:szCs w:val="22"/>
        </w:rPr>
        <w:t>Collea</w:t>
      </w:r>
      <w:proofErr w:type="spellEnd"/>
      <w:r>
        <w:rPr>
          <w:rFonts w:ascii="Arial" w:hAnsi="Arial" w:cs="Arial"/>
          <w:sz w:val="22"/>
          <w:szCs w:val="22"/>
        </w:rPr>
        <w:t xml:space="preserve"> R,</w:t>
      </w:r>
      <w:r w:rsidRPr="002B0C13">
        <w:rPr>
          <w:rFonts w:ascii="Arial" w:hAnsi="Arial" w:cs="Arial"/>
          <w:sz w:val="22"/>
          <w:szCs w:val="22"/>
        </w:rPr>
        <w:t xml:space="preserve"> </w:t>
      </w:r>
      <w:r w:rsidRPr="00755B55">
        <w:rPr>
          <w:rFonts w:ascii="Arial" w:hAnsi="Arial" w:cs="Arial"/>
          <w:sz w:val="22"/>
          <w:szCs w:val="22"/>
          <w:u w:val="single"/>
        </w:rPr>
        <w:t>Whalen CC</w:t>
      </w:r>
      <w:r w:rsidRPr="002B0C13">
        <w:rPr>
          <w:rFonts w:ascii="Arial" w:hAnsi="Arial" w:cs="Arial"/>
          <w:sz w:val="22"/>
          <w:szCs w:val="22"/>
        </w:rPr>
        <w:t>, Remick</w:t>
      </w:r>
      <w:r>
        <w:rPr>
          <w:rFonts w:ascii="Arial" w:hAnsi="Arial" w:cs="Arial"/>
          <w:sz w:val="22"/>
          <w:szCs w:val="22"/>
        </w:rPr>
        <w:t xml:space="preserve"> SC</w:t>
      </w:r>
      <w:r w:rsidRPr="002B0C13">
        <w:rPr>
          <w:rFonts w:ascii="Arial" w:hAnsi="Arial" w:cs="Arial"/>
          <w:sz w:val="22"/>
          <w:szCs w:val="22"/>
        </w:rPr>
        <w:t>. Kaposi’s sarcoma in patients with and without human immunodeficiency virus infection in a tertiary referral center in Kenya.</w:t>
      </w:r>
      <w:r>
        <w:rPr>
          <w:rFonts w:ascii="Arial" w:hAnsi="Arial" w:cs="Arial"/>
          <w:sz w:val="22"/>
          <w:szCs w:val="22"/>
        </w:rPr>
        <w:t xml:space="preserve"> Ann Trop Med and </w:t>
      </w:r>
      <w:proofErr w:type="spellStart"/>
      <w:r>
        <w:rPr>
          <w:rFonts w:ascii="Arial" w:hAnsi="Arial" w:cs="Arial"/>
          <w:sz w:val="22"/>
          <w:szCs w:val="22"/>
        </w:rPr>
        <w:t>Parasitol</w:t>
      </w:r>
      <w:proofErr w:type="spellEnd"/>
      <w:r>
        <w:rPr>
          <w:rFonts w:ascii="Arial" w:hAnsi="Arial" w:cs="Arial"/>
          <w:sz w:val="22"/>
          <w:szCs w:val="22"/>
        </w:rPr>
        <w:t xml:space="preserve">, 2005; 99 (1): </w:t>
      </w:r>
      <w:r w:rsidR="00203D9D">
        <w:rPr>
          <w:rFonts w:ascii="Arial" w:hAnsi="Arial" w:cs="Arial"/>
          <w:sz w:val="22"/>
          <w:szCs w:val="22"/>
        </w:rPr>
        <w:t>81 – 91</w:t>
      </w:r>
      <w:r>
        <w:rPr>
          <w:rFonts w:ascii="Arial" w:hAnsi="Arial" w:cs="Arial"/>
          <w:sz w:val="22"/>
          <w:szCs w:val="22"/>
        </w:rPr>
        <w:t>.</w:t>
      </w:r>
    </w:p>
    <w:p w:rsidR="00D2035F" w:rsidRDefault="00D2035F" w:rsidP="00D2035F">
      <w:pPr>
        <w:rPr>
          <w:rFonts w:ascii="Arial" w:hAnsi="Arial" w:cs="Arial"/>
          <w:sz w:val="22"/>
          <w:szCs w:val="22"/>
        </w:rPr>
      </w:pPr>
    </w:p>
    <w:p w:rsidR="00D2035F" w:rsidRPr="000130C6" w:rsidRDefault="00D2035F" w:rsidP="000130C6">
      <w:pPr>
        <w:numPr>
          <w:ilvl w:val="0"/>
          <w:numId w:val="28"/>
        </w:numPr>
        <w:rPr>
          <w:rFonts w:ascii="Arial" w:hAnsi="Arial" w:cs="Arial"/>
          <w:sz w:val="22"/>
          <w:szCs w:val="22"/>
        </w:rPr>
      </w:pPr>
      <w:r>
        <w:rPr>
          <w:rFonts w:ascii="Arial" w:hAnsi="Arial" w:cs="Arial"/>
          <w:sz w:val="22"/>
          <w:szCs w:val="22"/>
        </w:rPr>
        <w:t>Orem J</w:t>
      </w:r>
      <w:r w:rsidRPr="00D2035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Mwanda</w:t>
      </w:r>
      <w:proofErr w:type="spellEnd"/>
      <w:r>
        <w:rPr>
          <w:rFonts w:ascii="Arial" w:hAnsi="Arial" w:cs="Arial"/>
          <w:sz w:val="22"/>
          <w:szCs w:val="22"/>
        </w:rPr>
        <w:t xml:space="preserve"> WO</w:t>
      </w:r>
      <w:r w:rsidRPr="00D2035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Banura</w:t>
      </w:r>
      <w:proofErr w:type="spellEnd"/>
      <w:r>
        <w:rPr>
          <w:rFonts w:ascii="Arial" w:hAnsi="Arial" w:cs="Arial"/>
          <w:sz w:val="22"/>
          <w:szCs w:val="22"/>
        </w:rPr>
        <w:t xml:space="preserve"> C</w:t>
      </w:r>
      <w:r w:rsidRPr="00D2035F">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Katongole-Mbidde</w:t>
      </w:r>
      <w:proofErr w:type="spellEnd"/>
      <w:r>
        <w:rPr>
          <w:rFonts w:ascii="Arial" w:hAnsi="Arial" w:cs="Arial"/>
          <w:sz w:val="22"/>
          <w:szCs w:val="22"/>
        </w:rPr>
        <w:t xml:space="preserve"> E, Johnson JL, Ayers L, </w:t>
      </w:r>
      <w:proofErr w:type="spellStart"/>
      <w:r>
        <w:rPr>
          <w:rFonts w:ascii="Arial" w:hAnsi="Arial" w:cs="Arial"/>
          <w:sz w:val="22"/>
          <w:szCs w:val="22"/>
        </w:rPr>
        <w:t>Ghannoum</w:t>
      </w:r>
      <w:proofErr w:type="spellEnd"/>
      <w:r>
        <w:rPr>
          <w:rFonts w:ascii="Arial" w:hAnsi="Arial" w:cs="Arial"/>
          <w:sz w:val="22"/>
          <w:szCs w:val="22"/>
        </w:rPr>
        <w:t xml:space="preserve"> M, Fu P, </w:t>
      </w:r>
      <w:proofErr w:type="spellStart"/>
      <w:r>
        <w:rPr>
          <w:rFonts w:ascii="Arial" w:hAnsi="Arial" w:cs="Arial"/>
          <w:sz w:val="22"/>
          <w:szCs w:val="22"/>
        </w:rPr>
        <w:t>Feigal</w:t>
      </w:r>
      <w:proofErr w:type="spellEnd"/>
      <w:r>
        <w:rPr>
          <w:rFonts w:ascii="Arial" w:hAnsi="Arial" w:cs="Arial"/>
          <w:sz w:val="22"/>
          <w:szCs w:val="22"/>
        </w:rPr>
        <w:t xml:space="preserve"> EG, Black J, </w:t>
      </w:r>
      <w:r w:rsidRPr="00D2035F">
        <w:rPr>
          <w:rFonts w:ascii="Arial" w:hAnsi="Arial" w:cs="Arial"/>
          <w:sz w:val="22"/>
          <w:szCs w:val="22"/>
          <w:u w:val="single"/>
        </w:rPr>
        <w:t>Whalen CC</w:t>
      </w:r>
      <w:r>
        <w:rPr>
          <w:rFonts w:ascii="Arial" w:hAnsi="Arial" w:cs="Arial"/>
          <w:sz w:val="22"/>
          <w:szCs w:val="22"/>
        </w:rPr>
        <w:t>, Lederman M, Remick SC. Capacity building for the clinical investigation of AIDS malignancy in East Africa. Cancer Detection and</w:t>
      </w:r>
      <w:r w:rsidR="00261053">
        <w:rPr>
          <w:rFonts w:ascii="Arial" w:hAnsi="Arial" w:cs="Arial"/>
          <w:sz w:val="22"/>
          <w:szCs w:val="22"/>
        </w:rPr>
        <w:t xml:space="preserve"> Prevention 2005</w:t>
      </w:r>
      <w:r>
        <w:rPr>
          <w:rFonts w:ascii="Arial" w:hAnsi="Arial" w:cs="Arial"/>
          <w:sz w:val="22"/>
          <w:szCs w:val="22"/>
        </w:rPr>
        <w:t>:</w:t>
      </w:r>
      <w:r w:rsidR="00261053">
        <w:rPr>
          <w:rFonts w:ascii="Arial" w:hAnsi="Arial" w:cs="Arial"/>
          <w:sz w:val="22"/>
          <w:szCs w:val="22"/>
        </w:rPr>
        <w:t xml:space="preserve"> 29(5): 133 - 145</w:t>
      </w:r>
      <w:r>
        <w:rPr>
          <w:rFonts w:ascii="Arial" w:hAnsi="Arial" w:cs="Arial"/>
          <w:sz w:val="22"/>
          <w:szCs w:val="22"/>
        </w:rPr>
        <w:t xml:space="preserve">. </w:t>
      </w:r>
    </w:p>
    <w:p w:rsidR="004C5737" w:rsidRPr="004C5737" w:rsidRDefault="004C5737" w:rsidP="004C5737">
      <w:pPr>
        <w:rPr>
          <w:rFonts w:ascii="Arial" w:hAnsi="Arial" w:cs="Arial"/>
          <w:sz w:val="22"/>
          <w:szCs w:val="22"/>
          <w:lang w:val="en-GB"/>
        </w:rPr>
      </w:pPr>
    </w:p>
    <w:p w:rsidR="00877630" w:rsidRPr="0015599C" w:rsidRDefault="004C5737" w:rsidP="00877630">
      <w:pPr>
        <w:numPr>
          <w:ilvl w:val="0"/>
          <w:numId w:val="28"/>
        </w:numPr>
        <w:rPr>
          <w:rFonts w:ascii="Arial" w:hAnsi="Arial" w:cs="Arial"/>
          <w:sz w:val="22"/>
          <w:szCs w:val="22"/>
          <w:lang w:val="en-GB"/>
        </w:rPr>
      </w:pPr>
      <w:r>
        <w:rPr>
          <w:rFonts w:ascii="Arial" w:hAnsi="Arial" w:cs="Arial"/>
          <w:sz w:val="22"/>
          <w:szCs w:val="22"/>
        </w:rPr>
        <w:t>Mayanja-Kizza H</w:t>
      </w:r>
      <w:r w:rsidRPr="00065F65">
        <w:rPr>
          <w:rFonts w:ascii="Arial" w:hAnsi="Arial" w:cs="Arial"/>
          <w:sz w:val="22"/>
          <w:szCs w:val="22"/>
        </w:rPr>
        <w:t>†</w:t>
      </w:r>
      <w:r>
        <w:rPr>
          <w:rFonts w:ascii="Arial" w:hAnsi="Arial" w:cs="Arial"/>
          <w:sz w:val="22"/>
          <w:szCs w:val="22"/>
        </w:rPr>
        <w:t>, Jones-Lopez E</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Okwera</w:t>
      </w:r>
      <w:proofErr w:type="spellEnd"/>
      <w:r>
        <w:rPr>
          <w:rFonts w:ascii="Arial" w:hAnsi="Arial" w:cs="Arial"/>
          <w:sz w:val="22"/>
          <w:szCs w:val="22"/>
        </w:rPr>
        <w:t xml:space="preserve"> A, Wallis RS, Ellner JJ, Mugerwa RD,</w:t>
      </w:r>
      <w:r w:rsidRPr="002E3915">
        <w:rPr>
          <w:rFonts w:ascii="Arial" w:hAnsi="Arial" w:cs="Arial"/>
          <w:sz w:val="22"/>
          <w:szCs w:val="22"/>
        </w:rPr>
        <w:t xml:space="preserve"> </w:t>
      </w:r>
      <w:r w:rsidRPr="00F91212">
        <w:rPr>
          <w:rFonts w:ascii="Arial" w:hAnsi="Arial" w:cs="Arial"/>
          <w:sz w:val="22"/>
          <w:szCs w:val="22"/>
          <w:u w:val="single"/>
        </w:rPr>
        <w:t>Whalen CC</w:t>
      </w:r>
      <w:r>
        <w:rPr>
          <w:rFonts w:ascii="Arial" w:hAnsi="Arial" w:cs="Arial"/>
          <w:sz w:val="22"/>
          <w:szCs w:val="22"/>
        </w:rPr>
        <w:t>. Immunoadjuvant therapy for HIV-associated tuberculosis with Prednisolone: a phase II cl</w:t>
      </w:r>
      <w:r w:rsidR="00462A52">
        <w:rPr>
          <w:rFonts w:ascii="Arial" w:hAnsi="Arial" w:cs="Arial"/>
          <w:sz w:val="22"/>
          <w:szCs w:val="22"/>
        </w:rPr>
        <w:t>inical trial in Uganda. JID 2005; 191: 856 – 65.</w:t>
      </w:r>
    </w:p>
    <w:p w:rsidR="0015599C" w:rsidRDefault="0015599C" w:rsidP="0015599C">
      <w:pPr>
        <w:rPr>
          <w:rFonts w:ascii="Arial" w:hAnsi="Arial" w:cs="Arial"/>
          <w:sz w:val="22"/>
          <w:szCs w:val="22"/>
          <w:lang w:val="en-GB"/>
        </w:rPr>
      </w:pPr>
    </w:p>
    <w:p w:rsidR="00FE642A" w:rsidRPr="004D2D4A" w:rsidRDefault="0015599C" w:rsidP="0015599C">
      <w:pPr>
        <w:numPr>
          <w:ilvl w:val="0"/>
          <w:numId w:val="28"/>
        </w:numPr>
        <w:rPr>
          <w:rFonts w:ascii="Arial" w:hAnsi="Arial" w:cs="Arial"/>
          <w:sz w:val="22"/>
          <w:szCs w:val="22"/>
          <w:lang w:val="en-GB"/>
        </w:rPr>
      </w:pPr>
      <w:proofErr w:type="spellStart"/>
      <w:r>
        <w:rPr>
          <w:rFonts w:ascii="Arial" w:hAnsi="Arial" w:cs="Arial"/>
          <w:sz w:val="22"/>
          <w:szCs w:val="22"/>
        </w:rPr>
        <w:t>Kayanja</w:t>
      </w:r>
      <w:proofErr w:type="spellEnd"/>
      <w:r>
        <w:rPr>
          <w:rFonts w:ascii="Arial" w:hAnsi="Arial" w:cs="Arial"/>
          <w:sz w:val="22"/>
          <w:szCs w:val="22"/>
        </w:rPr>
        <w:t xml:space="preserve"> H</w:t>
      </w:r>
      <w:r w:rsidRPr="00065F65">
        <w:rPr>
          <w:rFonts w:ascii="Arial" w:hAnsi="Arial" w:cs="Arial"/>
          <w:sz w:val="22"/>
          <w:szCs w:val="22"/>
        </w:rPr>
        <w:t>†</w:t>
      </w:r>
      <w:r>
        <w:rPr>
          <w:rFonts w:ascii="Arial" w:hAnsi="Arial" w:cs="Arial"/>
          <w:sz w:val="22"/>
          <w:szCs w:val="22"/>
        </w:rPr>
        <w:t xml:space="preserve">, King C, </w:t>
      </w:r>
      <w:proofErr w:type="spellStart"/>
      <w:r>
        <w:rPr>
          <w:rFonts w:ascii="Arial" w:hAnsi="Arial" w:cs="Arial"/>
          <w:sz w:val="22"/>
          <w:szCs w:val="22"/>
        </w:rPr>
        <w:t>Debanne</w:t>
      </w:r>
      <w:proofErr w:type="spellEnd"/>
      <w:r>
        <w:rPr>
          <w:rFonts w:ascii="Arial" w:hAnsi="Arial" w:cs="Arial"/>
          <w:sz w:val="22"/>
          <w:szCs w:val="22"/>
        </w:rPr>
        <w:t xml:space="preserve"> SM, </w:t>
      </w:r>
      <w:r w:rsidRPr="008E18D7">
        <w:rPr>
          <w:rFonts w:ascii="Arial" w:hAnsi="Arial" w:cs="Arial"/>
          <w:sz w:val="22"/>
          <w:szCs w:val="22"/>
          <w:u w:val="single"/>
        </w:rPr>
        <w:t>Whalen CC</w:t>
      </w:r>
      <w:r>
        <w:rPr>
          <w:rFonts w:ascii="Arial" w:hAnsi="Arial" w:cs="Arial"/>
          <w:sz w:val="22"/>
          <w:szCs w:val="22"/>
        </w:rPr>
        <w:t xml:space="preserve">. </w:t>
      </w:r>
      <w:r w:rsidRPr="008E18D7">
        <w:rPr>
          <w:rFonts w:ascii="Arial" w:hAnsi="Arial" w:cs="Arial"/>
          <w:sz w:val="22"/>
          <w:szCs w:val="22"/>
        </w:rPr>
        <w:t>Tuberculosis infection among health care workers in Kampala, Uganda</w:t>
      </w:r>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w:t>
      </w:r>
      <w:r w:rsidR="00203D9D">
        <w:rPr>
          <w:rFonts w:ascii="Arial" w:hAnsi="Arial" w:cs="Arial"/>
          <w:sz w:val="22"/>
          <w:szCs w:val="22"/>
        </w:rPr>
        <w:t xml:space="preserve"> 2005</w:t>
      </w:r>
      <w:r w:rsidR="00D860AA">
        <w:rPr>
          <w:rFonts w:ascii="Arial" w:hAnsi="Arial" w:cs="Arial"/>
          <w:sz w:val="22"/>
          <w:szCs w:val="22"/>
        </w:rPr>
        <w:t>; 9 (6): 686 - 688</w:t>
      </w:r>
      <w:r>
        <w:rPr>
          <w:rFonts w:ascii="Arial" w:hAnsi="Arial" w:cs="Arial"/>
          <w:sz w:val="22"/>
          <w:szCs w:val="22"/>
        </w:rPr>
        <w:t>.</w:t>
      </w:r>
    </w:p>
    <w:p w:rsidR="004D2D4A" w:rsidRDefault="004D2D4A" w:rsidP="004D2D4A">
      <w:pPr>
        <w:rPr>
          <w:rFonts w:ascii="Arial" w:hAnsi="Arial" w:cs="Arial"/>
          <w:sz w:val="22"/>
          <w:szCs w:val="22"/>
          <w:lang w:val="en-GB"/>
        </w:rPr>
      </w:pPr>
    </w:p>
    <w:p w:rsidR="004D2D4A" w:rsidRPr="004D2D4A" w:rsidRDefault="004D2D4A" w:rsidP="0015599C">
      <w:pPr>
        <w:numPr>
          <w:ilvl w:val="0"/>
          <w:numId w:val="28"/>
        </w:numPr>
        <w:rPr>
          <w:rFonts w:ascii="Arial" w:hAnsi="Arial" w:cs="Arial"/>
          <w:sz w:val="22"/>
          <w:szCs w:val="22"/>
        </w:rPr>
      </w:pPr>
      <w:proofErr w:type="spellStart"/>
      <w:r w:rsidRPr="004D2D4A">
        <w:rPr>
          <w:rFonts w:ascii="Arial" w:hAnsi="Arial" w:cs="Arial"/>
          <w:sz w:val="22"/>
          <w:szCs w:val="22"/>
        </w:rPr>
        <w:t>Iriso</w:t>
      </w:r>
      <w:proofErr w:type="spellEnd"/>
      <w:r w:rsidRPr="004D2D4A">
        <w:rPr>
          <w:rFonts w:ascii="Arial" w:hAnsi="Arial" w:cs="Arial"/>
          <w:sz w:val="22"/>
          <w:szCs w:val="22"/>
        </w:rPr>
        <w:t xml:space="preserve"> R, </w:t>
      </w:r>
      <w:proofErr w:type="spellStart"/>
      <w:r w:rsidRPr="004D2D4A">
        <w:rPr>
          <w:rFonts w:ascii="Arial" w:hAnsi="Arial" w:cs="Arial"/>
          <w:sz w:val="22"/>
          <w:szCs w:val="22"/>
        </w:rPr>
        <w:t>Mudido</w:t>
      </w:r>
      <w:proofErr w:type="spellEnd"/>
      <w:r w:rsidRPr="004D2D4A">
        <w:rPr>
          <w:rFonts w:ascii="Arial" w:hAnsi="Arial" w:cs="Arial"/>
          <w:sz w:val="22"/>
          <w:szCs w:val="22"/>
        </w:rPr>
        <w:t xml:space="preserve"> PM, </w:t>
      </w:r>
      <w:proofErr w:type="spellStart"/>
      <w:r w:rsidRPr="004D2D4A">
        <w:rPr>
          <w:rFonts w:ascii="Arial" w:hAnsi="Arial" w:cs="Arial"/>
          <w:sz w:val="22"/>
          <w:szCs w:val="22"/>
        </w:rPr>
        <w:t>Karamagi</w:t>
      </w:r>
      <w:proofErr w:type="spellEnd"/>
      <w:r w:rsidRPr="004D2D4A">
        <w:rPr>
          <w:rFonts w:ascii="Arial" w:hAnsi="Arial" w:cs="Arial"/>
          <w:sz w:val="22"/>
          <w:szCs w:val="22"/>
        </w:rPr>
        <w:t xml:space="preserve"> C, </w:t>
      </w:r>
      <w:r w:rsidRPr="004D2D4A">
        <w:rPr>
          <w:rFonts w:ascii="Arial" w:hAnsi="Arial" w:cs="Arial"/>
          <w:sz w:val="22"/>
          <w:szCs w:val="22"/>
          <w:u w:val="single"/>
        </w:rPr>
        <w:t>Whalen C</w:t>
      </w:r>
      <w:r w:rsidRPr="004D2D4A">
        <w:rPr>
          <w:rFonts w:ascii="Arial" w:hAnsi="Arial" w:cs="Arial"/>
          <w:sz w:val="22"/>
          <w:szCs w:val="22"/>
        </w:rPr>
        <w:t xml:space="preserve">. </w:t>
      </w:r>
      <w:r>
        <w:rPr>
          <w:rFonts w:ascii="Arial" w:hAnsi="Arial" w:cs="Arial"/>
          <w:sz w:val="22"/>
          <w:szCs w:val="22"/>
        </w:rPr>
        <w:t>Th</w:t>
      </w:r>
      <w:r w:rsidRPr="004D2D4A">
        <w:rPr>
          <w:rFonts w:ascii="Arial" w:hAnsi="Arial" w:cs="Arial"/>
          <w:sz w:val="22"/>
          <w:szCs w:val="22"/>
        </w:rPr>
        <w:t xml:space="preserve">e diagnosis of childhood tuberculosis in an HIV-endemic setting and the use of induced sputum.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 2005; 9 (7): 716 – 726. </w:t>
      </w:r>
    </w:p>
    <w:p w:rsidR="0089672B" w:rsidRDefault="0089672B" w:rsidP="0089672B">
      <w:pPr>
        <w:rPr>
          <w:rFonts w:ascii="Arial" w:hAnsi="Arial" w:cs="Arial"/>
          <w:sz w:val="22"/>
          <w:szCs w:val="22"/>
          <w:lang w:val="en-GB"/>
        </w:rPr>
      </w:pPr>
    </w:p>
    <w:p w:rsidR="00A02AA6" w:rsidRDefault="0089672B" w:rsidP="00A02AA6">
      <w:pPr>
        <w:numPr>
          <w:ilvl w:val="0"/>
          <w:numId w:val="28"/>
        </w:numPr>
        <w:rPr>
          <w:rFonts w:ascii="Arial" w:hAnsi="Arial" w:cs="Arial"/>
          <w:sz w:val="22"/>
          <w:szCs w:val="22"/>
          <w:lang w:val="en-GB"/>
        </w:rPr>
      </w:pPr>
      <w:r w:rsidRPr="00883DC0">
        <w:rPr>
          <w:rFonts w:ascii="Arial" w:hAnsi="Arial" w:cs="Arial"/>
          <w:sz w:val="22"/>
          <w:szCs w:val="22"/>
        </w:rPr>
        <w:t>Rojas RE,</w:t>
      </w:r>
      <w:r>
        <w:rPr>
          <w:rFonts w:ascii="Arial" w:hAnsi="Arial" w:cs="Arial"/>
          <w:sz w:val="22"/>
          <w:szCs w:val="22"/>
        </w:rPr>
        <w:t xml:space="preserve"> Chervenak KA, Thomas J, Morrow J, </w:t>
      </w:r>
      <w:proofErr w:type="spellStart"/>
      <w:r>
        <w:rPr>
          <w:rFonts w:ascii="Arial" w:hAnsi="Arial" w:cs="Arial"/>
          <w:sz w:val="22"/>
          <w:szCs w:val="22"/>
        </w:rPr>
        <w:t>Nshuti</w:t>
      </w:r>
      <w:proofErr w:type="spellEnd"/>
      <w:r>
        <w:rPr>
          <w:rFonts w:ascii="Arial" w:hAnsi="Arial" w:cs="Arial"/>
          <w:sz w:val="22"/>
          <w:szCs w:val="22"/>
        </w:rPr>
        <w:t xml:space="preserve"> L, Zalwango S, Thiel BA, </w:t>
      </w:r>
      <w:r w:rsidRPr="00883DC0">
        <w:rPr>
          <w:rFonts w:ascii="Arial" w:hAnsi="Arial" w:cs="Arial"/>
          <w:sz w:val="22"/>
          <w:szCs w:val="22"/>
          <w:u w:val="single"/>
        </w:rPr>
        <w:t>Whalen CC</w:t>
      </w:r>
      <w:r>
        <w:rPr>
          <w:rFonts w:ascii="Arial" w:hAnsi="Arial" w:cs="Arial"/>
          <w:sz w:val="22"/>
          <w:szCs w:val="22"/>
        </w:rPr>
        <w:t>, Boom WH. V</w:t>
      </w:r>
      <w:r w:rsidRPr="00883DC0">
        <w:rPr>
          <w:rFonts w:ascii="Symbol" w:hAnsi="Symbol" w:cs="Arial"/>
          <w:sz w:val="22"/>
          <w:szCs w:val="22"/>
        </w:rPr>
        <w:t></w:t>
      </w:r>
      <w:r>
        <w:rPr>
          <w:rFonts w:ascii="Arial" w:hAnsi="Arial" w:cs="Arial"/>
          <w:sz w:val="22"/>
          <w:szCs w:val="22"/>
        </w:rPr>
        <w:t>2+</w:t>
      </w:r>
      <w:r w:rsidRPr="00883DC0">
        <w:rPr>
          <w:rFonts w:ascii="Symbol" w:hAnsi="Symbol" w:cs="Arial"/>
          <w:sz w:val="22"/>
          <w:szCs w:val="22"/>
        </w:rPr>
        <w:t></w:t>
      </w:r>
      <w:r w:rsidRPr="00883DC0">
        <w:rPr>
          <w:rFonts w:ascii="Symbol" w:hAnsi="Symbol" w:cs="Arial"/>
          <w:sz w:val="22"/>
          <w:szCs w:val="22"/>
        </w:rPr>
        <w:t></w:t>
      </w:r>
      <w:r>
        <w:rPr>
          <w:rFonts w:ascii="Arial" w:hAnsi="Arial" w:cs="Arial"/>
          <w:sz w:val="22"/>
          <w:szCs w:val="22"/>
        </w:rPr>
        <w:t xml:space="preserve"> T cell function in Mycobacterium tuberculosis and HIV-1 infected persons in the United States and Uganda: application of a whole blood assay.</w:t>
      </w:r>
      <w:r w:rsidR="00A173C1">
        <w:rPr>
          <w:rFonts w:ascii="Arial" w:hAnsi="Arial" w:cs="Arial"/>
          <w:sz w:val="22"/>
          <w:szCs w:val="22"/>
        </w:rPr>
        <w:t xml:space="preserve"> J Infect Dis 2005; 192:</w:t>
      </w:r>
      <w:r w:rsidR="00832F94">
        <w:rPr>
          <w:rFonts w:ascii="Arial" w:hAnsi="Arial" w:cs="Arial"/>
          <w:sz w:val="22"/>
          <w:szCs w:val="22"/>
        </w:rPr>
        <w:t xml:space="preserve"> 1806 – 1814</w:t>
      </w:r>
      <w:r>
        <w:rPr>
          <w:rFonts w:ascii="Arial" w:hAnsi="Arial" w:cs="Arial"/>
          <w:sz w:val="22"/>
          <w:szCs w:val="22"/>
        </w:rPr>
        <w:t xml:space="preserve">. </w:t>
      </w:r>
    </w:p>
    <w:p w:rsidR="00A02AA6" w:rsidRDefault="00A02AA6" w:rsidP="00A02AA6">
      <w:pPr>
        <w:rPr>
          <w:rFonts w:ascii="Arial" w:hAnsi="Arial" w:cs="Arial"/>
          <w:sz w:val="22"/>
          <w:szCs w:val="22"/>
        </w:rPr>
      </w:pPr>
    </w:p>
    <w:p w:rsidR="00A02AA6" w:rsidRPr="00832F94" w:rsidRDefault="00A02AA6" w:rsidP="00A02AA6">
      <w:pPr>
        <w:numPr>
          <w:ilvl w:val="0"/>
          <w:numId w:val="28"/>
        </w:numPr>
        <w:rPr>
          <w:rFonts w:ascii="Arial" w:hAnsi="Arial" w:cs="Arial"/>
          <w:sz w:val="22"/>
          <w:szCs w:val="22"/>
          <w:lang w:val="en-GB"/>
        </w:rPr>
      </w:pPr>
      <w:r>
        <w:rPr>
          <w:rFonts w:ascii="Arial" w:hAnsi="Arial" w:cs="Arial"/>
          <w:sz w:val="22"/>
          <w:szCs w:val="22"/>
        </w:rPr>
        <w:t xml:space="preserve">Stein CM, </w:t>
      </w:r>
      <w:proofErr w:type="spellStart"/>
      <w:r>
        <w:rPr>
          <w:rFonts w:ascii="Arial" w:hAnsi="Arial" w:cs="Arial"/>
          <w:sz w:val="22"/>
          <w:szCs w:val="22"/>
        </w:rPr>
        <w:t>Chiunda</w:t>
      </w:r>
      <w:proofErr w:type="spellEnd"/>
      <w:r>
        <w:rPr>
          <w:rFonts w:ascii="Arial" w:hAnsi="Arial" w:cs="Arial"/>
          <w:sz w:val="22"/>
          <w:szCs w:val="22"/>
        </w:rPr>
        <w:t xml:space="preserve"> A, </w:t>
      </w:r>
      <w:proofErr w:type="spellStart"/>
      <w:r>
        <w:rPr>
          <w:rFonts w:ascii="Arial" w:hAnsi="Arial" w:cs="Arial"/>
          <w:sz w:val="22"/>
          <w:szCs w:val="22"/>
        </w:rPr>
        <w:t>Nshuti</w:t>
      </w:r>
      <w:proofErr w:type="spellEnd"/>
      <w:r>
        <w:rPr>
          <w:rFonts w:ascii="Arial" w:hAnsi="Arial" w:cs="Arial"/>
          <w:sz w:val="22"/>
          <w:szCs w:val="22"/>
        </w:rPr>
        <w:t xml:space="preserve"> L, Zalwango S, </w:t>
      </w:r>
      <w:proofErr w:type="spellStart"/>
      <w:r>
        <w:rPr>
          <w:rFonts w:ascii="Arial" w:hAnsi="Arial" w:cs="Arial"/>
          <w:sz w:val="22"/>
          <w:szCs w:val="22"/>
        </w:rPr>
        <w:t>Elston</w:t>
      </w:r>
      <w:proofErr w:type="spellEnd"/>
      <w:r>
        <w:rPr>
          <w:rFonts w:ascii="Arial" w:hAnsi="Arial" w:cs="Arial"/>
          <w:sz w:val="22"/>
          <w:szCs w:val="22"/>
        </w:rPr>
        <w:t xml:space="preserve"> RC, Boom WH, Mugerwa RD, Iyengar SK*, </w:t>
      </w:r>
      <w:r w:rsidRPr="00883DC0">
        <w:rPr>
          <w:rFonts w:ascii="Arial" w:hAnsi="Arial" w:cs="Arial"/>
          <w:sz w:val="22"/>
          <w:szCs w:val="22"/>
          <w:u w:val="single"/>
        </w:rPr>
        <w:t>Whalen CC</w:t>
      </w:r>
      <w:r>
        <w:rPr>
          <w:rFonts w:ascii="Arial" w:hAnsi="Arial" w:cs="Arial"/>
          <w:sz w:val="22"/>
          <w:szCs w:val="22"/>
        </w:rPr>
        <w:t>*. Evidence for a major gene influence on tumor necrosis factor-</w:t>
      </w:r>
      <w:r w:rsidRPr="00883DC0">
        <w:rPr>
          <w:rFonts w:ascii="Symbol" w:hAnsi="Symbol" w:cs="Arial"/>
          <w:sz w:val="22"/>
          <w:szCs w:val="22"/>
        </w:rPr>
        <w:t></w:t>
      </w:r>
      <w:r>
        <w:rPr>
          <w:rFonts w:ascii="Arial" w:hAnsi="Arial" w:cs="Arial"/>
          <w:sz w:val="22"/>
          <w:szCs w:val="22"/>
        </w:rPr>
        <w:t xml:space="preserve"> expression in tuberculosis: path and segregation analysis. (* Shared senior authorship) Human Heredity 2005</w:t>
      </w:r>
      <w:r w:rsidR="008F623A">
        <w:rPr>
          <w:rFonts w:ascii="Arial" w:hAnsi="Arial" w:cs="Arial"/>
          <w:sz w:val="22"/>
          <w:szCs w:val="22"/>
        </w:rPr>
        <w:t>; 60: 109 - 118</w:t>
      </w:r>
      <w:r>
        <w:rPr>
          <w:rFonts w:ascii="Arial" w:hAnsi="Arial" w:cs="Arial"/>
          <w:sz w:val="22"/>
          <w:szCs w:val="22"/>
        </w:rPr>
        <w:t>.</w:t>
      </w:r>
    </w:p>
    <w:p w:rsidR="00832F94" w:rsidRPr="00A02AA6" w:rsidRDefault="00832F94" w:rsidP="00832F94">
      <w:pPr>
        <w:rPr>
          <w:rFonts w:ascii="Arial" w:hAnsi="Arial" w:cs="Arial"/>
          <w:sz w:val="22"/>
          <w:szCs w:val="22"/>
          <w:lang w:val="en-GB"/>
        </w:rPr>
      </w:pPr>
    </w:p>
    <w:p w:rsidR="00832F94" w:rsidRDefault="00832F94" w:rsidP="00832F94">
      <w:pPr>
        <w:numPr>
          <w:ilvl w:val="0"/>
          <w:numId w:val="28"/>
        </w:numPr>
        <w:rPr>
          <w:rFonts w:ascii="Arial" w:hAnsi="Arial" w:cs="Arial"/>
          <w:sz w:val="22"/>
          <w:szCs w:val="22"/>
        </w:rPr>
      </w:pPr>
      <w:r w:rsidRPr="0015599C">
        <w:rPr>
          <w:rFonts w:ascii="Arial" w:hAnsi="Arial" w:cs="Arial"/>
          <w:sz w:val="22"/>
          <w:szCs w:val="22"/>
        </w:rPr>
        <w:t>Katamba A</w:t>
      </w:r>
      <w:bookmarkStart w:id="5" w:name="OLE_LINK1"/>
      <w:r w:rsidRPr="0015599C">
        <w:rPr>
          <w:rFonts w:ascii="Arial" w:hAnsi="Arial" w:cs="Arial"/>
          <w:sz w:val="22"/>
          <w:szCs w:val="22"/>
        </w:rPr>
        <w:t>†</w:t>
      </w:r>
      <w:bookmarkEnd w:id="5"/>
      <w:r w:rsidRPr="0015599C">
        <w:rPr>
          <w:rFonts w:ascii="Arial" w:hAnsi="Arial" w:cs="Arial"/>
          <w:sz w:val="22"/>
          <w:szCs w:val="22"/>
        </w:rPr>
        <w:t xml:space="preserve">, </w:t>
      </w:r>
      <w:proofErr w:type="spellStart"/>
      <w:r w:rsidRPr="0015599C">
        <w:rPr>
          <w:rFonts w:ascii="Arial" w:hAnsi="Arial" w:cs="Arial"/>
          <w:sz w:val="22"/>
          <w:szCs w:val="22"/>
        </w:rPr>
        <w:t>Neuhauser</w:t>
      </w:r>
      <w:proofErr w:type="spellEnd"/>
      <w:r w:rsidRPr="0015599C">
        <w:rPr>
          <w:rFonts w:ascii="Arial" w:hAnsi="Arial" w:cs="Arial"/>
          <w:sz w:val="22"/>
          <w:szCs w:val="22"/>
        </w:rPr>
        <w:t xml:space="preserve"> D, Smyth K, </w:t>
      </w:r>
      <w:proofErr w:type="spellStart"/>
      <w:r w:rsidRPr="0015599C">
        <w:rPr>
          <w:rFonts w:ascii="Arial" w:hAnsi="Arial" w:cs="Arial"/>
          <w:sz w:val="22"/>
          <w:szCs w:val="22"/>
        </w:rPr>
        <w:t>Adatu</w:t>
      </w:r>
      <w:proofErr w:type="spellEnd"/>
      <w:r w:rsidRPr="0015599C">
        <w:rPr>
          <w:rFonts w:ascii="Arial" w:hAnsi="Arial" w:cs="Arial"/>
          <w:sz w:val="22"/>
          <w:szCs w:val="22"/>
        </w:rPr>
        <w:t xml:space="preserve"> F†, </w:t>
      </w:r>
      <w:proofErr w:type="spellStart"/>
      <w:r w:rsidRPr="0015599C">
        <w:rPr>
          <w:rFonts w:ascii="Arial" w:hAnsi="Arial" w:cs="Arial"/>
          <w:sz w:val="22"/>
          <w:szCs w:val="22"/>
        </w:rPr>
        <w:t>Katabira</w:t>
      </w:r>
      <w:proofErr w:type="spellEnd"/>
      <w:r w:rsidRPr="0015599C">
        <w:rPr>
          <w:rFonts w:ascii="Arial" w:hAnsi="Arial" w:cs="Arial"/>
          <w:sz w:val="22"/>
          <w:szCs w:val="22"/>
        </w:rPr>
        <w:t xml:space="preserve"> E, </w:t>
      </w:r>
      <w:r w:rsidRPr="0015599C">
        <w:rPr>
          <w:rFonts w:ascii="Arial" w:hAnsi="Arial" w:cs="Arial"/>
          <w:sz w:val="22"/>
          <w:szCs w:val="22"/>
          <w:u w:val="single"/>
        </w:rPr>
        <w:t>Whalen CC</w:t>
      </w:r>
      <w:r w:rsidRPr="0015599C">
        <w:rPr>
          <w:rFonts w:ascii="Arial" w:hAnsi="Arial" w:cs="Arial"/>
          <w:sz w:val="22"/>
          <w:szCs w:val="22"/>
        </w:rPr>
        <w:t xml:space="preserve">.  </w:t>
      </w:r>
      <w:r w:rsidRPr="00065F65">
        <w:rPr>
          <w:rFonts w:ascii="Arial" w:hAnsi="Arial" w:cs="Arial"/>
          <w:sz w:val="22"/>
          <w:szCs w:val="22"/>
        </w:rPr>
        <w:t xml:space="preserve">Patient assessment of the stigma associated with the use of community-based directly observed therapy (DOT) in Uganda. </w:t>
      </w:r>
      <w:r>
        <w:rPr>
          <w:rFonts w:ascii="Arial" w:hAnsi="Arial" w:cs="Arial"/>
          <w:sz w:val="22"/>
          <w:szCs w:val="22"/>
        </w:rPr>
        <w:t xml:space="preserve">East </w:t>
      </w:r>
      <w:proofErr w:type="spellStart"/>
      <w:r>
        <w:rPr>
          <w:rFonts w:ascii="Arial" w:hAnsi="Arial" w:cs="Arial"/>
          <w:sz w:val="22"/>
          <w:szCs w:val="22"/>
        </w:rPr>
        <w:t>Afr</w:t>
      </w:r>
      <w:proofErr w:type="spellEnd"/>
      <w:r>
        <w:rPr>
          <w:rFonts w:ascii="Arial" w:hAnsi="Arial" w:cs="Arial"/>
          <w:sz w:val="22"/>
          <w:szCs w:val="22"/>
        </w:rPr>
        <w:t xml:space="preserve"> Med J</w:t>
      </w:r>
      <w:r w:rsidRPr="00065F65">
        <w:rPr>
          <w:rFonts w:ascii="Arial" w:hAnsi="Arial" w:cs="Arial"/>
          <w:sz w:val="22"/>
          <w:szCs w:val="22"/>
        </w:rPr>
        <w:t xml:space="preserve"> 200</w:t>
      </w:r>
      <w:r>
        <w:rPr>
          <w:rFonts w:ascii="Arial" w:hAnsi="Arial" w:cs="Arial"/>
          <w:sz w:val="22"/>
          <w:szCs w:val="22"/>
        </w:rPr>
        <w:t>5; 82(7): 337 - 342</w:t>
      </w:r>
      <w:r w:rsidRPr="00065F65">
        <w:rPr>
          <w:rFonts w:ascii="Arial" w:hAnsi="Arial" w:cs="Arial"/>
          <w:sz w:val="22"/>
          <w:szCs w:val="22"/>
        </w:rPr>
        <w:t>.</w:t>
      </w:r>
    </w:p>
    <w:p w:rsidR="003F6CC9" w:rsidRDefault="003F6CC9" w:rsidP="003F6CC9">
      <w:pPr>
        <w:rPr>
          <w:rFonts w:ascii="Arial" w:hAnsi="Arial" w:cs="Arial"/>
          <w:sz w:val="22"/>
          <w:szCs w:val="22"/>
        </w:rPr>
      </w:pPr>
    </w:p>
    <w:p w:rsidR="00324A09" w:rsidRDefault="00324A09" w:rsidP="00832F94">
      <w:pPr>
        <w:numPr>
          <w:ilvl w:val="0"/>
          <w:numId w:val="28"/>
        </w:numPr>
        <w:rPr>
          <w:rFonts w:ascii="Arial" w:hAnsi="Arial" w:cs="Arial"/>
          <w:sz w:val="22"/>
          <w:szCs w:val="22"/>
        </w:rPr>
      </w:pPr>
      <w:proofErr w:type="spellStart"/>
      <w:r>
        <w:rPr>
          <w:rFonts w:ascii="Arial" w:hAnsi="Arial" w:cs="Arial"/>
          <w:sz w:val="22"/>
          <w:szCs w:val="22"/>
        </w:rPr>
        <w:t>Okwera</w:t>
      </w:r>
      <w:proofErr w:type="spellEnd"/>
      <w:r>
        <w:rPr>
          <w:rFonts w:ascii="Arial" w:hAnsi="Arial" w:cs="Arial"/>
          <w:sz w:val="22"/>
          <w:szCs w:val="22"/>
        </w:rPr>
        <w:t xml:space="preserve"> A, </w:t>
      </w:r>
      <w:r w:rsidR="00FA17FE">
        <w:rPr>
          <w:rFonts w:ascii="Arial" w:hAnsi="Arial" w:cs="Arial"/>
          <w:sz w:val="22"/>
          <w:szCs w:val="22"/>
        </w:rPr>
        <w:t xml:space="preserve">Johnson JL, </w:t>
      </w:r>
      <w:proofErr w:type="spellStart"/>
      <w:r>
        <w:rPr>
          <w:rFonts w:ascii="Arial" w:hAnsi="Arial" w:cs="Arial"/>
          <w:sz w:val="22"/>
          <w:szCs w:val="22"/>
        </w:rPr>
        <w:t>Luzze</w:t>
      </w:r>
      <w:proofErr w:type="spellEnd"/>
      <w:r>
        <w:rPr>
          <w:rFonts w:ascii="Arial" w:hAnsi="Arial" w:cs="Arial"/>
          <w:sz w:val="22"/>
          <w:szCs w:val="22"/>
        </w:rPr>
        <w:t xml:space="preserve"> H</w:t>
      </w:r>
      <w:r w:rsidRPr="00065F65">
        <w:rPr>
          <w:rFonts w:ascii="Arial" w:hAnsi="Arial" w:cs="Arial"/>
          <w:sz w:val="22"/>
          <w:szCs w:val="22"/>
        </w:rPr>
        <w:t>†</w:t>
      </w:r>
      <w:r>
        <w:rPr>
          <w:rFonts w:ascii="Arial" w:hAnsi="Arial" w:cs="Arial"/>
          <w:sz w:val="22"/>
          <w:szCs w:val="22"/>
        </w:rPr>
        <w:t xml:space="preserve">, </w:t>
      </w:r>
      <w:proofErr w:type="spellStart"/>
      <w:r w:rsidR="00FA17FE">
        <w:rPr>
          <w:rFonts w:ascii="Arial" w:hAnsi="Arial" w:cs="Arial"/>
          <w:sz w:val="22"/>
          <w:szCs w:val="22"/>
        </w:rPr>
        <w:t>Nsubuga</w:t>
      </w:r>
      <w:proofErr w:type="spellEnd"/>
      <w:r w:rsidR="00FA17FE">
        <w:rPr>
          <w:rFonts w:ascii="Arial" w:hAnsi="Arial" w:cs="Arial"/>
          <w:sz w:val="22"/>
          <w:szCs w:val="22"/>
        </w:rPr>
        <w:t xml:space="preserve"> P, </w:t>
      </w:r>
      <w:proofErr w:type="spellStart"/>
      <w:r w:rsidR="00FA17FE">
        <w:rPr>
          <w:rFonts w:ascii="Arial" w:hAnsi="Arial" w:cs="Arial"/>
          <w:sz w:val="22"/>
          <w:szCs w:val="22"/>
        </w:rPr>
        <w:t>Kayanja</w:t>
      </w:r>
      <w:proofErr w:type="spellEnd"/>
      <w:r w:rsidR="00FA17FE">
        <w:rPr>
          <w:rFonts w:ascii="Arial" w:hAnsi="Arial" w:cs="Arial"/>
          <w:sz w:val="22"/>
          <w:szCs w:val="22"/>
        </w:rPr>
        <w:t xml:space="preserve"> H, </w:t>
      </w:r>
      <w:r>
        <w:rPr>
          <w:rFonts w:ascii="Arial" w:hAnsi="Arial" w:cs="Arial"/>
          <w:sz w:val="22"/>
          <w:szCs w:val="22"/>
        </w:rPr>
        <w:t>Cohn D</w:t>
      </w:r>
      <w:r w:rsidR="00FA17FE">
        <w:rPr>
          <w:rFonts w:ascii="Arial" w:hAnsi="Arial" w:cs="Arial"/>
          <w:sz w:val="22"/>
          <w:szCs w:val="22"/>
        </w:rPr>
        <w:t>L</w:t>
      </w:r>
      <w:r>
        <w:rPr>
          <w:rFonts w:ascii="Arial" w:hAnsi="Arial" w:cs="Arial"/>
          <w:sz w:val="22"/>
          <w:szCs w:val="22"/>
        </w:rPr>
        <w:t xml:space="preserve">, Nunn P, </w:t>
      </w:r>
      <w:r w:rsidR="00FA17FE">
        <w:rPr>
          <w:rFonts w:ascii="Arial" w:hAnsi="Arial" w:cs="Arial"/>
          <w:sz w:val="22"/>
          <w:szCs w:val="22"/>
        </w:rPr>
        <w:t>Ellner JJ</w:t>
      </w:r>
      <w:r>
        <w:rPr>
          <w:rFonts w:ascii="Arial" w:hAnsi="Arial" w:cs="Arial"/>
          <w:sz w:val="22"/>
          <w:szCs w:val="22"/>
        </w:rPr>
        <w:t xml:space="preserve">, </w:t>
      </w:r>
      <w:r w:rsidRPr="00F8061B">
        <w:rPr>
          <w:rFonts w:ascii="Arial" w:hAnsi="Arial" w:cs="Arial"/>
          <w:sz w:val="22"/>
          <w:szCs w:val="22"/>
          <w:u w:val="single"/>
        </w:rPr>
        <w:t>Whalen CC</w:t>
      </w:r>
      <w:r>
        <w:rPr>
          <w:rFonts w:ascii="Arial" w:hAnsi="Arial" w:cs="Arial"/>
          <w:sz w:val="22"/>
          <w:szCs w:val="22"/>
        </w:rPr>
        <w:t xml:space="preserve">, Mugerwa RD. </w:t>
      </w:r>
      <w:r w:rsidRPr="0061253C">
        <w:rPr>
          <w:rFonts w:ascii="Arial" w:hAnsi="Arial" w:cs="Arial"/>
          <w:sz w:val="22"/>
          <w:szCs w:val="22"/>
        </w:rPr>
        <w:t xml:space="preserve">Comparison of </w:t>
      </w:r>
      <w:r w:rsidR="00FA17FE">
        <w:rPr>
          <w:rFonts w:ascii="Arial" w:hAnsi="Arial" w:cs="Arial"/>
          <w:sz w:val="22"/>
          <w:szCs w:val="22"/>
        </w:rPr>
        <w:t>intermitten</w:t>
      </w:r>
      <w:r w:rsidR="006C00E8">
        <w:rPr>
          <w:rFonts w:ascii="Arial" w:hAnsi="Arial" w:cs="Arial"/>
          <w:sz w:val="22"/>
          <w:szCs w:val="22"/>
        </w:rPr>
        <w:t>t</w:t>
      </w:r>
      <w:r w:rsidR="00FA17FE">
        <w:rPr>
          <w:rFonts w:ascii="Arial" w:hAnsi="Arial" w:cs="Arial"/>
          <w:sz w:val="22"/>
          <w:szCs w:val="22"/>
        </w:rPr>
        <w:t xml:space="preserve"> e</w:t>
      </w:r>
      <w:r w:rsidRPr="0061253C">
        <w:rPr>
          <w:rFonts w:ascii="Arial" w:hAnsi="Arial" w:cs="Arial"/>
          <w:sz w:val="22"/>
          <w:szCs w:val="22"/>
        </w:rPr>
        <w:t xml:space="preserve">thambutol with </w:t>
      </w:r>
      <w:r w:rsidR="00FA17FE">
        <w:rPr>
          <w:rFonts w:ascii="Arial" w:hAnsi="Arial" w:cs="Arial"/>
          <w:sz w:val="22"/>
          <w:szCs w:val="22"/>
        </w:rPr>
        <w:t>r</w:t>
      </w:r>
      <w:r w:rsidRPr="0061253C">
        <w:rPr>
          <w:rFonts w:ascii="Arial" w:hAnsi="Arial" w:cs="Arial"/>
          <w:sz w:val="22"/>
          <w:szCs w:val="22"/>
        </w:rPr>
        <w:t>ifampicin</w:t>
      </w:r>
      <w:r w:rsidR="00FA17FE">
        <w:rPr>
          <w:rFonts w:ascii="Arial" w:hAnsi="Arial" w:cs="Arial"/>
          <w:sz w:val="22"/>
          <w:szCs w:val="22"/>
        </w:rPr>
        <w:t xml:space="preserve">-based regimens in HIV-infected adults with PTB, Kampala. </w:t>
      </w:r>
      <w:proofErr w:type="spellStart"/>
      <w:r>
        <w:rPr>
          <w:rFonts w:ascii="Arial" w:hAnsi="Arial" w:cs="Arial"/>
          <w:sz w:val="22"/>
          <w:szCs w:val="22"/>
        </w:rPr>
        <w:t>Int</w:t>
      </w:r>
      <w:proofErr w:type="spellEnd"/>
      <w:r>
        <w:rPr>
          <w:rFonts w:ascii="Arial" w:hAnsi="Arial" w:cs="Arial"/>
          <w:sz w:val="22"/>
          <w:szCs w:val="22"/>
        </w:rPr>
        <w:t xml:space="preserve"> J Against </w:t>
      </w:r>
      <w:proofErr w:type="spellStart"/>
      <w:r>
        <w:rPr>
          <w:rFonts w:ascii="Arial" w:hAnsi="Arial" w:cs="Arial"/>
          <w:sz w:val="22"/>
          <w:szCs w:val="22"/>
        </w:rPr>
        <w:t>T</w:t>
      </w:r>
      <w:r w:rsidR="00FA17FE">
        <w:rPr>
          <w:rFonts w:ascii="Arial" w:hAnsi="Arial" w:cs="Arial"/>
          <w:sz w:val="22"/>
          <w:szCs w:val="22"/>
        </w:rPr>
        <w:t>uberc</w:t>
      </w:r>
      <w:proofErr w:type="spellEnd"/>
      <w:r w:rsidR="00FA17FE">
        <w:rPr>
          <w:rFonts w:ascii="Arial" w:hAnsi="Arial" w:cs="Arial"/>
          <w:sz w:val="22"/>
          <w:szCs w:val="22"/>
        </w:rPr>
        <w:t xml:space="preserve"> </w:t>
      </w:r>
      <w:r>
        <w:rPr>
          <w:rFonts w:ascii="Arial" w:hAnsi="Arial" w:cs="Arial"/>
          <w:sz w:val="22"/>
          <w:szCs w:val="22"/>
        </w:rPr>
        <w:t xml:space="preserve">Lung Dis, 2006; </w:t>
      </w:r>
      <w:r w:rsidR="00FA17FE">
        <w:rPr>
          <w:rFonts w:ascii="Arial" w:hAnsi="Arial" w:cs="Arial"/>
          <w:sz w:val="22"/>
          <w:szCs w:val="22"/>
        </w:rPr>
        <w:t xml:space="preserve">10 </w:t>
      </w:r>
      <w:r>
        <w:rPr>
          <w:rFonts w:ascii="Arial" w:hAnsi="Arial" w:cs="Arial"/>
          <w:sz w:val="22"/>
          <w:szCs w:val="22"/>
        </w:rPr>
        <w:t>(</w:t>
      </w:r>
      <w:r w:rsidR="00FA17FE">
        <w:rPr>
          <w:rFonts w:ascii="Arial" w:hAnsi="Arial" w:cs="Arial"/>
          <w:sz w:val="22"/>
          <w:szCs w:val="22"/>
        </w:rPr>
        <w:t>1</w:t>
      </w:r>
      <w:r>
        <w:rPr>
          <w:rFonts w:ascii="Arial" w:hAnsi="Arial" w:cs="Arial"/>
          <w:sz w:val="22"/>
          <w:szCs w:val="22"/>
        </w:rPr>
        <w:t xml:space="preserve">): </w:t>
      </w:r>
      <w:r w:rsidR="00FA17FE">
        <w:rPr>
          <w:rFonts w:ascii="Arial" w:hAnsi="Arial" w:cs="Arial"/>
          <w:sz w:val="22"/>
          <w:szCs w:val="22"/>
        </w:rPr>
        <w:t>39 - 44</w:t>
      </w:r>
      <w:r>
        <w:rPr>
          <w:rFonts w:ascii="Arial" w:hAnsi="Arial" w:cs="Arial"/>
          <w:sz w:val="22"/>
          <w:szCs w:val="22"/>
        </w:rPr>
        <w:t>.</w:t>
      </w:r>
    </w:p>
    <w:p w:rsidR="00324A09" w:rsidRDefault="00324A09" w:rsidP="00324A09">
      <w:pPr>
        <w:rPr>
          <w:rFonts w:ascii="Arial" w:hAnsi="Arial" w:cs="Arial"/>
          <w:sz w:val="22"/>
          <w:szCs w:val="22"/>
        </w:rPr>
      </w:pPr>
    </w:p>
    <w:p w:rsidR="00324A09" w:rsidRPr="00C35D2C" w:rsidRDefault="00324A09" w:rsidP="00324A09">
      <w:pPr>
        <w:numPr>
          <w:ilvl w:val="0"/>
          <w:numId w:val="28"/>
        </w:numPr>
        <w:rPr>
          <w:rFonts w:ascii="Arial" w:hAnsi="Arial" w:cs="Arial"/>
          <w:sz w:val="22"/>
          <w:szCs w:val="22"/>
          <w:lang w:val="en-GB"/>
        </w:rPr>
      </w:pPr>
      <w:r w:rsidRPr="005D5B8B">
        <w:rPr>
          <w:rFonts w:ascii="Arial" w:hAnsi="Arial" w:cs="Arial"/>
          <w:sz w:val="22"/>
          <w:szCs w:val="22"/>
        </w:rPr>
        <w:t>Jones-Lopez, E</w:t>
      </w:r>
      <w:r w:rsidRPr="00065F65">
        <w:rPr>
          <w:rFonts w:ascii="Arial" w:hAnsi="Arial" w:cs="Arial"/>
          <w:sz w:val="22"/>
          <w:szCs w:val="22"/>
        </w:rPr>
        <w:t>†</w:t>
      </w:r>
      <w:r w:rsidRPr="005D5B8B">
        <w:rPr>
          <w:rFonts w:ascii="Arial" w:hAnsi="Arial" w:cs="Arial"/>
          <w:sz w:val="22"/>
          <w:szCs w:val="22"/>
        </w:rPr>
        <w:t xml:space="preserve">, </w:t>
      </w:r>
      <w:proofErr w:type="spellStart"/>
      <w:r>
        <w:rPr>
          <w:rFonts w:ascii="Arial" w:hAnsi="Arial" w:cs="Arial"/>
          <w:sz w:val="22"/>
          <w:szCs w:val="22"/>
        </w:rPr>
        <w:t>Okwera</w:t>
      </w:r>
      <w:proofErr w:type="spellEnd"/>
      <w:r>
        <w:rPr>
          <w:rFonts w:ascii="Arial" w:hAnsi="Arial" w:cs="Arial"/>
          <w:sz w:val="22"/>
          <w:szCs w:val="22"/>
        </w:rPr>
        <w:t xml:space="preserve"> A, Johnson JL, Ellner JJ, Mugerwa RD, </w:t>
      </w:r>
      <w:r w:rsidRPr="008350DA">
        <w:rPr>
          <w:rFonts w:ascii="Arial" w:hAnsi="Arial" w:cs="Arial"/>
          <w:sz w:val="22"/>
          <w:szCs w:val="22"/>
          <w:u w:val="single"/>
        </w:rPr>
        <w:t>Whalen CC</w:t>
      </w:r>
      <w:r>
        <w:rPr>
          <w:rFonts w:ascii="Arial" w:hAnsi="Arial" w:cs="Arial"/>
          <w:sz w:val="22"/>
          <w:szCs w:val="22"/>
        </w:rPr>
        <w:t xml:space="preserve">.  Delayed-type Hypersensitivity and survival in HIV-infected patients in Uganda. Am J Trop Med </w:t>
      </w:r>
      <w:proofErr w:type="spellStart"/>
      <w:r>
        <w:rPr>
          <w:rFonts w:ascii="Arial" w:hAnsi="Arial" w:cs="Arial"/>
          <w:sz w:val="22"/>
          <w:szCs w:val="22"/>
        </w:rPr>
        <w:t>Hyg</w:t>
      </w:r>
      <w:proofErr w:type="spellEnd"/>
      <w:r>
        <w:rPr>
          <w:rFonts w:ascii="Arial" w:hAnsi="Arial" w:cs="Arial"/>
          <w:sz w:val="22"/>
          <w:szCs w:val="22"/>
        </w:rPr>
        <w:t xml:space="preserve">. 2006; 74(1): 154 – 161. </w:t>
      </w:r>
    </w:p>
    <w:p w:rsidR="00C35D2C" w:rsidRDefault="00C35D2C" w:rsidP="00C35D2C">
      <w:pPr>
        <w:rPr>
          <w:rFonts w:ascii="Arial" w:hAnsi="Arial" w:cs="Arial"/>
          <w:sz w:val="22"/>
          <w:szCs w:val="22"/>
          <w:lang w:val="en-GB"/>
        </w:rPr>
      </w:pPr>
    </w:p>
    <w:p w:rsidR="00C35D2C" w:rsidRDefault="00C35D2C" w:rsidP="00C35D2C">
      <w:pPr>
        <w:numPr>
          <w:ilvl w:val="0"/>
          <w:numId w:val="28"/>
        </w:numPr>
        <w:rPr>
          <w:rFonts w:ascii="Arial" w:hAnsi="Arial" w:cs="Arial"/>
          <w:sz w:val="22"/>
          <w:szCs w:val="22"/>
        </w:rPr>
      </w:pPr>
      <w:r w:rsidRPr="00772456">
        <w:rPr>
          <w:rFonts w:ascii="Arial" w:hAnsi="Arial" w:cs="Arial"/>
          <w:sz w:val="22"/>
          <w:szCs w:val="22"/>
          <w:u w:val="single"/>
        </w:rPr>
        <w:lastRenderedPageBreak/>
        <w:t>Whalen CC</w:t>
      </w:r>
      <w:r>
        <w:rPr>
          <w:rFonts w:ascii="Arial" w:hAnsi="Arial" w:cs="Arial"/>
          <w:sz w:val="22"/>
          <w:szCs w:val="22"/>
        </w:rPr>
        <w:t xml:space="preserve">, </w:t>
      </w:r>
      <w:proofErr w:type="spellStart"/>
      <w:r>
        <w:rPr>
          <w:rFonts w:ascii="Arial" w:hAnsi="Arial" w:cs="Arial"/>
          <w:sz w:val="22"/>
          <w:szCs w:val="22"/>
        </w:rPr>
        <w:t>Chiunda</w:t>
      </w:r>
      <w:proofErr w:type="spellEnd"/>
      <w:r>
        <w:rPr>
          <w:rFonts w:ascii="Arial" w:hAnsi="Arial" w:cs="Arial"/>
          <w:sz w:val="22"/>
          <w:szCs w:val="22"/>
        </w:rPr>
        <w:t xml:space="preserve"> A, Zalwango S, </w:t>
      </w:r>
      <w:proofErr w:type="spellStart"/>
      <w:r>
        <w:rPr>
          <w:rFonts w:ascii="Arial" w:hAnsi="Arial" w:cs="Arial"/>
          <w:sz w:val="22"/>
          <w:szCs w:val="22"/>
        </w:rPr>
        <w:t>Maganda</w:t>
      </w:r>
      <w:proofErr w:type="spellEnd"/>
      <w:r>
        <w:rPr>
          <w:rFonts w:ascii="Arial" w:hAnsi="Arial" w:cs="Arial"/>
          <w:sz w:val="22"/>
          <w:szCs w:val="22"/>
        </w:rPr>
        <w:t xml:space="preserve"> A, </w:t>
      </w:r>
      <w:proofErr w:type="spellStart"/>
      <w:r>
        <w:rPr>
          <w:rFonts w:ascii="Arial" w:hAnsi="Arial" w:cs="Arial"/>
          <w:sz w:val="22"/>
          <w:szCs w:val="22"/>
        </w:rPr>
        <w:t>Nshuti</w:t>
      </w:r>
      <w:proofErr w:type="spellEnd"/>
      <w:r>
        <w:rPr>
          <w:rFonts w:ascii="Arial" w:hAnsi="Arial" w:cs="Arial"/>
          <w:sz w:val="22"/>
          <w:szCs w:val="22"/>
        </w:rPr>
        <w:t xml:space="preserve"> L</w:t>
      </w:r>
      <w:r w:rsidR="00D2028B"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Okwera</w:t>
      </w:r>
      <w:proofErr w:type="spellEnd"/>
      <w:r>
        <w:rPr>
          <w:rFonts w:ascii="Arial" w:hAnsi="Arial" w:cs="Arial"/>
          <w:sz w:val="22"/>
          <w:szCs w:val="22"/>
        </w:rPr>
        <w:t xml:space="preserve"> A, Hirsch C, </w:t>
      </w:r>
      <w:r w:rsidR="00454869">
        <w:rPr>
          <w:rFonts w:ascii="Arial" w:hAnsi="Arial" w:cs="Arial"/>
          <w:sz w:val="22"/>
          <w:szCs w:val="22"/>
        </w:rPr>
        <w:t>Peters P, Jones-Lopez E</w:t>
      </w:r>
      <w:r w:rsidR="00D2028B" w:rsidRPr="0015599C">
        <w:rPr>
          <w:rFonts w:ascii="Arial" w:hAnsi="Arial" w:cs="Arial"/>
          <w:sz w:val="22"/>
          <w:szCs w:val="22"/>
        </w:rPr>
        <w:t>†</w:t>
      </w:r>
      <w:r w:rsidR="00454869">
        <w:rPr>
          <w:rFonts w:ascii="Arial" w:hAnsi="Arial" w:cs="Arial"/>
          <w:sz w:val="22"/>
          <w:szCs w:val="22"/>
        </w:rPr>
        <w:t>, Boom WH</w:t>
      </w:r>
      <w:r>
        <w:rPr>
          <w:rFonts w:ascii="Arial" w:hAnsi="Arial" w:cs="Arial"/>
          <w:sz w:val="22"/>
          <w:szCs w:val="22"/>
        </w:rPr>
        <w:t xml:space="preserve">, Mugerwa RD. </w:t>
      </w:r>
      <w:r w:rsidRPr="00772456">
        <w:rPr>
          <w:rFonts w:ascii="Arial" w:hAnsi="Arial" w:cs="Arial"/>
          <w:sz w:val="22"/>
          <w:szCs w:val="22"/>
        </w:rPr>
        <w:t xml:space="preserve">Risk Factors for Acute </w:t>
      </w:r>
      <w:r w:rsidRPr="00772456">
        <w:rPr>
          <w:rFonts w:ascii="Arial" w:hAnsi="Arial" w:cs="Arial"/>
          <w:i/>
          <w:sz w:val="22"/>
          <w:szCs w:val="22"/>
        </w:rPr>
        <w:t>M. tuberculosis</w:t>
      </w:r>
      <w:r w:rsidRPr="00772456">
        <w:rPr>
          <w:rFonts w:ascii="Arial" w:hAnsi="Arial" w:cs="Arial"/>
          <w:sz w:val="22"/>
          <w:szCs w:val="22"/>
        </w:rPr>
        <w:t xml:space="preserve"> Infection in Household Contacts in Kampala, Uganda</w:t>
      </w:r>
      <w:r>
        <w:rPr>
          <w:rFonts w:ascii="Arial" w:hAnsi="Arial" w:cs="Arial"/>
          <w:sz w:val="22"/>
          <w:szCs w:val="22"/>
        </w:rPr>
        <w:t xml:space="preserve">. </w:t>
      </w:r>
      <w:r w:rsidR="00FA17FE">
        <w:rPr>
          <w:rFonts w:ascii="Arial" w:hAnsi="Arial" w:cs="Arial"/>
          <w:sz w:val="22"/>
          <w:szCs w:val="22"/>
        </w:rPr>
        <w:t xml:space="preserve">Am J Trop Med </w:t>
      </w:r>
      <w:proofErr w:type="spellStart"/>
      <w:r w:rsidR="00FA17FE">
        <w:rPr>
          <w:rFonts w:ascii="Arial" w:hAnsi="Arial" w:cs="Arial"/>
          <w:sz w:val="22"/>
          <w:szCs w:val="22"/>
        </w:rPr>
        <w:t>Hyg</w:t>
      </w:r>
      <w:proofErr w:type="spellEnd"/>
      <w:r w:rsidR="00FA17FE">
        <w:rPr>
          <w:rFonts w:ascii="Arial" w:hAnsi="Arial" w:cs="Arial"/>
          <w:sz w:val="22"/>
          <w:szCs w:val="22"/>
        </w:rPr>
        <w:t xml:space="preserve">. </w:t>
      </w:r>
      <w:r>
        <w:rPr>
          <w:rFonts w:ascii="Arial" w:hAnsi="Arial" w:cs="Arial"/>
          <w:sz w:val="22"/>
          <w:szCs w:val="22"/>
        </w:rPr>
        <w:t>2006</w:t>
      </w:r>
      <w:r w:rsidR="00FA17FE">
        <w:rPr>
          <w:rFonts w:ascii="Arial" w:hAnsi="Arial" w:cs="Arial"/>
          <w:sz w:val="22"/>
          <w:szCs w:val="22"/>
        </w:rPr>
        <w:t>; 75: 55 - 61</w:t>
      </w:r>
      <w:r>
        <w:rPr>
          <w:rFonts w:ascii="Arial" w:hAnsi="Arial" w:cs="Arial"/>
          <w:sz w:val="22"/>
          <w:szCs w:val="22"/>
        </w:rPr>
        <w:t xml:space="preserve">. </w:t>
      </w:r>
    </w:p>
    <w:p w:rsidR="00FA17FE" w:rsidRDefault="00FA17FE" w:rsidP="00FA17FE">
      <w:pPr>
        <w:rPr>
          <w:rFonts w:ascii="Arial" w:hAnsi="Arial" w:cs="Arial"/>
          <w:sz w:val="22"/>
          <w:szCs w:val="22"/>
        </w:rPr>
      </w:pPr>
    </w:p>
    <w:p w:rsidR="00BD5BF0" w:rsidRDefault="00FA17FE" w:rsidP="00BD5BF0">
      <w:pPr>
        <w:numPr>
          <w:ilvl w:val="0"/>
          <w:numId w:val="28"/>
        </w:numPr>
        <w:rPr>
          <w:rFonts w:ascii="Arial" w:hAnsi="Arial" w:cs="Arial"/>
          <w:sz w:val="22"/>
          <w:szCs w:val="22"/>
        </w:rPr>
      </w:pPr>
      <w:proofErr w:type="spellStart"/>
      <w:r>
        <w:rPr>
          <w:rFonts w:ascii="Arial" w:hAnsi="Arial" w:cs="Arial"/>
          <w:sz w:val="22"/>
          <w:szCs w:val="22"/>
        </w:rPr>
        <w:t>Satayathum</w:t>
      </w:r>
      <w:proofErr w:type="spellEnd"/>
      <w:r>
        <w:rPr>
          <w:rFonts w:ascii="Arial" w:hAnsi="Arial" w:cs="Arial"/>
          <w:sz w:val="22"/>
          <w:szCs w:val="22"/>
        </w:rPr>
        <w:t xml:space="preserve"> SA</w:t>
      </w:r>
      <w:r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Muchiri</w:t>
      </w:r>
      <w:proofErr w:type="spellEnd"/>
      <w:r>
        <w:rPr>
          <w:rFonts w:ascii="Arial" w:hAnsi="Arial" w:cs="Arial"/>
          <w:sz w:val="22"/>
          <w:szCs w:val="22"/>
        </w:rPr>
        <w:t xml:space="preserve"> EM, </w:t>
      </w:r>
      <w:proofErr w:type="spellStart"/>
      <w:r>
        <w:rPr>
          <w:rFonts w:ascii="Arial" w:hAnsi="Arial" w:cs="Arial"/>
          <w:sz w:val="22"/>
          <w:szCs w:val="22"/>
        </w:rPr>
        <w:t>Ouma</w:t>
      </w:r>
      <w:proofErr w:type="spellEnd"/>
      <w:r>
        <w:rPr>
          <w:rFonts w:ascii="Arial" w:hAnsi="Arial" w:cs="Arial"/>
          <w:sz w:val="22"/>
          <w:szCs w:val="22"/>
        </w:rPr>
        <w:t xml:space="preserve"> JH, </w:t>
      </w:r>
      <w:r w:rsidRPr="00EC2076">
        <w:rPr>
          <w:rFonts w:ascii="Arial" w:hAnsi="Arial" w:cs="Arial"/>
          <w:sz w:val="22"/>
          <w:szCs w:val="22"/>
          <w:u w:val="single"/>
        </w:rPr>
        <w:t>Whalen CC</w:t>
      </w:r>
      <w:r>
        <w:rPr>
          <w:rFonts w:ascii="Arial" w:hAnsi="Arial" w:cs="Arial"/>
          <w:sz w:val="22"/>
          <w:szCs w:val="22"/>
        </w:rPr>
        <w:t xml:space="preserve">, King CH. Factors affecting the time to infection or reinfection with Schistosoma haematobium among school-aged children in coastal Kenya: survival analysis of infection outcomes during a nine-year treatment program. Am J Trop Med </w:t>
      </w:r>
      <w:proofErr w:type="spellStart"/>
      <w:r>
        <w:rPr>
          <w:rFonts w:ascii="Arial" w:hAnsi="Arial" w:cs="Arial"/>
          <w:sz w:val="22"/>
          <w:szCs w:val="22"/>
        </w:rPr>
        <w:t>Hyg</w:t>
      </w:r>
      <w:proofErr w:type="spellEnd"/>
      <w:r>
        <w:rPr>
          <w:rFonts w:ascii="Arial" w:hAnsi="Arial" w:cs="Arial"/>
          <w:sz w:val="22"/>
          <w:szCs w:val="22"/>
        </w:rPr>
        <w:t>. 2006; 75 (1): 83 - 92.</w:t>
      </w:r>
    </w:p>
    <w:p w:rsidR="00BD5BF0" w:rsidRDefault="00BD5BF0" w:rsidP="00BD5BF0">
      <w:pPr>
        <w:rPr>
          <w:rFonts w:ascii="Arial" w:hAnsi="Arial" w:cs="Arial"/>
          <w:sz w:val="22"/>
          <w:szCs w:val="22"/>
        </w:rPr>
      </w:pPr>
    </w:p>
    <w:p w:rsidR="00BD5BF0" w:rsidRDefault="00BD5BF0" w:rsidP="00BD5BF0">
      <w:pPr>
        <w:numPr>
          <w:ilvl w:val="0"/>
          <w:numId w:val="28"/>
        </w:numPr>
        <w:rPr>
          <w:rFonts w:ascii="Arial" w:hAnsi="Arial" w:cs="Arial"/>
          <w:sz w:val="22"/>
          <w:szCs w:val="22"/>
        </w:rPr>
      </w:pPr>
      <w:proofErr w:type="spellStart"/>
      <w:r>
        <w:rPr>
          <w:rFonts w:ascii="Arial" w:hAnsi="Arial" w:cs="Arial"/>
          <w:sz w:val="22"/>
          <w:szCs w:val="22"/>
        </w:rPr>
        <w:t>Theus</w:t>
      </w:r>
      <w:proofErr w:type="spellEnd"/>
      <w:r>
        <w:rPr>
          <w:rFonts w:ascii="Arial" w:hAnsi="Arial" w:cs="Arial"/>
          <w:sz w:val="22"/>
          <w:szCs w:val="22"/>
        </w:rPr>
        <w:t xml:space="preserve"> S, Cave DM, Eisenach K, Walrath J, Lee H, Mackay W, </w:t>
      </w:r>
      <w:r w:rsidRPr="00B93695">
        <w:rPr>
          <w:rFonts w:ascii="Arial" w:hAnsi="Arial" w:cs="Arial"/>
          <w:sz w:val="22"/>
          <w:szCs w:val="22"/>
          <w:u w:val="single"/>
        </w:rPr>
        <w:t>Whalen CC</w:t>
      </w:r>
      <w:r>
        <w:rPr>
          <w:rFonts w:ascii="Arial" w:hAnsi="Arial" w:cs="Arial"/>
          <w:sz w:val="22"/>
          <w:szCs w:val="22"/>
        </w:rPr>
        <w:t>, Silver RF. Difference in the growth of paired Ugandan isolates of Mycobacterium tuberculosis within human mononuclear phagocytes correlates with epidemiologic evidence of strain virulence. Infect Immun</w:t>
      </w:r>
      <w:r w:rsidR="001968FF">
        <w:rPr>
          <w:rFonts w:ascii="Arial" w:hAnsi="Arial" w:cs="Arial"/>
          <w:sz w:val="22"/>
          <w:szCs w:val="22"/>
        </w:rPr>
        <w:t>.</w:t>
      </w:r>
      <w:r>
        <w:rPr>
          <w:rFonts w:ascii="Arial" w:hAnsi="Arial" w:cs="Arial"/>
          <w:sz w:val="22"/>
          <w:szCs w:val="22"/>
        </w:rPr>
        <w:t xml:space="preserve"> </w:t>
      </w:r>
      <w:r w:rsidR="00AC74AE">
        <w:rPr>
          <w:rFonts w:ascii="Arial" w:hAnsi="Arial" w:cs="Arial"/>
          <w:sz w:val="22"/>
          <w:szCs w:val="22"/>
        </w:rPr>
        <w:t>2006; 74: 6865 - 6876</w:t>
      </w:r>
      <w:r w:rsidR="001968FF">
        <w:rPr>
          <w:rFonts w:ascii="Arial" w:hAnsi="Arial" w:cs="Arial"/>
          <w:sz w:val="22"/>
          <w:szCs w:val="22"/>
        </w:rPr>
        <w:t xml:space="preserve">. </w:t>
      </w:r>
      <w:r>
        <w:rPr>
          <w:rFonts w:ascii="Arial" w:hAnsi="Arial" w:cs="Arial"/>
          <w:sz w:val="22"/>
          <w:szCs w:val="22"/>
        </w:rPr>
        <w:t xml:space="preserve"> </w:t>
      </w:r>
    </w:p>
    <w:p w:rsidR="001968FF" w:rsidRPr="00E21A53" w:rsidRDefault="001968FF" w:rsidP="001968FF">
      <w:pPr>
        <w:rPr>
          <w:rFonts w:ascii="Arial" w:hAnsi="Arial" w:cs="Arial"/>
          <w:sz w:val="22"/>
          <w:szCs w:val="22"/>
        </w:rPr>
      </w:pPr>
    </w:p>
    <w:p w:rsidR="00C349CB" w:rsidRDefault="001968FF" w:rsidP="00C349CB">
      <w:pPr>
        <w:numPr>
          <w:ilvl w:val="0"/>
          <w:numId w:val="28"/>
        </w:numPr>
        <w:rPr>
          <w:rFonts w:ascii="Arial" w:hAnsi="Arial" w:cs="Arial"/>
          <w:sz w:val="22"/>
          <w:szCs w:val="22"/>
        </w:rPr>
      </w:pPr>
      <w:r w:rsidRPr="00AD213C">
        <w:rPr>
          <w:rFonts w:ascii="Arial" w:hAnsi="Arial" w:cs="Arial"/>
          <w:bCs/>
          <w:sz w:val="22"/>
          <w:szCs w:val="22"/>
        </w:rPr>
        <w:t>Rodríguez</w:t>
      </w:r>
      <w:r w:rsidRPr="0099282C">
        <w:rPr>
          <w:rFonts w:ascii="Arial" w:hAnsi="Arial" w:cs="Arial"/>
          <w:bCs/>
          <w:sz w:val="22"/>
          <w:szCs w:val="22"/>
        </w:rPr>
        <w:t xml:space="preserve"> </w:t>
      </w:r>
      <w:r>
        <w:rPr>
          <w:rFonts w:ascii="Arial" w:hAnsi="Arial" w:cs="Arial"/>
          <w:bCs/>
          <w:sz w:val="22"/>
          <w:szCs w:val="22"/>
        </w:rPr>
        <w:t xml:space="preserve"> B</w:t>
      </w:r>
      <w:r w:rsidRPr="00AD213C">
        <w:rPr>
          <w:rFonts w:ascii="Arial" w:hAnsi="Arial" w:cs="Arial"/>
          <w:bCs/>
          <w:sz w:val="22"/>
          <w:szCs w:val="22"/>
        </w:rPr>
        <w:t xml:space="preserve">, </w:t>
      </w:r>
      <w:proofErr w:type="spellStart"/>
      <w:r w:rsidRPr="00AD213C">
        <w:rPr>
          <w:rFonts w:ascii="Arial" w:hAnsi="Arial" w:cs="Arial"/>
          <w:bCs/>
          <w:sz w:val="22"/>
          <w:szCs w:val="22"/>
        </w:rPr>
        <w:t>Sethi</w:t>
      </w:r>
      <w:proofErr w:type="spellEnd"/>
      <w:r>
        <w:rPr>
          <w:rFonts w:ascii="Arial" w:hAnsi="Arial" w:cs="Arial"/>
          <w:bCs/>
          <w:sz w:val="22"/>
          <w:szCs w:val="22"/>
        </w:rPr>
        <w:t xml:space="preserve"> AK</w:t>
      </w:r>
      <w:r w:rsidRPr="00AD213C">
        <w:rPr>
          <w:rFonts w:ascii="Arial" w:hAnsi="Arial" w:cs="Arial"/>
          <w:bCs/>
          <w:sz w:val="22"/>
          <w:szCs w:val="22"/>
        </w:rPr>
        <w:t xml:space="preserve">, </w:t>
      </w:r>
      <w:proofErr w:type="spellStart"/>
      <w:r w:rsidRPr="00AD213C">
        <w:rPr>
          <w:rFonts w:ascii="Arial" w:hAnsi="Arial" w:cs="Arial"/>
          <w:bCs/>
          <w:sz w:val="22"/>
          <w:szCs w:val="22"/>
        </w:rPr>
        <w:t>Cheruvu</w:t>
      </w:r>
      <w:proofErr w:type="spellEnd"/>
      <w:r>
        <w:rPr>
          <w:rFonts w:ascii="Arial" w:hAnsi="Arial" w:cs="Arial"/>
          <w:bCs/>
          <w:sz w:val="22"/>
          <w:szCs w:val="22"/>
        </w:rPr>
        <w:t xml:space="preserve"> VK</w:t>
      </w:r>
      <w:r w:rsidRPr="00AD213C">
        <w:rPr>
          <w:rFonts w:ascii="Arial" w:hAnsi="Arial" w:cs="Arial"/>
          <w:bCs/>
          <w:sz w:val="22"/>
          <w:szCs w:val="22"/>
        </w:rPr>
        <w:t>, Mackay</w:t>
      </w:r>
      <w:r>
        <w:rPr>
          <w:rFonts w:ascii="Arial" w:hAnsi="Arial" w:cs="Arial"/>
          <w:bCs/>
          <w:sz w:val="22"/>
          <w:szCs w:val="22"/>
        </w:rPr>
        <w:t xml:space="preserve"> W</w:t>
      </w:r>
      <w:r w:rsidRPr="00AD213C">
        <w:rPr>
          <w:rFonts w:ascii="Arial" w:hAnsi="Arial" w:cs="Arial"/>
          <w:bCs/>
          <w:sz w:val="22"/>
          <w:szCs w:val="22"/>
        </w:rPr>
        <w:t>, Bosch</w:t>
      </w:r>
      <w:r>
        <w:rPr>
          <w:rFonts w:ascii="Arial" w:hAnsi="Arial" w:cs="Arial"/>
          <w:bCs/>
          <w:sz w:val="22"/>
          <w:szCs w:val="22"/>
        </w:rPr>
        <w:t xml:space="preserve"> RJ,</w:t>
      </w:r>
      <w:r w:rsidRPr="00AD213C">
        <w:rPr>
          <w:rFonts w:ascii="Arial" w:hAnsi="Arial" w:cs="Arial"/>
          <w:bCs/>
          <w:sz w:val="22"/>
          <w:szCs w:val="22"/>
        </w:rPr>
        <w:t xml:space="preserve"> </w:t>
      </w:r>
      <w:proofErr w:type="spellStart"/>
      <w:r w:rsidRPr="00AD213C">
        <w:rPr>
          <w:rFonts w:ascii="Arial" w:hAnsi="Arial" w:cs="Arial"/>
          <w:bCs/>
          <w:sz w:val="22"/>
          <w:szCs w:val="22"/>
        </w:rPr>
        <w:t>Kitahata</w:t>
      </w:r>
      <w:proofErr w:type="spellEnd"/>
      <w:r w:rsidRPr="0099282C">
        <w:rPr>
          <w:rFonts w:ascii="Arial" w:hAnsi="Arial" w:cs="Arial"/>
          <w:bCs/>
          <w:sz w:val="22"/>
          <w:szCs w:val="22"/>
        </w:rPr>
        <w:t xml:space="preserve"> </w:t>
      </w:r>
      <w:r w:rsidRPr="00AD213C">
        <w:rPr>
          <w:rFonts w:ascii="Arial" w:hAnsi="Arial" w:cs="Arial"/>
          <w:bCs/>
          <w:sz w:val="22"/>
          <w:szCs w:val="22"/>
        </w:rPr>
        <w:t>M</w:t>
      </w:r>
      <w:r>
        <w:rPr>
          <w:rFonts w:ascii="Arial" w:hAnsi="Arial" w:cs="Arial"/>
          <w:bCs/>
          <w:sz w:val="22"/>
          <w:szCs w:val="22"/>
        </w:rPr>
        <w:t>,</w:t>
      </w:r>
      <w:r w:rsidRPr="00AD213C">
        <w:rPr>
          <w:rFonts w:ascii="Arial" w:hAnsi="Arial" w:cs="Arial"/>
          <w:bCs/>
          <w:sz w:val="22"/>
          <w:szCs w:val="22"/>
        </w:rPr>
        <w:t xml:space="preserve"> Boswell</w:t>
      </w:r>
      <w:r>
        <w:rPr>
          <w:rFonts w:ascii="Arial" w:hAnsi="Arial" w:cs="Arial"/>
          <w:bCs/>
          <w:sz w:val="22"/>
          <w:szCs w:val="22"/>
        </w:rPr>
        <w:t xml:space="preserve"> SL</w:t>
      </w:r>
      <w:r w:rsidRPr="00AD213C">
        <w:rPr>
          <w:rFonts w:ascii="Arial" w:hAnsi="Arial" w:cs="Arial"/>
          <w:bCs/>
          <w:sz w:val="22"/>
          <w:szCs w:val="22"/>
        </w:rPr>
        <w:t>, Matthews</w:t>
      </w:r>
      <w:r>
        <w:rPr>
          <w:rFonts w:ascii="Arial" w:hAnsi="Arial" w:cs="Arial"/>
          <w:bCs/>
          <w:sz w:val="22"/>
          <w:szCs w:val="22"/>
        </w:rPr>
        <w:t xml:space="preserve"> C</w:t>
      </w:r>
      <w:r w:rsidRPr="00AD213C">
        <w:rPr>
          <w:rFonts w:ascii="Arial" w:hAnsi="Arial" w:cs="Arial"/>
          <w:bCs/>
          <w:sz w:val="22"/>
          <w:szCs w:val="22"/>
        </w:rPr>
        <w:t xml:space="preserve">, </w:t>
      </w:r>
      <w:proofErr w:type="spellStart"/>
      <w:r w:rsidRPr="00AD213C">
        <w:rPr>
          <w:rFonts w:ascii="Arial" w:hAnsi="Arial" w:cs="Arial"/>
          <w:bCs/>
          <w:sz w:val="22"/>
          <w:szCs w:val="22"/>
        </w:rPr>
        <w:t>Bangsberg</w:t>
      </w:r>
      <w:proofErr w:type="spellEnd"/>
      <w:r>
        <w:rPr>
          <w:rFonts w:ascii="Arial" w:hAnsi="Arial" w:cs="Arial"/>
          <w:bCs/>
          <w:sz w:val="22"/>
          <w:szCs w:val="22"/>
        </w:rPr>
        <w:t xml:space="preserve"> D</w:t>
      </w:r>
      <w:r w:rsidRPr="00AD213C">
        <w:rPr>
          <w:rFonts w:ascii="Arial" w:hAnsi="Arial" w:cs="Arial"/>
          <w:bCs/>
          <w:sz w:val="22"/>
          <w:szCs w:val="22"/>
        </w:rPr>
        <w:t>, Martin</w:t>
      </w:r>
      <w:r>
        <w:rPr>
          <w:rFonts w:ascii="Arial" w:hAnsi="Arial" w:cs="Arial"/>
          <w:bCs/>
          <w:sz w:val="22"/>
          <w:szCs w:val="22"/>
        </w:rPr>
        <w:t xml:space="preserve"> J</w:t>
      </w:r>
      <w:r w:rsidRPr="00AD213C">
        <w:rPr>
          <w:rFonts w:ascii="Arial" w:hAnsi="Arial" w:cs="Arial"/>
          <w:bCs/>
          <w:sz w:val="22"/>
          <w:szCs w:val="22"/>
        </w:rPr>
        <w:t xml:space="preserve">, </w:t>
      </w:r>
      <w:r w:rsidRPr="0099282C">
        <w:rPr>
          <w:rFonts w:ascii="Arial" w:hAnsi="Arial" w:cs="Arial"/>
          <w:bCs/>
          <w:sz w:val="22"/>
          <w:szCs w:val="22"/>
          <w:u w:val="single"/>
        </w:rPr>
        <w:t>Whalen CC</w:t>
      </w:r>
      <w:r w:rsidRPr="00AD213C">
        <w:rPr>
          <w:rFonts w:ascii="Arial" w:hAnsi="Arial" w:cs="Arial"/>
          <w:bCs/>
          <w:sz w:val="22"/>
          <w:szCs w:val="22"/>
        </w:rPr>
        <w:t xml:space="preserve">, </w:t>
      </w:r>
      <w:proofErr w:type="spellStart"/>
      <w:r w:rsidRPr="00AD213C">
        <w:rPr>
          <w:rFonts w:ascii="Arial" w:hAnsi="Arial" w:cs="Arial"/>
          <w:bCs/>
          <w:sz w:val="22"/>
          <w:szCs w:val="22"/>
        </w:rPr>
        <w:t>Sieg</w:t>
      </w:r>
      <w:proofErr w:type="spellEnd"/>
      <w:r>
        <w:rPr>
          <w:rFonts w:ascii="Arial" w:hAnsi="Arial" w:cs="Arial"/>
          <w:bCs/>
          <w:sz w:val="22"/>
          <w:szCs w:val="22"/>
        </w:rPr>
        <w:t xml:space="preserve"> S</w:t>
      </w:r>
      <w:r w:rsidRPr="00AD213C">
        <w:rPr>
          <w:rFonts w:ascii="Arial" w:hAnsi="Arial" w:cs="Arial"/>
          <w:bCs/>
          <w:sz w:val="22"/>
          <w:szCs w:val="22"/>
        </w:rPr>
        <w:t xml:space="preserve">, </w:t>
      </w:r>
      <w:proofErr w:type="spellStart"/>
      <w:r w:rsidRPr="00AD213C">
        <w:rPr>
          <w:rFonts w:ascii="Arial" w:hAnsi="Arial" w:cs="Arial"/>
          <w:bCs/>
          <w:sz w:val="22"/>
          <w:szCs w:val="22"/>
        </w:rPr>
        <w:t>Yadavalli</w:t>
      </w:r>
      <w:proofErr w:type="spellEnd"/>
      <w:r>
        <w:rPr>
          <w:rFonts w:ascii="Arial" w:hAnsi="Arial" w:cs="Arial"/>
          <w:bCs/>
          <w:sz w:val="22"/>
          <w:szCs w:val="22"/>
        </w:rPr>
        <w:t xml:space="preserve"> S,</w:t>
      </w:r>
      <w:r w:rsidRPr="00AD213C">
        <w:rPr>
          <w:rFonts w:ascii="Arial" w:hAnsi="Arial" w:cs="Arial"/>
          <w:bCs/>
          <w:sz w:val="22"/>
          <w:szCs w:val="22"/>
        </w:rPr>
        <w:t xml:space="preserve"> </w:t>
      </w:r>
      <w:proofErr w:type="spellStart"/>
      <w:r w:rsidRPr="00AD213C">
        <w:rPr>
          <w:rFonts w:ascii="Arial" w:hAnsi="Arial" w:cs="Arial"/>
          <w:bCs/>
          <w:sz w:val="22"/>
          <w:szCs w:val="22"/>
        </w:rPr>
        <w:t>Deeks</w:t>
      </w:r>
      <w:proofErr w:type="spellEnd"/>
      <w:r>
        <w:rPr>
          <w:rFonts w:ascii="Arial" w:hAnsi="Arial" w:cs="Arial"/>
          <w:bCs/>
          <w:sz w:val="22"/>
          <w:szCs w:val="22"/>
        </w:rPr>
        <w:t xml:space="preserve"> S</w:t>
      </w:r>
      <w:r w:rsidRPr="00AD213C">
        <w:rPr>
          <w:rFonts w:ascii="Arial" w:hAnsi="Arial" w:cs="Arial"/>
          <w:bCs/>
          <w:sz w:val="22"/>
          <w:szCs w:val="22"/>
        </w:rPr>
        <w:t>, Lederman</w:t>
      </w:r>
      <w:r>
        <w:rPr>
          <w:rFonts w:ascii="Arial" w:hAnsi="Arial" w:cs="Arial"/>
          <w:bCs/>
          <w:sz w:val="22"/>
          <w:szCs w:val="22"/>
        </w:rPr>
        <w:t xml:space="preserve"> MM.</w:t>
      </w:r>
      <w:r w:rsidRPr="00AD213C">
        <w:rPr>
          <w:rFonts w:ascii="Arial" w:hAnsi="Arial" w:cs="Arial"/>
          <w:bCs/>
          <w:sz w:val="22"/>
          <w:szCs w:val="22"/>
        </w:rPr>
        <w:t xml:space="preserve"> </w:t>
      </w:r>
      <w:r>
        <w:rPr>
          <w:rFonts w:ascii="Arial" w:hAnsi="Arial" w:cs="Arial"/>
          <w:bCs/>
          <w:sz w:val="22"/>
          <w:szCs w:val="22"/>
        </w:rPr>
        <w:t>Predictive value of plasm</w:t>
      </w:r>
      <w:r w:rsidR="0059138F">
        <w:rPr>
          <w:rFonts w:ascii="Arial" w:hAnsi="Arial" w:cs="Arial"/>
          <w:bCs/>
          <w:sz w:val="22"/>
          <w:szCs w:val="22"/>
        </w:rPr>
        <w:t>a</w:t>
      </w:r>
      <w:r>
        <w:rPr>
          <w:rFonts w:ascii="Arial" w:hAnsi="Arial" w:cs="Arial"/>
          <w:bCs/>
          <w:sz w:val="22"/>
          <w:szCs w:val="22"/>
        </w:rPr>
        <w:t xml:space="preserve"> HIV RNA level on rate of CD4 T-cell decline in untreated HIV infection. JAMA. 2006; 296: 1498 - 1506</w:t>
      </w:r>
      <w:r>
        <w:rPr>
          <w:rFonts w:ascii="Arial" w:hAnsi="Arial" w:cs="Arial"/>
          <w:sz w:val="22"/>
          <w:szCs w:val="22"/>
        </w:rPr>
        <w:t>.</w:t>
      </w:r>
    </w:p>
    <w:p w:rsidR="00C349CB" w:rsidRDefault="00C349CB" w:rsidP="00C349CB">
      <w:pPr>
        <w:rPr>
          <w:rFonts w:ascii="Arial" w:hAnsi="Arial" w:cs="Arial"/>
          <w:sz w:val="22"/>
          <w:szCs w:val="22"/>
        </w:rPr>
      </w:pPr>
    </w:p>
    <w:p w:rsidR="00C349CB" w:rsidRDefault="00C349CB" w:rsidP="00C349CB">
      <w:pPr>
        <w:numPr>
          <w:ilvl w:val="0"/>
          <w:numId w:val="28"/>
        </w:numPr>
        <w:rPr>
          <w:rFonts w:ascii="Arial" w:hAnsi="Arial" w:cs="Arial"/>
          <w:sz w:val="22"/>
          <w:szCs w:val="22"/>
        </w:rPr>
      </w:pPr>
      <w:r>
        <w:rPr>
          <w:rFonts w:ascii="Arial" w:hAnsi="Arial" w:cs="Arial"/>
          <w:sz w:val="22"/>
          <w:szCs w:val="22"/>
        </w:rPr>
        <w:t>Lim HJ</w:t>
      </w:r>
      <w:r w:rsidR="00D2028B"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Okwera</w:t>
      </w:r>
      <w:proofErr w:type="spellEnd"/>
      <w:r>
        <w:rPr>
          <w:rFonts w:ascii="Arial" w:hAnsi="Arial" w:cs="Arial"/>
          <w:sz w:val="22"/>
          <w:szCs w:val="22"/>
        </w:rPr>
        <w:t xml:space="preserve"> A, Mayanja-Kizza H</w:t>
      </w:r>
      <w:r w:rsidR="00D2028B" w:rsidRPr="0015599C">
        <w:rPr>
          <w:rFonts w:ascii="Arial" w:hAnsi="Arial" w:cs="Arial"/>
          <w:sz w:val="22"/>
          <w:szCs w:val="22"/>
        </w:rPr>
        <w:t>†</w:t>
      </w:r>
      <w:r>
        <w:rPr>
          <w:rFonts w:ascii="Arial" w:hAnsi="Arial" w:cs="Arial"/>
          <w:sz w:val="22"/>
          <w:szCs w:val="22"/>
        </w:rPr>
        <w:t xml:space="preserve">, Ellner JJ, Mugerwa RD, </w:t>
      </w:r>
      <w:r w:rsidRPr="0059138F">
        <w:rPr>
          <w:rFonts w:ascii="Arial" w:hAnsi="Arial" w:cs="Arial"/>
          <w:sz w:val="22"/>
          <w:szCs w:val="22"/>
          <w:u w:val="single"/>
        </w:rPr>
        <w:t>Whalen CC</w:t>
      </w:r>
      <w:r>
        <w:rPr>
          <w:rFonts w:ascii="Arial" w:hAnsi="Arial" w:cs="Arial"/>
          <w:sz w:val="22"/>
          <w:szCs w:val="22"/>
        </w:rPr>
        <w:t>. Effect of tuberculosis preventative therapy on HIV disease progression and survival in HIV-infected adults. HIV Clin Trials. 2006; 7: 172 – 183.</w:t>
      </w:r>
    </w:p>
    <w:p w:rsidR="001968FF" w:rsidRDefault="001968FF" w:rsidP="001968FF">
      <w:pPr>
        <w:rPr>
          <w:rFonts w:ascii="Arial" w:hAnsi="Arial" w:cs="Arial"/>
          <w:sz w:val="22"/>
          <w:szCs w:val="22"/>
        </w:rPr>
      </w:pPr>
    </w:p>
    <w:p w:rsidR="00C314CF" w:rsidRDefault="001968FF" w:rsidP="00C314CF">
      <w:pPr>
        <w:numPr>
          <w:ilvl w:val="0"/>
          <w:numId w:val="28"/>
        </w:numPr>
        <w:rPr>
          <w:rFonts w:ascii="Arial" w:hAnsi="Arial" w:cs="Arial"/>
          <w:sz w:val="22"/>
          <w:szCs w:val="22"/>
        </w:rPr>
      </w:pPr>
      <w:r>
        <w:rPr>
          <w:rFonts w:ascii="Arial" w:hAnsi="Arial" w:cs="Arial"/>
          <w:sz w:val="22"/>
          <w:szCs w:val="22"/>
        </w:rPr>
        <w:t>Blossom DB</w:t>
      </w:r>
      <w:r w:rsidR="00D2028B"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Namayanja_Kaye</w:t>
      </w:r>
      <w:proofErr w:type="spellEnd"/>
      <w:r>
        <w:rPr>
          <w:rFonts w:ascii="Arial" w:hAnsi="Arial" w:cs="Arial"/>
          <w:sz w:val="22"/>
          <w:szCs w:val="22"/>
        </w:rPr>
        <w:t xml:space="preserve"> G, </w:t>
      </w:r>
      <w:proofErr w:type="spellStart"/>
      <w:r>
        <w:rPr>
          <w:rFonts w:ascii="Arial" w:hAnsi="Arial" w:cs="Arial"/>
          <w:sz w:val="22"/>
          <w:szCs w:val="22"/>
        </w:rPr>
        <w:t>Nankya-Mutyoba</w:t>
      </w:r>
      <w:proofErr w:type="spellEnd"/>
      <w:r>
        <w:rPr>
          <w:rFonts w:ascii="Arial" w:hAnsi="Arial" w:cs="Arial"/>
          <w:sz w:val="22"/>
          <w:szCs w:val="22"/>
        </w:rPr>
        <w:t xml:space="preserve"> J, </w:t>
      </w:r>
      <w:proofErr w:type="spellStart"/>
      <w:r>
        <w:rPr>
          <w:rFonts w:ascii="Arial" w:hAnsi="Arial" w:cs="Arial"/>
          <w:sz w:val="22"/>
          <w:szCs w:val="22"/>
        </w:rPr>
        <w:t>Mukasa</w:t>
      </w:r>
      <w:proofErr w:type="spellEnd"/>
      <w:r>
        <w:rPr>
          <w:rFonts w:ascii="Arial" w:hAnsi="Arial" w:cs="Arial"/>
          <w:sz w:val="22"/>
          <w:szCs w:val="22"/>
        </w:rPr>
        <w:t xml:space="preserve"> JB, </w:t>
      </w:r>
      <w:proofErr w:type="spellStart"/>
      <w:r>
        <w:rPr>
          <w:rFonts w:ascii="Arial" w:hAnsi="Arial" w:cs="Arial"/>
          <w:sz w:val="22"/>
          <w:szCs w:val="22"/>
        </w:rPr>
        <w:t>Bakka</w:t>
      </w:r>
      <w:proofErr w:type="spellEnd"/>
      <w:r>
        <w:rPr>
          <w:rFonts w:ascii="Arial" w:hAnsi="Arial" w:cs="Arial"/>
          <w:sz w:val="22"/>
          <w:szCs w:val="22"/>
        </w:rPr>
        <w:t xml:space="preserve"> H, </w:t>
      </w:r>
      <w:proofErr w:type="spellStart"/>
      <w:r>
        <w:rPr>
          <w:rFonts w:ascii="Arial" w:hAnsi="Arial" w:cs="Arial"/>
          <w:sz w:val="22"/>
          <w:szCs w:val="22"/>
        </w:rPr>
        <w:t>Rwambuya</w:t>
      </w:r>
      <w:proofErr w:type="spellEnd"/>
      <w:r>
        <w:rPr>
          <w:rFonts w:ascii="Arial" w:hAnsi="Arial" w:cs="Arial"/>
          <w:sz w:val="22"/>
          <w:szCs w:val="22"/>
        </w:rPr>
        <w:t xml:space="preserve"> S, </w:t>
      </w:r>
      <w:proofErr w:type="spellStart"/>
      <w:r>
        <w:rPr>
          <w:rFonts w:ascii="Arial" w:hAnsi="Arial" w:cs="Arial"/>
          <w:sz w:val="22"/>
          <w:szCs w:val="22"/>
        </w:rPr>
        <w:t>Windau</w:t>
      </w:r>
      <w:proofErr w:type="spellEnd"/>
      <w:r>
        <w:rPr>
          <w:rFonts w:ascii="Arial" w:hAnsi="Arial" w:cs="Arial"/>
          <w:sz w:val="22"/>
          <w:szCs w:val="22"/>
        </w:rPr>
        <w:t xml:space="preserve"> A, </w:t>
      </w:r>
      <w:proofErr w:type="spellStart"/>
      <w:r>
        <w:rPr>
          <w:rFonts w:ascii="Arial" w:hAnsi="Arial" w:cs="Arial"/>
          <w:sz w:val="22"/>
          <w:szCs w:val="22"/>
        </w:rPr>
        <w:t>Bajaksouzian</w:t>
      </w:r>
      <w:proofErr w:type="spellEnd"/>
      <w:r>
        <w:rPr>
          <w:rFonts w:ascii="Arial" w:hAnsi="Arial" w:cs="Arial"/>
          <w:sz w:val="22"/>
          <w:szCs w:val="22"/>
        </w:rPr>
        <w:t xml:space="preserve"> S, Walker CJ, Joloba ML</w:t>
      </w:r>
      <w:r w:rsidR="00D2028B" w:rsidRPr="0015599C">
        <w:rPr>
          <w:rFonts w:ascii="Arial" w:hAnsi="Arial" w:cs="Arial"/>
          <w:sz w:val="22"/>
          <w:szCs w:val="22"/>
        </w:rPr>
        <w:t>†</w:t>
      </w:r>
      <w:r>
        <w:rPr>
          <w:rFonts w:ascii="Arial" w:hAnsi="Arial" w:cs="Arial"/>
          <w:sz w:val="22"/>
          <w:szCs w:val="22"/>
        </w:rPr>
        <w:t xml:space="preserve">, Kityo C, </w:t>
      </w:r>
      <w:proofErr w:type="spellStart"/>
      <w:r>
        <w:rPr>
          <w:rFonts w:ascii="Arial" w:hAnsi="Arial" w:cs="Arial"/>
          <w:sz w:val="22"/>
          <w:szCs w:val="22"/>
        </w:rPr>
        <w:t>Mugyenyi</w:t>
      </w:r>
      <w:proofErr w:type="spellEnd"/>
      <w:r>
        <w:rPr>
          <w:rFonts w:ascii="Arial" w:hAnsi="Arial" w:cs="Arial"/>
          <w:sz w:val="22"/>
          <w:szCs w:val="22"/>
        </w:rPr>
        <w:t xml:space="preserve"> P, </w:t>
      </w:r>
      <w:r w:rsidRPr="0059138F">
        <w:rPr>
          <w:rFonts w:ascii="Arial" w:hAnsi="Arial" w:cs="Arial"/>
          <w:sz w:val="22"/>
          <w:szCs w:val="22"/>
          <w:u w:val="single"/>
        </w:rPr>
        <w:t>Whalen CC</w:t>
      </w:r>
      <w:r>
        <w:rPr>
          <w:rFonts w:ascii="Arial" w:hAnsi="Arial" w:cs="Arial"/>
          <w:sz w:val="22"/>
          <w:szCs w:val="22"/>
        </w:rPr>
        <w:t xml:space="preserve">, Jacobs MR, </w:t>
      </w:r>
      <w:proofErr w:type="spellStart"/>
      <w:r>
        <w:rPr>
          <w:rFonts w:ascii="Arial" w:hAnsi="Arial" w:cs="Arial"/>
          <w:sz w:val="22"/>
          <w:szCs w:val="22"/>
        </w:rPr>
        <w:t>Salata</w:t>
      </w:r>
      <w:proofErr w:type="spellEnd"/>
      <w:r>
        <w:rPr>
          <w:rFonts w:ascii="Arial" w:hAnsi="Arial" w:cs="Arial"/>
          <w:sz w:val="22"/>
          <w:szCs w:val="22"/>
        </w:rPr>
        <w:t xml:space="preserve"> RA. Oropharyngeal colonization by Streptococcus pneumoniae among HIV-infected adults in Uganda: assessing prevalence and antimicrobial susceptibility. Int J Infect Dis. 2006 Sep 22 (</w:t>
      </w:r>
      <w:proofErr w:type="spellStart"/>
      <w:r>
        <w:rPr>
          <w:rFonts w:ascii="Arial" w:hAnsi="Arial" w:cs="Arial"/>
          <w:sz w:val="22"/>
          <w:szCs w:val="22"/>
        </w:rPr>
        <w:t>ePub</w:t>
      </w:r>
      <w:proofErr w:type="spellEnd"/>
      <w:r>
        <w:rPr>
          <w:rFonts w:ascii="Arial" w:hAnsi="Arial" w:cs="Arial"/>
          <w:sz w:val="22"/>
          <w:szCs w:val="22"/>
        </w:rPr>
        <w:t xml:space="preserve">). </w:t>
      </w:r>
    </w:p>
    <w:p w:rsidR="00C314CF" w:rsidRDefault="00C314CF" w:rsidP="00C314CF">
      <w:pPr>
        <w:rPr>
          <w:rFonts w:ascii="Arial" w:hAnsi="Arial" w:cs="Arial"/>
          <w:sz w:val="22"/>
          <w:szCs w:val="22"/>
        </w:rPr>
      </w:pPr>
    </w:p>
    <w:p w:rsidR="00EC3B9A" w:rsidRDefault="00C314CF" w:rsidP="00C314CF">
      <w:pPr>
        <w:numPr>
          <w:ilvl w:val="0"/>
          <w:numId w:val="28"/>
        </w:numPr>
        <w:rPr>
          <w:rFonts w:ascii="Arial" w:hAnsi="Arial" w:cs="Arial"/>
          <w:sz w:val="22"/>
          <w:szCs w:val="22"/>
        </w:rPr>
      </w:pPr>
      <w:proofErr w:type="spellStart"/>
      <w:r>
        <w:rPr>
          <w:rFonts w:ascii="Arial" w:hAnsi="Arial" w:cs="Arial"/>
          <w:sz w:val="22"/>
          <w:szCs w:val="22"/>
        </w:rPr>
        <w:t>Muhumuza</w:t>
      </w:r>
      <w:proofErr w:type="spellEnd"/>
      <w:r>
        <w:rPr>
          <w:rFonts w:ascii="Arial" w:hAnsi="Arial" w:cs="Arial"/>
          <w:sz w:val="22"/>
          <w:szCs w:val="22"/>
        </w:rPr>
        <w:t xml:space="preserve"> J, </w:t>
      </w:r>
      <w:proofErr w:type="spellStart"/>
      <w:r>
        <w:rPr>
          <w:rFonts w:ascii="Arial" w:hAnsi="Arial" w:cs="Arial"/>
          <w:sz w:val="22"/>
          <w:szCs w:val="22"/>
        </w:rPr>
        <w:t>Asiimwe</w:t>
      </w:r>
      <w:proofErr w:type="spellEnd"/>
      <w:r>
        <w:rPr>
          <w:rFonts w:ascii="Arial" w:hAnsi="Arial" w:cs="Arial"/>
          <w:sz w:val="22"/>
          <w:szCs w:val="22"/>
        </w:rPr>
        <w:t xml:space="preserve"> BB, </w:t>
      </w:r>
      <w:proofErr w:type="spellStart"/>
      <w:r>
        <w:rPr>
          <w:rFonts w:ascii="Arial" w:hAnsi="Arial" w:cs="Arial"/>
          <w:sz w:val="22"/>
          <w:szCs w:val="22"/>
        </w:rPr>
        <w:t>Kayes</w:t>
      </w:r>
      <w:proofErr w:type="spellEnd"/>
      <w:r>
        <w:rPr>
          <w:rFonts w:ascii="Arial" w:hAnsi="Arial" w:cs="Arial"/>
          <w:sz w:val="22"/>
          <w:szCs w:val="22"/>
        </w:rPr>
        <w:t xml:space="preserve"> S, </w:t>
      </w:r>
      <w:proofErr w:type="spellStart"/>
      <w:r>
        <w:rPr>
          <w:rFonts w:ascii="Arial" w:hAnsi="Arial" w:cs="Arial"/>
          <w:sz w:val="22"/>
          <w:szCs w:val="22"/>
        </w:rPr>
        <w:t>Mugyenyi</w:t>
      </w:r>
      <w:proofErr w:type="spellEnd"/>
      <w:r>
        <w:rPr>
          <w:rFonts w:ascii="Arial" w:hAnsi="Arial" w:cs="Arial"/>
          <w:sz w:val="22"/>
          <w:szCs w:val="22"/>
        </w:rPr>
        <w:t xml:space="preserve"> P, </w:t>
      </w:r>
      <w:r w:rsidRPr="00C314CF">
        <w:rPr>
          <w:rFonts w:ascii="Arial" w:hAnsi="Arial" w:cs="Arial"/>
          <w:sz w:val="22"/>
          <w:szCs w:val="22"/>
          <w:u w:val="single"/>
        </w:rPr>
        <w:t>Whalen C</w:t>
      </w:r>
      <w:r>
        <w:rPr>
          <w:rFonts w:ascii="Arial" w:hAnsi="Arial" w:cs="Arial"/>
          <w:sz w:val="22"/>
          <w:szCs w:val="22"/>
        </w:rPr>
        <w:t xml:space="preserve">, Mugerwa RD, Boom WH, Eisenach KD, Joloba ML. Introduction of an in-house PCR for routing identification of M. tuberculosis in a low-income country.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 2006; 10 (11): 1262 – 1267.</w:t>
      </w:r>
    </w:p>
    <w:p w:rsidR="00EC3B9A" w:rsidRDefault="00EC3B9A" w:rsidP="00EC3B9A">
      <w:pPr>
        <w:rPr>
          <w:rFonts w:ascii="Arial" w:hAnsi="Arial" w:cs="Arial"/>
          <w:sz w:val="22"/>
          <w:szCs w:val="22"/>
        </w:rPr>
      </w:pPr>
    </w:p>
    <w:p w:rsidR="00EC3B9A" w:rsidRDefault="00EC3B9A" w:rsidP="00EC3B9A">
      <w:pPr>
        <w:numPr>
          <w:ilvl w:val="0"/>
          <w:numId w:val="28"/>
        </w:numPr>
        <w:rPr>
          <w:rFonts w:ascii="Arial" w:hAnsi="Arial" w:cs="Arial"/>
          <w:sz w:val="22"/>
          <w:szCs w:val="22"/>
        </w:rPr>
      </w:pPr>
      <w:proofErr w:type="spellStart"/>
      <w:r>
        <w:rPr>
          <w:rFonts w:ascii="Arial" w:hAnsi="Arial" w:cs="Arial"/>
          <w:sz w:val="22"/>
          <w:szCs w:val="22"/>
        </w:rPr>
        <w:t>Srikantiah</w:t>
      </w:r>
      <w:proofErr w:type="spellEnd"/>
      <w:r>
        <w:rPr>
          <w:rFonts w:ascii="Arial" w:hAnsi="Arial" w:cs="Arial"/>
          <w:sz w:val="22"/>
          <w:szCs w:val="22"/>
        </w:rPr>
        <w:t xml:space="preserve"> P, Lin R, </w:t>
      </w:r>
      <w:proofErr w:type="spellStart"/>
      <w:r>
        <w:rPr>
          <w:rFonts w:ascii="Arial" w:hAnsi="Arial" w:cs="Arial"/>
          <w:sz w:val="22"/>
          <w:szCs w:val="22"/>
        </w:rPr>
        <w:t>Walsimbi</w:t>
      </w:r>
      <w:proofErr w:type="spellEnd"/>
      <w:r>
        <w:rPr>
          <w:rFonts w:ascii="Arial" w:hAnsi="Arial" w:cs="Arial"/>
          <w:sz w:val="22"/>
          <w:szCs w:val="22"/>
        </w:rPr>
        <w:t xml:space="preserve"> M, </w:t>
      </w:r>
      <w:proofErr w:type="spellStart"/>
      <w:r>
        <w:rPr>
          <w:rFonts w:ascii="Arial" w:hAnsi="Arial" w:cs="Arial"/>
          <w:sz w:val="22"/>
          <w:szCs w:val="22"/>
        </w:rPr>
        <w:t>Okwera</w:t>
      </w:r>
      <w:proofErr w:type="spellEnd"/>
      <w:r>
        <w:rPr>
          <w:rFonts w:ascii="Arial" w:hAnsi="Arial" w:cs="Arial"/>
          <w:sz w:val="22"/>
          <w:szCs w:val="22"/>
        </w:rPr>
        <w:t xml:space="preserve"> A, </w:t>
      </w:r>
      <w:proofErr w:type="spellStart"/>
      <w:r>
        <w:rPr>
          <w:rFonts w:ascii="Arial" w:hAnsi="Arial" w:cs="Arial"/>
          <w:sz w:val="22"/>
          <w:szCs w:val="22"/>
        </w:rPr>
        <w:t>Luzze</w:t>
      </w:r>
      <w:proofErr w:type="spellEnd"/>
      <w:r>
        <w:rPr>
          <w:rFonts w:ascii="Arial" w:hAnsi="Arial" w:cs="Arial"/>
          <w:sz w:val="22"/>
          <w:szCs w:val="22"/>
        </w:rPr>
        <w:t xml:space="preserve"> H</w:t>
      </w:r>
      <w:r w:rsidR="00D2028B" w:rsidRPr="0015599C">
        <w:rPr>
          <w:rFonts w:ascii="Arial" w:hAnsi="Arial" w:cs="Arial"/>
          <w:sz w:val="22"/>
          <w:szCs w:val="22"/>
        </w:rPr>
        <w:t>†</w:t>
      </w:r>
      <w:r>
        <w:rPr>
          <w:rFonts w:ascii="Arial" w:hAnsi="Arial" w:cs="Arial"/>
          <w:sz w:val="22"/>
          <w:szCs w:val="22"/>
        </w:rPr>
        <w:t xml:space="preserve">, </w:t>
      </w:r>
      <w:r w:rsidRPr="00725C28">
        <w:rPr>
          <w:rFonts w:ascii="Arial" w:hAnsi="Arial" w:cs="Arial"/>
          <w:sz w:val="22"/>
          <w:szCs w:val="22"/>
          <w:u w:val="single"/>
        </w:rPr>
        <w:t>Whalen CC</w:t>
      </w:r>
      <w:r>
        <w:rPr>
          <w:rFonts w:ascii="Arial" w:hAnsi="Arial" w:cs="Arial"/>
          <w:sz w:val="22"/>
          <w:szCs w:val="22"/>
        </w:rPr>
        <w:t xml:space="preserve">, Boom WH, </w:t>
      </w:r>
      <w:proofErr w:type="spellStart"/>
      <w:r>
        <w:rPr>
          <w:rFonts w:ascii="Arial" w:hAnsi="Arial" w:cs="Arial"/>
          <w:sz w:val="22"/>
          <w:szCs w:val="22"/>
        </w:rPr>
        <w:t>Havlir</w:t>
      </w:r>
      <w:proofErr w:type="spellEnd"/>
      <w:r>
        <w:rPr>
          <w:rFonts w:ascii="Arial" w:hAnsi="Arial" w:cs="Arial"/>
          <w:sz w:val="22"/>
          <w:szCs w:val="22"/>
        </w:rPr>
        <w:t xml:space="preserve"> DV, </w:t>
      </w:r>
      <w:proofErr w:type="spellStart"/>
      <w:r>
        <w:rPr>
          <w:rFonts w:ascii="Arial" w:hAnsi="Arial" w:cs="Arial"/>
          <w:sz w:val="22"/>
          <w:szCs w:val="22"/>
        </w:rPr>
        <w:t>Charlebois</w:t>
      </w:r>
      <w:proofErr w:type="spellEnd"/>
      <w:r>
        <w:rPr>
          <w:rFonts w:ascii="Arial" w:hAnsi="Arial" w:cs="Arial"/>
          <w:sz w:val="22"/>
          <w:szCs w:val="22"/>
        </w:rPr>
        <w:t xml:space="preserve"> ED. Elevated HIV seroprevalence and risk behavior among Ugandan TB suspects: implications for HIV testing and prevention.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 2007; 11(2): 168 – 174. </w:t>
      </w:r>
    </w:p>
    <w:p w:rsidR="00D2028B" w:rsidRDefault="00D2028B" w:rsidP="00D2028B">
      <w:pPr>
        <w:rPr>
          <w:rFonts w:ascii="Arial" w:hAnsi="Arial" w:cs="Arial"/>
          <w:sz w:val="22"/>
          <w:szCs w:val="22"/>
        </w:rPr>
      </w:pPr>
    </w:p>
    <w:p w:rsidR="00D2028B" w:rsidRDefault="00D2028B" w:rsidP="00EC3B9A">
      <w:pPr>
        <w:numPr>
          <w:ilvl w:val="0"/>
          <w:numId w:val="28"/>
        </w:numPr>
        <w:rPr>
          <w:rFonts w:ascii="Arial" w:hAnsi="Arial" w:cs="Arial"/>
          <w:sz w:val="22"/>
          <w:szCs w:val="22"/>
        </w:rPr>
      </w:pPr>
      <w:r>
        <w:rPr>
          <w:rFonts w:ascii="Arial" w:hAnsi="Arial" w:cs="Arial"/>
          <w:sz w:val="22"/>
          <w:szCs w:val="22"/>
        </w:rPr>
        <w:t>Ellis RJ, Zhou H</w:t>
      </w:r>
      <w:r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Kaminsky</w:t>
      </w:r>
      <w:proofErr w:type="spellEnd"/>
      <w:r>
        <w:rPr>
          <w:rFonts w:ascii="Arial" w:hAnsi="Arial" w:cs="Arial"/>
          <w:sz w:val="22"/>
          <w:szCs w:val="22"/>
        </w:rPr>
        <w:t xml:space="preserve"> DA, Fu </w:t>
      </w:r>
      <w:proofErr w:type="spellStart"/>
      <w:r>
        <w:rPr>
          <w:rFonts w:ascii="Arial" w:hAnsi="Arial" w:cs="Arial"/>
          <w:sz w:val="22"/>
          <w:szCs w:val="22"/>
        </w:rPr>
        <w:t>Pingfu</w:t>
      </w:r>
      <w:proofErr w:type="spellEnd"/>
      <w:r>
        <w:rPr>
          <w:rFonts w:ascii="Arial" w:hAnsi="Arial" w:cs="Arial"/>
          <w:sz w:val="22"/>
          <w:szCs w:val="22"/>
        </w:rPr>
        <w:t xml:space="preserve">, Kim EY, </w:t>
      </w:r>
      <w:proofErr w:type="spellStart"/>
      <w:r>
        <w:rPr>
          <w:rFonts w:ascii="Arial" w:hAnsi="Arial" w:cs="Arial"/>
          <w:sz w:val="22"/>
          <w:szCs w:val="22"/>
        </w:rPr>
        <w:t>Sodee</w:t>
      </w:r>
      <w:proofErr w:type="spellEnd"/>
      <w:r>
        <w:rPr>
          <w:rFonts w:ascii="Arial" w:hAnsi="Arial" w:cs="Arial"/>
          <w:sz w:val="22"/>
          <w:szCs w:val="22"/>
        </w:rPr>
        <w:t xml:space="preserve"> DB, </w:t>
      </w:r>
      <w:proofErr w:type="spellStart"/>
      <w:r>
        <w:rPr>
          <w:rFonts w:ascii="Arial" w:hAnsi="Arial" w:cs="Arial"/>
          <w:sz w:val="22"/>
          <w:szCs w:val="22"/>
        </w:rPr>
        <w:t>Colussi</w:t>
      </w:r>
      <w:proofErr w:type="spellEnd"/>
      <w:r>
        <w:rPr>
          <w:rFonts w:ascii="Arial" w:hAnsi="Arial" w:cs="Arial"/>
          <w:sz w:val="22"/>
          <w:szCs w:val="22"/>
        </w:rPr>
        <w:t xml:space="preserve"> V, </w:t>
      </w:r>
      <w:proofErr w:type="spellStart"/>
      <w:r>
        <w:rPr>
          <w:rFonts w:ascii="Arial" w:hAnsi="Arial" w:cs="Arial"/>
          <w:sz w:val="22"/>
          <w:szCs w:val="22"/>
        </w:rPr>
        <w:t>Spirnak</w:t>
      </w:r>
      <w:proofErr w:type="spellEnd"/>
      <w:r>
        <w:rPr>
          <w:rFonts w:ascii="Arial" w:hAnsi="Arial" w:cs="Arial"/>
          <w:sz w:val="22"/>
          <w:szCs w:val="22"/>
        </w:rPr>
        <w:t xml:space="preserve"> JP, </w:t>
      </w:r>
      <w:r w:rsidRPr="00D2028B">
        <w:rPr>
          <w:rFonts w:ascii="Arial" w:hAnsi="Arial" w:cs="Arial"/>
          <w:sz w:val="22"/>
          <w:szCs w:val="22"/>
          <w:u w:val="single"/>
        </w:rPr>
        <w:t>Whalen CC</w:t>
      </w:r>
      <w:r>
        <w:rPr>
          <w:rFonts w:ascii="Arial" w:hAnsi="Arial" w:cs="Arial"/>
          <w:sz w:val="22"/>
          <w:szCs w:val="22"/>
        </w:rPr>
        <w:t xml:space="preserve">, Resnick MI. Rectal morbidity after permanent prostate brachytherapy with dose escalation to biologic target volumes identified by SPECT/CT. Brachytherapy 2007; 6: 149 – 156. </w:t>
      </w:r>
    </w:p>
    <w:p w:rsidR="00855E94" w:rsidRDefault="00855E94" w:rsidP="00855E94">
      <w:pPr>
        <w:rPr>
          <w:rFonts w:ascii="Arial" w:hAnsi="Arial" w:cs="Arial"/>
          <w:sz w:val="22"/>
          <w:szCs w:val="22"/>
        </w:rPr>
      </w:pPr>
    </w:p>
    <w:p w:rsidR="00855E94" w:rsidRDefault="00855E94" w:rsidP="00EC3B9A">
      <w:pPr>
        <w:numPr>
          <w:ilvl w:val="0"/>
          <w:numId w:val="28"/>
        </w:numPr>
        <w:rPr>
          <w:rFonts w:ascii="Arial" w:hAnsi="Arial" w:cs="Arial"/>
          <w:sz w:val="22"/>
          <w:szCs w:val="22"/>
        </w:rPr>
      </w:pPr>
      <w:r>
        <w:rPr>
          <w:rFonts w:ascii="Arial" w:hAnsi="Arial" w:cs="Arial"/>
          <w:sz w:val="22"/>
          <w:szCs w:val="22"/>
        </w:rPr>
        <w:t>Stein CM</w:t>
      </w:r>
      <w:r w:rsidR="00BA2511" w:rsidRPr="00095519">
        <w:rPr>
          <w:rFonts w:ascii="Arial" w:hAnsi="Arial" w:cs="Arial"/>
          <w:sz w:val="22"/>
          <w:szCs w:val="22"/>
          <w:lang w:val="nb-NO"/>
        </w:rPr>
        <w:t>†</w:t>
      </w:r>
      <w:r>
        <w:rPr>
          <w:rFonts w:ascii="Arial" w:hAnsi="Arial" w:cs="Arial"/>
          <w:sz w:val="22"/>
          <w:szCs w:val="22"/>
        </w:rPr>
        <w:t xml:space="preserve">, Zalwango S, </w:t>
      </w:r>
      <w:proofErr w:type="spellStart"/>
      <w:r>
        <w:rPr>
          <w:rFonts w:ascii="Arial" w:hAnsi="Arial" w:cs="Arial"/>
          <w:sz w:val="22"/>
          <w:szCs w:val="22"/>
        </w:rPr>
        <w:t>Chiunda</w:t>
      </w:r>
      <w:proofErr w:type="spellEnd"/>
      <w:r>
        <w:rPr>
          <w:rFonts w:ascii="Arial" w:hAnsi="Arial" w:cs="Arial"/>
          <w:sz w:val="22"/>
          <w:szCs w:val="22"/>
        </w:rPr>
        <w:t xml:space="preserve"> AB, Millard C, </w:t>
      </w:r>
      <w:proofErr w:type="spellStart"/>
      <w:r>
        <w:rPr>
          <w:rFonts w:ascii="Arial" w:hAnsi="Arial" w:cs="Arial"/>
          <w:sz w:val="22"/>
          <w:szCs w:val="22"/>
        </w:rPr>
        <w:t>Leonitev</w:t>
      </w:r>
      <w:proofErr w:type="spellEnd"/>
      <w:r>
        <w:rPr>
          <w:rFonts w:ascii="Arial" w:hAnsi="Arial" w:cs="Arial"/>
          <w:sz w:val="22"/>
          <w:szCs w:val="22"/>
        </w:rPr>
        <w:t xml:space="preserve"> DV, Horvath AL, Cartier KC, Chervenak K, Boom WH, </w:t>
      </w:r>
      <w:proofErr w:type="spellStart"/>
      <w:r>
        <w:rPr>
          <w:rFonts w:ascii="Arial" w:hAnsi="Arial" w:cs="Arial"/>
          <w:sz w:val="22"/>
          <w:szCs w:val="22"/>
        </w:rPr>
        <w:t>Elston</w:t>
      </w:r>
      <w:proofErr w:type="spellEnd"/>
      <w:r>
        <w:rPr>
          <w:rFonts w:ascii="Arial" w:hAnsi="Arial" w:cs="Arial"/>
          <w:sz w:val="22"/>
          <w:szCs w:val="22"/>
        </w:rPr>
        <w:t xml:space="preserve"> RC, Mugerwa RD, </w:t>
      </w:r>
      <w:r w:rsidRPr="00855E94">
        <w:rPr>
          <w:rFonts w:ascii="Arial" w:hAnsi="Arial" w:cs="Arial"/>
          <w:sz w:val="22"/>
          <w:szCs w:val="22"/>
          <w:u w:val="single"/>
        </w:rPr>
        <w:t>Whalen CC</w:t>
      </w:r>
      <w:r w:rsidR="00AE70B6">
        <w:rPr>
          <w:rFonts w:ascii="Arial" w:hAnsi="Arial" w:cs="Arial"/>
          <w:sz w:val="22"/>
          <w:szCs w:val="22"/>
          <w:u w:val="single"/>
        </w:rPr>
        <w:t>*</w:t>
      </w:r>
      <w:r>
        <w:rPr>
          <w:rFonts w:ascii="Arial" w:hAnsi="Arial" w:cs="Arial"/>
          <w:sz w:val="22"/>
          <w:szCs w:val="22"/>
        </w:rPr>
        <w:t>, Iyengar SK</w:t>
      </w:r>
      <w:r w:rsidR="00AE70B6">
        <w:rPr>
          <w:rFonts w:ascii="Arial" w:hAnsi="Arial" w:cs="Arial"/>
          <w:sz w:val="22"/>
          <w:szCs w:val="22"/>
        </w:rPr>
        <w:t>*</w:t>
      </w:r>
      <w:r>
        <w:rPr>
          <w:rFonts w:ascii="Arial" w:hAnsi="Arial" w:cs="Arial"/>
          <w:sz w:val="22"/>
          <w:szCs w:val="22"/>
        </w:rPr>
        <w:t>. Linkage and association analysis of candidate genes for TB and TNF</w:t>
      </w:r>
      <w:r w:rsidRPr="00855E94">
        <w:rPr>
          <w:rFonts w:ascii="Symbol" w:hAnsi="Symbol" w:cs="Arial"/>
          <w:sz w:val="22"/>
          <w:szCs w:val="22"/>
        </w:rPr>
        <w:t></w:t>
      </w:r>
      <w:r>
        <w:rPr>
          <w:rFonts w:ascii="Arial" w:hAnsi="Arial" w:cs="Arial"/>
          <w:sz w:val="22"/>
          <w:szCs w:val="22"/>
        </w:rPr>
        <w:t xml:space="preserve"> cytokine expression: evidence for association with IFNGR1, IL-10, and TNF receptor 1 genes. Hum Genet 2007; 121: 633 – 673. </w:t>
      </w:r>
      <w:r w:rsidR="00AE70B6">
        <w:rPr>
          <w:rFonts w:ascii="Arial" w:hAnsi="Arial" w:cs="Arial"/>
          <w:sz w:val="22"/>
          <w:szCs w:val="22"/>
        </w:rPr>
        <w:t>(*share senior authorship)</w:t>
      </w:r>
    </w:p>
    <w:p w:rsidR="00C314CF" w:rsidRDefault="00C314CF" w:rsidP="00C314CF">
      <w:pPr>
        <w:rPr>
          <w:rFonts w:ascii="Arial" w:hAnsi="Arial" w:cs="Arial"/>
          <w:sz w:val="22"/>
          <w:szCs w:val="22"/>
        </w:rPr>
      </w:pPr>
    </w:p>
    <w:p w:rsidR="00C314CF" w:rsidRDefault="00C314CF" w:rsidP="00EC3B9A">
      <w:pPr>
        <w:numPr>
          <w:ilvl w:val="0"/>
          <w:numId w:val="28"/>
        </w:numPr>
        <w:rPr>
          <w:rFonts w:ascii="Arial" w:hAnsi="Arial" w:cs="Arial"/>
          <w:sz w:val="22"/>
          <w:szCs w:val="22"/>
        </w:rPr>
      </w:pPr>
      <w:r>
        <w:rPr>
          <w:rFonts w:ascii="Arial" w:hAnsi="Arial" w:cs="Arial"/>
          <w:sz w:val="22"/>
          <w:szCs w:val="22"/>
        </w:rPr>
        <w:t>Blossom DB</w:t>
      </w:r>
      <w:r w:rsidR="00AE70B6"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Cordeiro</w:t>
      </w:r>
      <w:proofErr w:type="spellEnd"/>
      <w:r>
        <w:rPr>
          <w:rFonts w:ascii="Arial" w:hAnsi="Arial" w:cs="Arial"/>
          <w:sz w:val="22"/>
          <w:szCs w:val="22"/>
        </w:rPr>
        <w:t xml:space="preserve"> SM, </w:t>
      </w:r>
      <w:proofErr w:type="spellStart"/>
      <w:r>
        <w:rPr>
          <w:rFonts w:ascii="Arial" w:hAnsi="Arial" w:cs="Arial"/>
          <w:sz w:val="22"/>
          <w:szCs w:val="22"/>
        </w:rPr>
        <w:t>Bajaksouzian</w:t>
      </w:r>
      <w:proofErr w:type="spellEnd"/>
      <w:r>
        <w:rPr>
          <w:rFonts w:ascii="Arial" w:hAnsi="Arial" w:cs="Arial"/>
          <w:sz w:val="22"/>
          <w:szCs w:val="22"/>
        </w:rPr>
        <w:t xml:space="preserve"> S, Joloba ML, Kityo C, </w:t>
      </w:r>
      <w:r w:rsidRPr="00AE70B6">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Salata</w:t>
      </w:r>
      <w:proofErr w:type="spellEnd"/>
      <w:r>
        <w:rPr>
          <w:rFonts w:ascii="Arial" w:hAnsi="Arial" w:cs="Arial"/>
          <w:sz w:val="22"/>
          <w:szCs w:val="22"/>
        </w:rPr>
        <w:t xml:space="preserve"> RA, Jacobs MR. Characterization of penicillin intermediate serotypes of Streptococcus </w:t>
      </w:r>
      <w:r>
        <w:rPr>
          <w:rFonts w:ascii="Arial" w:hAnsi="Arial" w:cs="Arial"/>
          <w:sz w:val="22"/>
          <w:szCs w:val="22"/>
        </w:rPr>
        <w:lastRenderedPageBreak/>
        <w:t xml:space="preserve">pneumoniae carried by human immunodeficiency virus-infected adults and healthy children in Uganda. </w:t>
      </w:r>
      <w:proofErr w:type="spellStart"/>
      <w:r>
        <w:rPr>
          <w:rFonts w:ascii="Arial" w:hAnsi="Arial" w:cs="Arial"/>
          <w:sz w:val="22"/>
          <w:szCs w:val="22"/>
        </w:rPr>
        <w:t>Microb</w:t>
      </w:r>
      <w:proofErr w:type="spellEnd"/>
      <w:r>
        <w:rPr>
          <w:rFonts w:ascii="Arial" w:hAnsi="Arial" w:cs="Arial"/>
          <w:sz w:val="22"/>
          <w:szCs w:val="22"/>
        </w:rPr>
        <w:t xml:space="preserve"> Drug Resist. 2007 13(10</w:t>
      </w:r>
      <w:r w:rsidR="00AE70B6">
        <w:rPr>
          <w:rFonts w:ascii="Arial" w:hAnsi="Arial" w:cs="Arial"/>
          <w:sz w:val="22"/>
          <w:szCs w:val="22"/>
        </w:rPr>
        <w:t>)</w:t>
      </w:r>
      <w:r>
        <w:rPr>
          <w:rFonts w:ascii="Arial" w:hAnsi="Arial" w:cs="Arial"/>
          <w:sz w:val="22"/>
          <w:szCs w:val="22"/>
        </w:rPr>
        <w:t>: 21 – 28.</w:t>
      </w:r>
    </w:p>
    <w:p w:rsidR="00C314CF" w:rsidRDefault="00C314CF" w:rsidP="00C314CF">
      <w:pPr>
        <w:rPr>
          <w:rFonts w:ascii="Arial" w:hAnsi="Arial" w:cs="Arial"/>
          <w:sz w:val="22"/>
          <w:szCs w:val="22"/>
        </w:rPr>
      </w:pPr>
    </w:p>
    <w:p w:rsidR="00AE70B6" w:rsidRDefault="00AE70B6" w:rsidP="00AE70B6">
      <w:pPr>
        <w:numPr>
          <w:ilvl w:val="0"/>
          <w:numId w:val="28"/>
        </w:numPr>
        <w:rPr>
          <w:rFonts w:ascii="Arial" w:hAnsi="Arial" w:cs="Arial"/>
          <w:sz w:val="22"/>
          <w:szCs w:val="22"/>
        </w:rPr>
      </w:pPr>
      <w:r>
        <w:rPr>
          <w:rFonts w:ascii="Arial" w:hAnsi="Arial" w:cs="Arial"/>
          <w:sz w:val="22"/>
          <w:szCs w:val="22"/>
        </w:rPr>
        <w:t>Blo</w:t>
      </w:r>
      <w:r w:rsidR="002E3E8A">
        <w:rPr>
          <w:rFonts w:ascii="Arial" w:hAnsi="Arial" w:cs="Arial"/>
          <w:sz w:val="22"/>
          <w:szCs w:val="22"/>
        </w:rPr>
        <w:t>s</w:t>
      </w:r>
      <w:r>
        <w:rPr>
          <w:rFonts w:ascii="Arial" w:hAnsi="Arial" w:cs="Arial"/>
          <w:sz w:val="22"/>
          <w:szCs w:val="22"/>
        </w:rPr>
        <w:t>som DB</w:t>
      </w:r>
      <w:r w:rsidRPr="0015599C">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Beigi</w:t>
      </w:r>
      <w:proofErr w:type="spellEnd"/>
      <w:r>
        <w:rPr>
          <w:rFonts w:ascii="Arial" w:hAnsi="Arial" w:cs="Arial"/>
          <w:sz w:val="22"/>
          <w:szCs w:val="22"/>
        </w:rPr>
        <w:t xml:space="preserve"> RH, Farrell JJ, Mackay W, Brown DR, </w:t>
      </w:r>
      <w:proofErr w:type="spellStart"/>
      <w:r>
        <w:rPr>
          <w:rFonts w:ascii="Arial" w:hAnsi="Arial" w:cs="Arial"/>
          <w:sz w:val="22"/>
          <w:szCs w:val="22"/>
        </w:rPr>
        <w:t>Rwambuya</w:t>
      </w:r>
      <w:proofErr w:type="spellEnd"/>
      <w:r>
        <w:rPr>
          <w:rFonts w:ascii="Arial" w:hAnsi="Arial" w:cs="Arial"/>
          <w:sz w:val="22"/>
          <w:szCs w:val="22"/>
        </w:rPr>
        <w:t xml:space="preserve"> S, Walker CJ, Kambugu FS, Abdul-Karim FW, </w:t>
      </w:r>
      <w:r w:rsidRPr="00AE70B6">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Salata</w:t>
      </w:r>
      <w:proofErr w:type="spellEnd"/>
      <w:r>
        <w:rPr>
          <w:rFonts w:ascii="Arial" w:hAnsi="Arial" w:cs="Arial"/>
          <w:sz w:val="22"/>
          <w:szCs w:val="22"/>
        </w:rPr>
        <w:t xml:space="preserve"> RA. Human papillomavirus genotypes associated with cervical cytologic abnormalities and HIV infection in Ugandan women. J Med </w:t>
      </w:r>
      <w:proofErr w:type="spellStart"/>
      <w:r>
        <w:rPr>
          <w:rFonts w:ascii="Arial" w:hAnsi="Arial" w:cs="Arial"/>
          <w:sz w:val="22"/>
          <w:szCs w:val="22"/>
        </w:rPr>
        <w:t>Virol</w:t>
      </w:r>
      <w:proofErr w:type="spellEnd"/>
      <w:r>
        <w:rPr>
          <w:rFonts w:ascii="Arial" w:hAnsi="Arial" w:cs="Arial"/>
          <w:sz w:val="22"/>
          <w:szCs w:val="22"/>
        </w:rPr>
        <w:t xml:space="preserve"> 2007; 79(6): 758 – 765. </w:t>
      </w:r>
    </w:p>
    <w:p w:rsidR="00AE70B6" w:rsidRDefault="00AE70B6" w:rsidP="00AE70B6">
      <w:pPr>
        <w:rPr>
          <w:rFonts w:ascii="Arial" w:hAnsi="Arial" w:cs="Arial"/>
          <w:sz w:val="22"/>
          <w:szCs w:val="22"/>
        </w:rPr>
      </w:pPr>
    </w:p>
    <w:p w:rsidR="006C00E8" w:rsidRDefault="00AE70B6" w:rsidP="006C00E8">
      <w:pPr>
        <w:numPr>
          <w:ilvl w:val="0"/>
          <w:numId w:val="28"/>
        </w:numPr>
        <w:rPr>
          <w:rFonts w:ascii="Arial" w:hAnsi="Arial" w:cs="Arial"/>
          <w:sz w:val="22"/>
          <w:szCs w:val="22"/>
        </w:rPr>
      </w:pPr>
      <w:proofErr w:type="spellStart"/>
      <w:r>
        <w:rPr>
          <w:rFonts w:ascii="Arial" w:hAnsi="Arial" w:cs="Arial"/>
          <w:sz w:val="22"/>
          <w:szCs w:val="22"/>
        </w:rPr>
        <w:t>Kasehagen</w:t>
      </w:r>
      <w:proofErr w:type="spellEnd"/>
      <w:r>
        <w:rPr>
          <w:rFonts w:ascii="Arial" w:hAnsi="Arial" w:cs="Arial"/>
          <w:sz w:val="22"/>
          <w:szCs w:val="22"/>
        </w:rPr>
        <w:t xml:space="preserve"> LJ</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Kiniboro</w:t>
      </w:r>
      <w:proofErr w:type="spellEnd"/>
      <w:r>
        <w:rPr>
          <w:rFonts w:ascii="Arial" w:hAnsi="Arial" w:cs="Arial"/>
          <w:sz w:val="22"/>
          <w:szCs w:val="22"/>
        </w:rPr>
        <w:t xml:space="preserve"> B, Lorry K, Bockarie MJ, Reeder JC, </w:t>
      </w:r>
      <w:proofErr w:type="spellStart"/>
      <w:r>
        <w:rPr>
          <w:rFonts w:ascii="Arial" w:hAnsi="Arial" w:cs="Arial"/>
          <w:sz w:val="22"/>
          <w:szCs w:val="22"/>
        </w:rPr>
        <w:t>Kazura</w:t>
      </w:r>
      <w:proofErr w:type="spellEnd"/>
      <w:r>
        <w:rPr>
          <w:rFonts w:ascii="Arial" w:hAnsi="Arial" w:cs="Arial"/>
          <w:sz w:val="22"/>
          <w:szCs w:val="22"/>
        </w:rPr>
        <w:t xml:space="preserve"> JW, </w:t>
      </w:r>
      <w:proofErr w:type="spellStart"/>
      <w:r>
        <w:rPr>
          <w:rFonts w:ascii="Arial" w:hAnsi="Arial" w:cs="Arial"/>
          <w:sz w:val="22"/>
          <w:szCs w:val="22"/>
        </w:rPr>
        <w:t>Kastens</w:t>
      </w:r>
      <w:proofErr w:type="spellEnd"/>
      <w:r>
        <w:rPr>
          <w:rFonts w:ascii="Arial" w:hAnsi="Arial" w:cs="Arial"/>
          <w:sz w:val="22"/>
          <w:szCs w:val="22"/>
        </w:rPr>
        <w:t xml:space="preserve"> W, </w:t>
      </w:r>
      <w:proofErr w:type="spellStart"/>
      <w:r>
        <w:rPr>
          <w:rFonts w:ascii="Arial" w:hAnsi="Arial" w:cs="Arial"/>
          <w:sz w:val="22"/>
          <w:szCs w:val="22"/>
        </w:rPr>
        <w:t>McNammara</w:t>
      </w:r>
      <w:proofErr w:type="spellEnd"/>
      <w:r>
        <w:rPr>
          <w:rFonts w:ascii="Arial" w:hAnsi="Arial" w:cs="Arial"/>
          <w:sz w:val="22"/>
          <w:szCs w:val="22"/>
        </w:rPr>
        <w:t xml:space="preserve"> DT, King CH, </w:t>
      </w:r>
      <w:r w:rsidRPr="00F91212">
        <w:rPr>
          <w:rFonts w:ascii="Arial" w:hAnsi="Arial" w:cs="Arial"/>
          <w:sz w:val="22"/>
          <w:szCs w:val="22"/>
          <w:u w:val="single"/>
        </w:rPr>
        <w:t>Whalen CC</w:t>
      </w:r>
      <w:r>
        <w:rPr>
          <w:rFonts w:ascii="Arial" w:hAnsi="Arial" w:cs="Arial"/>
          <w:sz w:val="22"/>
          <w:szCs w:val="22"/>
        </w:rPr>
        <w:t xml:space="preserve">, Zimmerman PA.  Reduced </w:t>
      </w:r>
      <w:r w:rsidRPr="00F91212">
        <w:rPr>
          <w:rFonts w:ascii="Arial" w:hAnsi="Arial" w:cs="Arial"/>
          <w:i/>
          <w:sz w:val="22"/>
          <w:szCs w:val="22"/>
        </w:rPr>
        <w:t>P</w:t>
      </w:r>
      <w:r>
        <w:rPr>
          <w:rFonts w:ascii="Arial" w:hAnsi="Arial" w:cs="Arial"/>
          <w:i/>
          <w:sz w:val="22"/>
          <w:szCs w:val="22"/>
        </w:rPr>
        <w:t>lasmodium</w:t>
      </w:r>
      <w:r w:rsidRPr="00F91212">
        <w:rPr>
          <w:rFonts w:ascii="Arial" w:hAnsi="Arial" w:cs="Arial"/>
          <w:i/>
          <w:sz w:val="22"/>
          <w:szCs w:val="22"/>
        </w:rPr>
        <w:t xml:space="preserve"> vivax</w:t>
      </w:r>
      <w:r>
        <w:rPr>
          <w:rFonts w:ascii="Arial" w:hAnsi="Arial" w:cs="Arial"/>
          <w:sz w:val="22"/>
          <w:szCs w:val="22"/>
        </w:rPr>
        <w:t xml:space="preserve"> erythrocyte infection in Papua New Guinea Duffy-negative heterozygotes.  </w:t>
      </w:r>
      <w:proofErr w:type="spellStart"/>
      <w:r>
        <w:rPr>
          <w:rFonts w:ascii="Arial" w:hAnsi="Arial" w:cs="Arial"/>
          <w:sz w:val="22"/>
          <w:szCs w:val="22"/>
        </w:rPr>
        <w:t>PLoS</w:t>
      </w:r>
      <w:proofErr w:type="spellEnd"/>
      <w:r>
        <w:rPr>
          <w:rFonts w:ascii="Arial" w:hAnsi="Arial" w:cs="Arial"/>
          <w:sz w:val="22"/>
          <w:szCs w:val="22"/>
        </w:rPr>
        <w:t xml:space="preserve"> ONE.2007 Mar 28; 2: e 336.</w:t>
      </w:r>
    </w:p>
    <w:p w:rsidR="006C00E8" w:rsidRDefault="006C00E8" w:rsidP="006C00E8">
      <w:pPr>
        <w:ind w:left="360"/>
        <w:rPr>
          <w:rFonts w:ascii="Arial" w:hAnsi="Arial" w:cs="Arial"/>
          <w:sz w:val="22"/>
          <w:szCs w:val="22"/>
        </w:rPr>
      </w:pPr>
    </w:p>
    <w:p w:rsidR="006C00E8" w:rsidRPr="006C00E8" w:rsidRDefault="006C00E8" w:rsidP="006C00E8">
      <w:pPr>
        <w:numPr>
          <w:ilvl w:val="0"/>
          <w:numId w:val="28"/>
        </w:numPr>
        <w:rPr>
          <w:rFonts w:ascii="Arial" w:hAnsi="Arial" w:cs="Arial"/>
          <w:sz w:val="22"/>
          <w:szCs w:val="22"/>
        </w:rPr>
      </w:pPr>
      <w:proofErr w:type="spellStart"/>
      <w:r>
        <w:rPr>
          <w:rFonts w:ascii="Arial" w:hAnsi="Arial" w:cs="Arial"/>
          <w:sz w:val="22"/>
          <w:szCs w:val="22"/>
        </w:rPr>
        <w:t>Semba</w:t>
      </w:r>
      <w:proofErr w:type="spellEnd"/>
      <w:r>
        <w:rPr>
          <w:rFonts w:ascii="Arial" w:hAnsi="Arial" w:cs="Arial"/>
          <w:sz w:val="22"/>
          <w:szCs w:val="22"/>
        </w:rPr>
        <w:t xml:space="preserve"> RD, </w:t>
      </w:r>
      <w:proofErr w:type="spellStart"/>
      <w:r>
        <w:rPr>
          <w:rFonts w:ascii="Arial" w:hAnsi="Arial" w:cs="Arial"/>
          <w:sz w:val="22"/>
          <w:szCs w:val="22"/>
        </w:rPr>
        <w:t>Kumwenda</w:t>
      </w:r>
      <w:proofErr w:type="spellEnd"/>
      <w:r>
        <w:rPr>
          <w:rFonts w:ascii="Arial" w:hAnsi="Arial" w:cs="Arial"/>
          <w:sz w:val="22"/>
          <w:szCs w:val="22"/>
        </w:rPr>
        <w:t xml:space="preserve"> J, </w:t>
      </w:r>
      <w:proofErr w:type="spellStart"/>
      <w:r>
        <w:rPr>
          <w:rFonts w:ascii="Arial" w:hAnsi="Arial" w:cs="Arial"/>
          <w:sz w:val="22"/>
          <w:szCs w:val="22"/>
        </w:rPr>
        <w:t>Zijlstra</w:t>
      </w:r>
      <w:proofErr w:type="spellEnd"/>
      <w:r>
        <w:rPr>
          <w:rFonts w:ascii="Arial" w:hAnsi="Arial" w:cs="Arial"/>
          <w:sz w:val="22"/>
          <w:szCs w:val="22"/>
        </w:rPr>
        <w:t xml:space="preserve"> E, Ricks MO, van </w:t>
      </w:r>
      <w:proofErr w:type="spellStart"/>
      <w:r>
        <w:rPr>
          <w:rFonts w:ascii="Arial" w:hAnsi="Arial" w:cs="Arial"/>
          <w:sz w:val="22"/>
          <w:szCs w:val="22"/>
        </w:rPr>
        <w:t>Lettow</w:t>
      </w:r>
      <w:proofErr w:type="spellEnd"/>
      <w:r>
        <w:rPr>
          <w:rFonts w:ascii="Arial" w:hAnsi="Arial" w:cs="Arial"/>
          <w:sz w:val="22"/>
          <w:szCs w:val="22"/>
        </w:rPr>
        <w:t xml:space="preserve"> M, </w:t>
      </w:r>
      <w:r w:rsidRPr="006C00E8">
        <w:rPr>
          <w:rFonts w:ascii="Arial" w:hAnsi="Arial" w:cs="Arial"/>
          <w:sz w:val="22"/>
          <w:szCs w:val="22"/>
          <w:u w:val="single"/>
        </w:rPr>
        <w:t>Whalen CC</w:t>
      </w:r>
      <w:r>
        <w:rPr>
          <w:rFonts w:ascii="Arial" w:hAnsi="Arial" w:cs="Arial"/>
          <w:sz w:val="22"/>
          <w:szCs w:val="22"/>
        </w:rPr>
        <w:t xml:space="preserve">, Clark TD, Jorgensen L, Kohler J, </w:t>
      </w:r>
      <w:proofErr w:type="spellStart"/>
      <w:r>
        <w:rPr>
          <w:rFonts w:ascii="Arial" w:hAnsi="Arial" w:cs="Arial"/>
          <w:sz w:val="22"/>
          <w:szCs w:val="22"/>
        </w:rPr>
        <w:t>Kumwenda</w:t>
      </w:r>
      <w:proofErr w:type="spellEnd"/>
      <w:r>
        <w:rPr>
          <w:rFonts w:ascii="Arial" w:hAnsi="Arial" w:cs="Arial"/>
          <w:sz w:val="22"/>
          <w:szCs w:val="22"/>
        </w:rPr>
        <w:t xml:space="preserve"> N, </w:t>
      </w:r>
      <w:proofErr w:type="spellStart"/>
      <w:r>
        <w:rPr>
          <w:rFonts w:ascii="Arial" w:hAnsi="Arial" w:cs="Arial"/>
          <w:sz w:val="22"/>
          <w:szCs w:val="22"/>
        </w:rPr>
        <w:t>Taha</w:t>
      </w:r>
      <w:proofErr w:type="spellEnd"/>
      <w:r>
        <w:rPr>
          <w:rFonts w:ascii="Arial" w:hAnsi="Arial" w:cs="Arial"/>
          <w:sz w:val="22"/>
          <w:szCs w:val="22"/>
        </w:rPr>
        <w:t xml:space="preserve"> TE, Harries AD. Micronutrient supplements and mortality of HIV-infected adults with pulmonary TB: a controlled clinical trial.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 2007; 11 (8): 854 – 859.</w:t>
      </w:r>
    </w:p>
    <w:p w:rsidR="00BA65BA" w:rsidRDefault="00BA65BA" w:rsidP="00BA65BA">
      <w:pPr>
        <w:rPr>
          <w:rFonts w:ascii="Arial" w:hAnsi="Arial" w:cs="Arial"/>
          <w:sz w:val="22"/>
          <w:szCs w:val="22"/>
        </w:rPr>
      </w:pPr>
    </w:p>
    <w:p w:rsidR="00AE70B6" w:rsidRDefault="00BA65BA" w:rsidP="00AE70B6">
      <w:pPr>
        <w:numPr>
          <w:ilvl w:val="0"/>
          <w:numId w:val="28"/>
        </w:numPr>
        <w:rPr>
          <w:rFonts w:ascii="Arial" w:hAnsi="Arial" w:cs="Arial"/>
          <w:sz w:val="22"/>
          <w:szCs w:val="22"/>
        </w:rPr>
      </w:pPr>
      <w:proofErr w:type="spellStart"/>
      <w:r w:rsidRPr="00E21A53">
        <w:rPr>
          <w:rFonts w:ascii="Arial" w:hAnsi="Arial" w:cs="Arial"/>
          <w:sz w:val="22"/>
          <w:szCs w:val="22"/>
        </w:rPr>
        <w:t>Meya</w:t>
      </w:r>
      <w:proofErr w:type="spellEnd"/>
      <w:r w:rsidRPr="00E21A53">
        <w:rPr>
          <w:rFonts w:ascii="Arial" w:hAnsi="Arial" w:cs="Arial"/>
          <w:sz w:val="22"/>
          <w:szCs w:val="22"/>
        </w:rPr>
        <w:t xml:space="preserve"> DB</w:t>
      </w:r>
      <w:r w:rsidRPr="00065F65">
        <w:rPr>
          <w:rFonts w:ascii="Arial" w:hAnsi="Arial" w:cs="Arial"/>
          <w:sz w:val="22"/>
          <w:szCs w:val="22"/>
        </w:rPr>
        <w:t>†</w:t>
      </w:r>
      <w:r w:rsidRPr="00E21A53">
        <w:rPr>
          <w:rFonts w:ascii="Arial" w:hAnsi="Arial" w:cs="Arial"/>
          <w:sz w:val="22"/>
          <w:szCs w:val="22"/>
        </w:rPr>
        <w:t xml:space="preserve">, </w:t>
      </w:r>
      <w:proofErr w:type="spellStart"/>
      <w:r w:rsidRPr="00E21A53">
        <w:rPr>
          <w:rFonts w:ascii="Arial" w:hAnsi="Arial" w:cs="Arial"/>
          <w:sz w:val="22"/>
          <w:szCs w:val="22"/>
        </w:rPr>
        <w:t>Katabira</w:t>
      </w:r>
      <w:proofErr w:type="spellEnd"/>
      <w:r w:rsidRPr="00E21A53">
        <w:rPr>
          <w:rFonts w:ascii="Arial" w:hAnsi="Arial" w:cs="Arial"/>
          <w:sz w:val="22"/>
          <w:szCs w:val="22"/>
        </w:rPr>
        <w:t xml:space="preserve"> E, </w:t>
      </w:r>
      <w:proofErr w:type="spellStart"/>
      <w:r w:rsidRPr="00E21A53">
        <w:rPr>
          <w:rFonts w:ascii="Arial" w:hAnsi="Arial" w:cs="Arial"/>
          <w:sz w:val="22"/>
          <w:szCs w:val="22"/>
        </w:rPr>
        <w:t>Otim</w:t>
      </w:r>
      <w:proofErr w:type="spellEnd"/>
      <w:r w:rsidRPr="00E21A53">
        <w:rPr>
          <w:rFonts w:ascii="Arial" w:hAnsi="Arial" w:cs="Arial"/>
          <w:sz w:val="22"/>
          <w:szCs w:val="22"/>
        </w:rPr>
        <w:t xml:space="preserve"> MA, Ronald A, </w:t>
      </w:r>
      <w:proofErr w:type="spellStart"/>
      <w:r w:rsidRPr="00E21A53">
        <w:rPr>
          <w:rFonts w:ascii="Arial" w:hAnsi="Arial" w:cs="Arial"/>
          <w:sz w:val="22"/>
          <w:szCs w:val="22"/>
        </w:rPr>
        <w:t>Colebunders</w:t>
      </w:r>
      <w:proofErr w:type="spellEnd"/>
      <w:r w:rsidRPr="00E21A53">
        <w:rPr>
          <w:rFonts w:ascii="Arial" w:hAnsi="Arial" w:cs="Arial"/>
          <w:sz w:val="22"/>
          <w:szCs w:val="22"/>
        </w:rPr>
        <w:t xml:space="preserve"> R, </w:t>
      </w:r>
      <w:proofErr w:type="spellStart"/>
      <w:r w:rsidRPr="00E21A53">
        <w:rPr>
          <w:rFonts w:ascii="Arial" w:hAnsi="Arial" w:cs="Arial"/>
          <w:sz w:val="22"/>
          <w:szCs w:val="22"/>
        </w:rPr>
        <w:t>Njama</w:t>
      </w:r>
      <w:proofErr w:type="spellEnd"/>
      <w:r w:rsidRPr="00E21A53">
        <w:rPr>
          <w:rFonts w:ascii="Arial" w:hAnsi="Arial" w:cs="Arial"/>
          <w:sz w:val="22"/>
          <w:szCs w:val="22"/>
        </w:rPr>
        <w:t xml:space="preserve"> D, Mayanja-Kizza H, </w:t>
      </w:r>
      <w:r w:rsidRPr="00C85B6E">
        <w:rPr>
          <w:rFonts w:ascii="Arial" w:hAnsi="Arial" w:cs="Arial"/>
          <w:sz w:val="22"/>
          <w:szCs w:val="22"/>
          <w:u w:val="single"/>
        </w:rPr>
        <w:t>Whalen CC</w:t>
      </w:r>
      <w:r w:rsidRPr="00E21A53">
        <w:rPr>
          <w:rFonts w:ascii="Arial" w:hAnsi="Arial" w:cs="Arial"/>
          <w:sz w:val="22"/>
          <w:szCs w:val="22"/>
        </w:rPr>
        <w:t>, Sande M. Functional adrenal insufficiency among critically ill patients with human immunodeficiency virus</w:t>
      </w:r>
      <w:r>
        <w:rPr>
          <w:rFonts w:ascii="Arial" w:hAnsi="Arial" w:cs="Arial"/>
          <w:sz w:val="22"/>
          <w:szCs w:val="22"/>
        </w:rPr>
        <w:t xml:space="preserve"> in resource-limited setting</w:t>
      </w:r>
      <w:r w:rsidRPr="00E21A53">
        <w:rPr>
          <w:rFonts w:ascii="Arial" w:hAnsi="Arial" w:cs="Arial"/>
          <w:sz w:val="22"/>
          <w:szCs w:val="22"/>
        </w:rPr>
        <w:t>.</w:t>
      </w:r>
      <w:r w:rsidR="00DB6F4D">
        <w:rPr>
          <w:rFonts w:ascii="Arial" w:hAnsi="Arial" w:cs="Arial"/>
          <w:sz w:val="22"/>
          <w:szCs w:val="22"/>
        </w:rPr>
        <w:t xml:space="preserve"> </w:t>
      </w:r>
      <w:proofErr w:type="spellStart"/>
      <w:r w:rsidR="00DB6F4D">
        <w:rPr>
          <w:rFonts w:ascii="Arial" w:hAnsi="Arial" w:cs="Arial"/>
          <w:sz w:val="22"/>
          <w:szCs w:val="22"/>
        </w:rPr>
        <w:t>Afr</w:t>
      </w:r>
      <w:proofErr w:type="spellEnd"/>
      <w:r w:rsidR="00DB6F4D">
        <w:rPr>
          <w:rFonts w:ascii="Arial" w:hAnsi="Arial" w:cs="Arial"/>
          <w:sz w:val="22"/>
          <w:szCs w:val="22"/>
        </w:rPr>
        <w:t xml:space="preserve"> Health </w:t>
      </w:r>
      <w:proofErr w:type="spellStart"/>
      <w:r w:rsidR="00DB6F4D">
        <w:rPr>
          <w:rFonts w:ascii="Arial" w:hAnsi="Arial" w:cs="Arial"/>
          <w:sz w:val="22"/>
          <w:szCs w:val="22"/>
        </w:rPr>
        <w:t>Sci</w:t>
      </w:r>
      <w:proofErr w:type="spellEnd"/>
      <w:r w:rsidR="00DB6F4D">
        <w:rPr>
          <w:rFonts w:ascii="Arial" w:hAnsi="Arial" w:cs="Arial"/>
          <w:sz w:val="22"/>
          <w:szCs w:val="22"/>
        </w:rPr>
        <w:t xml:space="preserve"> 2007;</w:t>
      </w:r>
      <w:r>
        <w:rPr>
          <w:rFonts w:ascii="Arial" w:hAnsi="Arial" w:cs="Arial"/>
          <w:sz w:val="22"/>
          <w:szCs w:val="22"/>
        </w:rPr>
        <w:t xml:space="preserve"> 7(2): 101 – 107.</w:t>
      </w:r>
    </w:p>
    <w:p w:rsidR="001427B7" w:rsidRDefault="001427B7" w:rsidP="001427B7">
      <w:pPr>
        <w:rPr>
          <w:rFonts w:ascii="Arial" w:hAnsi="Arial" w:cs="Arial"/>
          <w:sz w:val="22"/>
          <w:szCs w:val="22"/>
        </w:rPr>
      </w:pPr>
    </w:p>
    <w:p w:rsidR="00E6465B" w:rsidRDefault="00E6465B" w:rsidP="00E6465B">
      <w:pPr>
        <w:numPr>
          <w:ilvl w:val="0"/>
          <w:numId w:val="28"/>
        </w:numPr>
        <w:rPr>
          <w:rFonts w:ascii="Arial" w:hAnsi="Arial" w:cs="Arial"/>
          <w:sz w:val="22"/>
          <w:szCs w:val="22"/>
        </w:rPr>
      </w:pPr>
      <w:proofErr w:type="spellStart"/>
      <w:r>
        <w:rPr>
          <w:rFonts w:ascii="Arial" w:hAnsi="Arial" w:cs="Arial"/>
          <w:sz w:val="22"/>
          <w:szCs w:val="22"/>
        </w:rPr>
        <w:t>Srikantiah</w:t>
      </w:r>
      <w:proofErr w:type="spellEnd"/>
      <w:r>
        <w:rPr>
          <w:rFonts w:ascii="Arial" w:hAnsi="Arial" w:cs="Arial"/>
          <w:sz w:val="22"/>
          <w:szCs w:val="22"/>
        </w:rPr>
        <w:t xml:space="preserve"> P, </w:t>
      </w:r>
      <w:proofErr w:type="spellStart"/>
      <w:r>
        <w:rPr>
          <w:rFonts w:ascii="Arial" w:hAnsi="Arial" w:cs="Arial"/>
          <w:sz w:val="22"/>
          <w:szCs w:val="22"/>
        </w:rPr>
        <w:t>Walsimbi</w:t>
      </w:r>
      <w:proofErr w:type="spellEnd"/>
      <w:r>
        <w:rPr>
          <w:rFonts w:ascii="Arial" w:hAnsi="Arial" w:cs="Arial"/>
          <w:sz w:val="22"/>
          <w:szCs w:val="22"/>
        </w:rPr>
        <w:t xml:space="preserve"> MN, </w:t>
      </w:r>
      <w:proofErr w:type="spellStart"/>
      <w:r>
        <w:rPr>
          <w:rFonts w:ascii="Arial" w:hAnsi="Arial" w:cs="Arial"/>
          <w:sz w:val="22"/>
          <w:szCs w:val="22"/>
        </w:rPr>
        <w:t>Kayanja</w:t>
      </w:r>
      <w:proofErr w:type="spellEnd"/>
      <w:r>
        <w:rPr>
          <w:rFonts w:ascii="Arial" w:hAnsi="Arial" w:cs="Arial"/>
          <w:sz w:val="22"/>
          <w:szCs w:val="22"/>
        </w:rPr>
        <w:t xml:space="preserve"> HK, Mayanja-Kizza H, Mugerwa RD, Lin R, </w:t>
      </w:r>
      <w:proofErr w:type="spellStart"/>
      <w:r>
        <w:rPr>
          <w:rFonts w:ascii="Arial" w:hAnsi="Arial" w:cs="Arial"/>
          <w:sz w:val="22"/>
          <w:szCs w:val="22"/>
        </w:rPr>
        <w:t>Chalebois</w:t>
      </w:r>
      <w:proofErr w:type="spellEnd"/>
      <w:r>
        <w:rPr>
          <w:rFonts w:ascii="Arial" w:hAnsi="Arial" w:cs="Arial"/>
          <w:sz w:val="22"/>
          <w:szCs w:val="22"/>
        </w:rPr>
        <w:t xml:space="preserve"> ED, Boom WH, </w:t>
      </w:r>
      <w:r w:rsidRPr="001B422D">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Havlir</w:t>
      </w:r>
      <w:proofErr w:type="spellEnd"/>
      <w:r>
        <w:rPr>
          <w:rFonts w:ascii="Arial" w:hAnsi="Arial" w:cs="Arial"/>
          <w:sz w:val="22"/>
          <w:szCs w:val="22"/>
        </w:rPr>
        <w:t xml:space="preserve"> DV. Early </w:t>
      </w:r>
      <w:proofErr w:type="spellStart"/>
      <w:r>
        <w:rPr>
          <w:rFonts w:ascii="Arial" w:hAnsi="Arial" w:cs="Arial"/>
          <w:sz w:val="22"/>
          <w:szCs w:val="22"/>
        </w:rPr>
        <w:t>virological</w:t>
      </w:r>
      <w:proofErr w:type="spellEnd"/>
      <w:r>
        <w:rPr>
          <w:rFonts w:ascii="Arial" w:hAnsi="Arial" w:cs="Arial"/>
          <w:sz w:val="22"/>
          <w:szCs w:val="22"/>
        </w:rPr>
        <w:t xml:space="preserve"> response of zidovudine/lamivudine abacavir for patients co-infected with HIV and tuberculosis in Uganda. AIDS 2007; 21: 1972 – 1974. </w:t>
      </w:r>
    </w:p>
    <w:p w:rsidR="00DB6F4D" w:rsidRDefault="00DB6F4D" w:rsidP="00E6465B">
      <w:pPr>
        <w:pStyle w:val="ListParagraph"/>
        <w:ind w:left="0"/>
        <w:rPr>
          <w:rFonts w:ascii="Arial" w:hAnsi="Arial" w:cs="Arial"/>
          <w:sz w:val="22"/>
          <w:szCs w:val="22"/>
        </w:rPr>
      </w:pPr>
    </w:p>
    <w:p w:rsidR="00DB6F4D" w:rsidRDefault="00DB6F4D" w:rsidP="00AE70B6">
      <w:pPr>
        <w:numPr>
          <w:ilvl w:val="0"/>
          <w:numId w:val="28"/>
        </w:numPr>
        <w:rPr>
          <w:rFonts w:ascii="Arial" w:hAnsi="Arial" w:cs="Arial"/>
          <w:sz w:val="22"/>
          <w:szCs w:val="22"/>
        </w:rPr>
      </w:pPr>
      <w:r>
        <w:rPr>
          <w:rFonts w:ascii="Arial" w:hAnsi="Arial" w:cs="Arial"/>
          <w:sz w:val="22"/>
          <w:szCs w:val="22"/>
        </w:rPr>
        <w:t>Zhou EH</w:t>
      </w:r>
      <w:r w:rsidRPr="00065F65">
        <w:rPr>
          <w:rFonts w:ascii="Arial" w:hAnsi="Arial" w:cs="Arial"/>
          <w:sz w:val="22"/>
          <w:szCs w:val="22"/>
        </w:rPr>
        <w:t>†</w:t>
      </w:r>
      <w:r>
        <w:rPr>
          <w:rFonts w:ascii="Arial" w:hAnsi="Arial" w:cs="Arial"/>
          <w:sz w:val="22"/>
          <w:szCs w:val="22"/>
        </w:rPr>
        <w:t xml:space="preserve">, Ellis RJ, </w:t>
      </w:r>
      <w:proofErr w:type="spellStart"/>
      <w:r>
        <w:rPr>
          <w:rFonts w:ascii="Arial" w:hAnsi="Arial" w:cs="Arial"/>
          <w:sz w:val="22"/>
          <w:szCs w:val="22"/>
        </w:rPr>
        <w:t>Cherullo</w:t>
      </w:r>
      <w:proofErr w:type="spellEnd"/>
      <w:r>
        <w:rPr>
          <w:rFonts w:ascii="Arial" w:hAnsi="Arial" w:cs="Arial"/>
          <w:sz w:val="22"/>
          <w:szCs w:val="22"/>
        </w:rPr>
        <w:t xml:space="preserve"> E, </w:t>
      </w:r>
      <w:proofErr w:type="spellStart"/>
      <w:r>
        <w:rPr>
          <w:rFonts w:ascii="Arial" w:hAnsi="Arial" w:cs="Arial"/>
          <w:sz w:val="22"/>
          <w:szCs w:val="22"/>
        </w:rPr>
        <w:t>Colussi</w:t>
      </w:r>
      <w:proofErr w:type="spellEnd"/>
      <w:r>
        <w:rPr>
          <w:rFonts w:ascii="Arial" w:hAnsi="Arial" w:cs="Arial"/>
          <w:sz w:val="22"/>
          <w:szCs w:val="22"/>
        </w:rPr>
        <w:t xml:space="preserve"> V, Xu F, Chen WD, Gupta S, </w:t>
      </w:r>
      <w:r w:rsidRPr="00DB6F4D">
        <w:rPr>
          <w:rFonts w:ascii="Arial" w:hAnsi="Arial" w:cs="Arial"/>
          <w:sz w:val="22"/>
          <w:szCs w:val="22"/>
          <w:u w:val="single"/>
        </w:rPr>
        <w:t>Whalen CC</w:t>
      </w:r>
      <w:r>
        <w:rPr>
          <w:rFonts w:ascii="Arial" w:hAnsi="Arial" w:cs="Arial"/>
          <w:sz w:val="22"/>
          <w:szCs w:val="22"/>
        </w:rPr>
        <w:t xml:space="preserve">, Bodner D, Resnick MI, </w:t>
      </w:r>
      <w:proofErr w:type="spellStart"/>
      <w:r>
        <w:rPr>
          <w:rFonts w:ascii="Arial" w:hAnsi="Arial" w:cs="Arial"/>
          <w:sz w:val="22"/>
          <w:szCs w:val="22"/>
        </w:rPr>
        <w:t>Rimm</w:t>
      </w:r>
      <w:proofErr w:type="spellEnd"/>
      <w:r>
        <w:rPr>
          <w:rFonts w:ascii="Arial" w:hAnsi="Arial" w:cs="Arial"/>
          <w:sz w:val="22"/>
          <w:szCs w:val="22"/>
        </w:rPr>
        <w:t xml:space="preserve"> AA, </w:t>
      </w:r>
      <w:proofErr w:type="spellStart"/>
      <w:r>
        <w:rPr>
          <w:rFonts w:ascii="Arial" w:hAnsi="Arial" w:cs="Arial"/>
          <w:sz w:val="22"/>
          <w:szCs w:val="22"/>
        </w:rPr>
        <w:t>Koroukian</w:t>
      </w:r>
      <w:proofErr w:type="spellEnd"/>
      <w:r>
        <w:rPr>
          <w:rFonts w:ascii="Arial" w:hAnsi="Arial" w:cs="Arial"/>
          <w:sz w:val="22"/>
          <w:szCs w:val="22"/>
        </w:rPr>
        <w:t xml:space="preserve"> SM. Radiotherapy and survival in prostate cancer patients: a population-based study.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Radiat</w:t>
      </w:r>
      <w:proofErr w:type="spellEnd"/>
      <w:r>
        <w:rPr>
          <w:rFonts w:ascii="Arial" w:hAnsi="Arial" w:cs="Arial"/>
          <w:sz w:val="22"/>
          <w:szCs w:val="22"/>
        </w:rPr>
        <w:t xml:space="preserve"> </w:t>
      </w:r>
      <w:proofErr w:type="spellStart"/>
      <w:r>
        <w:rPr>
          <w:rFonts w:ascii="Arial" w:hAnsi="Arial" w:cs="Arial"/>
          <w:sz w:val="22"/>
          <w:szCs w:val="22"/>
        </w:rPr>
        <w:t>Oncol</w:t>
      </w:r>
      <w:proofErr w:type="spellEnd"/>
      <w:r>
        <w:rPr>
          <w:rFonts w:ascii="Arial" w:hAnsi="Arial" w:cs="Arial"/>
          <w:sz w:val="22"/>
          <w:szCs w:val="22"/>
        </w:rPr>
        <w:t xml:space="preserve"> </w:t>
      </w:r>
      <w:proofErr w:type="spellStart"/>
      <w:r>
        <w:rPr>
          <w:rFonts w:ascii="Arial" w:hAnsi="Arial" w:cs="Arial"/>
          <w:sz w:val="22"/>
          <w:szCs w:val="22"/>
        </w:rPr>
        <w:t>Biol</w:t>
      </w:r>
      <w:proofErr w:type="spellEnd"/>
      <w:r>
        <w:rPr>
          <w:rFonts w:ascii="Arial" w:hAnsi="Arial" w:cs="Arial"/>
          <w:sz w:val="22"/>
          <w:szCs w:val="22"/>
        </w:rPr>
        <w:t xml:space="preserve"> </w:t>
      </w:r>
      <w:proofErr w:type="spellStart"/>
      <w:r>
        <w:rPr>
          <w:rFonts w:ascii="Arial" w:hAnsi="Arial" w:cs="Arial"/>
          <w:sz w:val="22"/>
          <w:szCs w:val="22"/>
        </w:rPr>
        <w:t>Phys</w:t>
      </w:r>
      <w:proofErr w:type="spellEnd"/>
      <w:r>
        <w:rPr>
          <w:rFonts w:ascii="Arial" w:hAnsi="Arial" w:cs="Arial"/>
          <w:sz w:val="22"/>
          <w:szCs w:val="22"/>
        </w:rPr>
        <w:t xml:space="preserve"> 2008 Aug (</w:t>
      </w:r>
      <w:proofErr w:type="spellStart"/>
      <w:r>
        <w:rPr>
          <w:rFonts w:ascii="Arial" w:hAnsi="Arial" w:cs="Arial"/>
          <w:sz w:val="22"/>
          <w:szCs w:val="22"/>
        </w:rPr>
        <w:t>epub</w:t>
      </w:r>
      <w:proofErr w:type="spellEnd"/>
      <w:r>
        <w:rPr>
          <w:rFonts w:ascii="Arial" w:hAnsi="Arial" w:cs="Arial"/>
          <w:sz w:val="22"/>
          <w:szCs w:val="22"/>
        </w:rPr>
        <w:t xml:space="preserve"> ahead of print).</w:t>
      </w:r>
    </w:p>
    <w:p w:rsidR="00DB6F4D" w:rsidRDefault="00DB6F4D" w:rsidP="00DB6F4D">
      <w:pPr>
        <w:pStyle w:val="ListParagraph"/>
        <w:rPr>
          <w:rFonts w:ascii="Arial" w:hAnsi="Arial" w:cs="Arial"/>
          <w:sz w:val="22"/>
          <w:szCs w:val="22"/>
        </w:rPr>
      </w:pPr>
    </w:p>
    <w:p w:rsidR="00DB6F4D" w:rsidRDefault="00DB6F4D" w:rsidP="00AE70B6">
      <w:pPr>
        <w:numPr>
          <w:ilvl w:val="0"/>
          <w:numId w:val="28"/>
        </w:numPr>
        <w:rPr>
          <w:rFonts w:ascii="Arial" w:hAnsi="Arial" w:cs="Arial"/>
          <w:sz w:val="22"/>
          <w:szCs w:val="22"/>
        </w:rPr>
      </w:pPr>
      <w:r>
        <w:rPr>
          <w:rFonts w:ascii="Arial" w:hAnsi="Arial" w:cs="Arial"/>
          <w:sz w:val="22"/>
          <w:szCs w:val="22"/>
        </w:rPr>
        <w:t xml:space="preserve">Troyer RM, </w:t>
      </w:r>
      <w:proofErr w:type="spellStart"/>
      <w:r>
        <w:rPr>
          <w:rFonts w:ascii="Arial" w:hAnsi="Arial" w:cs="Arial"/>
          <w:sz w:val="22"/>
          <w:szCs w:val="22"/>
        </w:rPr>
        <w:t>Lalonde</w:t>
      </w:r>
      <w:proofErr w:type="spellEnd"/>
      <w:r>
        <w:rPr>
          <w:rFonts w:ascii="Arial" w:hAnsi="Arial" w:cs="Arial"/>
          <w:sz w:val="22"/>
          <w:szCs w:val="22"/>
        </w:rPr>
        <w:t xml:space="preserve"> MS, </w:t>
      </w:r>
      <w:proofErr w:type="spellStart"/>
      <w:r>
        <w:rPr>
          <w:rFonts w:ascii="Arial" w:hAnsi="Arial" w:cs="Arial"/>
          <w:sz w:val="22"/>
          <w:szCs w:val="22"/>
        </w:rPr>
        <w:t>Fraundorf</w:t>
      </w:r>
      <w:proofErr w:type="spellEnd"/>
      <w:r>
        <w:rPr>
          <w:rFonts w:ascii="Arial" w:hAnsi="Arial" w:cs="Arial"/>
          <w:sz w:val="22"/>
          <w:szCs w:val="22"/>
        </w:rPr>
        <w:t xml:space="preserve"> E, Demers KR, </w:t>
      </w:r>
      <w:proofErr w:type="spellStart"/>
      <w:r>
        <w:rPr>
          <w:rFonts w:ascii="Arial" w:hAnsi="Arial" w:cs="Arial"/>
          <w:sz w:val="22"/>
          <w:szCs w:val="22"/>
        </w:rPr>
        <w:t>Kyeyune</w:t>
      </w:r>
      <w:proofErr w:type="spellEnd"/>
      <w:r>
        <w:rPr>
          <w:rFonts w:ascii="Arial" w:hAnsi="Arial" w:cs="Arial"/>
          <w:sz w:val="22"/>
          <w:szCs w:val="22"/>
        </w:rPr>
        <w:t xml:space="preserve"> F, </w:t>
      </w:r>
      <w:proofErr w:type="spellStart"/>
      <w:r>
        <w:rPr>
          <w:rFonts w:ascii="Arial" w:hAnsi="Arial" w:cs="Arial"/>
          <w:sz w:val="22"/>
          <w:szCs w:val="22"/>
        </w:rPr>
        <w:t>Mugyenyi</w:t>
      </w:r>
      <w:proofErr w:type="spellEnd"/>
      <w:r>
        <w:rPr>
          <w:rFonts w:ascii="Arial" w:hAnsi="Arial" w:cs="Arial"/>
          <w:sz w:val="22"/>
          <w:szCs w:val="22"/>
        </w:rPr>
        <w:t xml:space="preserve"> P, Syed A, </w:t>
      </w:r>
      <w:r w:rsidRPr="00DB6F4D">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Bajunirwe</w:t>
      </w:r>
      <w:proofErr w:type="spellEnd"/>
      <w:r>
        <w:rPr>
          <w:rFonts w:ascii="Arial" w:hAnsi="Arial" w:cs="Arial"/>
          <w:sz w:val="22"/>
          <w:szCs w:val="22"/>
        </w:rPr>
        <w:t xml:space="preserve"> F</w:t>
      </w:r>
      <w:r w:rsidRPr="00065F65">
        <w:rPr>
          <w:rFonts w:ascii="Arial" w:hAnsi="Arial" w:cs="Arial"/>
          <w:sz w:val="22"/>
          <w:szCs w:val="22"/>
        </w:rPr>
        <w:t>†</w:t>
      </w:r>
      <w:r>
        <w:rPr>
          <w:rFonts w:ascii="Arial" w:hAnsi="Arial" w:cs="Arial"/>
          <w:sz w:val="22"/>
          <w:szCs w:val="22"/>
        </w:rPr>
        <w:t xml:space="preserve">, Arts EJ. A radiolabeled oligonucleotide ligation assay demonstrates the high frequency of nevirapine resistance mutations in HIV type 1 </w:t>
      </w:r>
      <w:proofErr w:type="spellStart"/>
      <w:r>
        <w:rPr>
          <w:rFonts w:ascii="Arial" w:hAnsi="Arial" w:cs="Arial"/>
          <w:sz w:val="22"/>
          <w:szCs w:val="22"/>
        </w:rPr>
        <w:t>quasispecies</w:t>
      </w:r>
      <w:proofErr w:type="spellEnd"/>
      <w:r>
        <w:rPr>
          <w:rFonts w:ascii="Arial" w:hAnsi="Arial" w:cs="Arial"/>
          <w:sz w:val="22"/>
          <w:szCs w:val="22"/>
        </w:rPr>
        <w:t xml:space="preserve"> of NVP-treated and untreated mother-infant pairs from Uganda. AIDS Res Hum Retroviruses. 2008; 24 (2): 235 – 250. </w:t>
      </w:r>
    </w:p>
    <w:p w:rsidR="00E6465B" w:rsidRDefault="00E6465B" w:rsidP="00E6465B">
      <w:pPr>
        <w:pStyle w:val="ListParagraph"/>
        <w:rPr>
          <w:rFonts w:ascii="Arial" w:hAnsi="Arial" w:cs="Arial"/>
          <w:sz w:val="22"/>
          <w:szCs w:val="22"/>
        </w:rPr>
      </w:pPr>
    </w:p>
    <w:p w:rsidR="00172352" w:rsidRDefault="00E6465B" w:rsidP="00E6465B">
      <w:pPr>
        <w:numPr>
          <w:ilvl w:val="0"/>
          <w:numId w:val="28"/>
        </w:numPr>
        <w:rPr>
          <w:rFonts w:ascii="Arial" w:hAnsi="Arial" w:cs="Arial"/>
          <w:sz w:val="22"/>
          <w:szCs w:val="22"/>
        </w:rPr>
      </w:pPr>
      <w:proofErr w:type="spellStart"/>
      <w:r>
        <w:rPr>
          <w:rFonts w:ascii="Arial" w:hAnsi="Arial" w:cs="Arial"/>
          <w:sz w:val="22"/>
          <w:szCs w:val="22"/>
        </w:rPr>
        <w:t>Asiimwe</w:t>
      </w:r>
      <w:proofErr w:type="spellEnd"/>
      <w:r>
        <w:rPr>
          <w:rFonts w:ascii="Arial" w:hAnsi="Arial" w:cs="Arial"/>
          <w:sz w:val="22"/>
          <w:szCs w:val="22"/>
        </w:rPr>
        <w:t xml:space="preserve"> S</w:t>
      </w:r>
      <w:r w:rsidRPr="00065F65">
        <w:rPr>
          <w:rFonts w:ascii="Arial" w:hAnsi="Arial" w:cs="Arial"/>
          <w:sz w:val="22"/>
          <w:szCs w:val="22"/>
        </w:rPr>
        <w:t>†</w:t>
      </w:r>
      <w:r>
        <w:rPr>
          <w:rFonts w:ascii="Arial" w:hAnsi="Arial" w:cs="Arial"/>
          <w:sz w:val="22"/>
          <w:szCs w:val="22"/>
        </w:rPr>
        <w:t xml:space="preserve">, Tumwesigye E, </w:t>
      </w:r>
      <w:r w:rsidRPr="00340023">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Sethi</w:t>
      </w:r>
      <w:proofErr w:type="spellEnd"/>
      <w:r>
        <w:rPr>
          <w:rFonts w:ascii="Arial" w:hAnsi="Arial" w:cs="Arial"/>
          <w:sz w:val="22"/>
          <w:szCs w:val="22"/>
        </w:rPr>
        <w:t xml:space="preserve"> A. </w:t>
      </w:r>
      <w:r w:rsidRPr="00340023">
        <w:rPr>
          <w:rFonts w:ascii="Arial" w:hAnsi="Arial" w:cs="Arial"/>
          <w:sz w:val="22"/>
          <w:szCs w:val="22"/>
        </w:rPr>
        <w:t xml:space="preserve">Prevalence and Predictors of High-risk Human Papilloma Virus Infection in a Population-based Sample of Women in Rural Uganda </w:t>
      </w:r>
      <w:r>
        <w:rPr>
          <w:rFonts w:ascii="Arial" w:hAnsi="Arial" w:cs="Arial"/>
          <w:sz w:val="22"/>
          <w:szCs w:val="22"/>
        </w:rPr>
        <w:t>Int J of STD AIDS</w:t>
      </w:r>
      <w:r w:rsidR="00172352">
        <w:rPr>
          <w:rFonts w:ascii="Arial" w:hAnsi="Arial" w:cs="Arial"/>
          <w:sz w:val="22"/>
          <w:szCs w:val="22"/>
        </w:rPr>
        <w:t xml:space="preserve"> 2008; 19: 605 -610</w:t>
      </w:r>
      <w:r>
        <w:rPr>
          <w:rFonts w:ascii="Arial" w:hAnsi="Arial" w:cs="Arial"/>
          <w:sz w:val="22"/>
          <w:szCs w:val="22"/>
        </w:rPr>
        <w:t>.</w:t>
      </w:r>
    </w:p>
    <w:p w:rsidR="00172352" w:rsidRDefault="00172352" w:rsidP="00172352">
      <w:pPr>
        <w:pStyle w:val="ListParagraph"/>
        <w:rPr>
          <w:rFonts w:ascii="Arial" w:hAnsi="Arial" w:cs="Arial"/>
          <w:sz w:val="22"/>
          <w:szCs w:val="22"/>
        </w:rPr>
      </w:pPr>
    </w:p>
    <w:p w:rsidR="00012196" w:rsidRDefault="00172352" w:rsidP="00026F2B">
      <w:pPr>
        <w:numPr>
          <w:ilvl w:val="0"/>
          <w:numId w:val="28"/>
        </w:numPr>
        <w:rPr>
          <w:rFonts w:ascii="Arial" w:hAnsi="Arial" w:cs="Arial"/>
          <w:sz w:val="22"/>
          <w:szCs w:val="22"/>
        </w:rPr>
      </w:pPr>
      <w:proofErr w:type="spellStart"/>
      <w:r>
        <w:rPr>
          <w:rFonts w:ascii="Arial" w:hAnsi="Arial" w:cs="Arial"/>
          <w:sz w:val="22"/>
          <w:szCs w:val="22"/>
        </w:rPr>
        <w:t>Lewinsohn</w:t>
      </w:r>
      <w:proofErr w:type="spellEnd"/>
      <w:r>
        <w:rPr>
          <w:rFonts w:ascii="Arial" w:hAnsi="Arial" w:cs="Arial"/>
          <w:sz w:val="22"/>
          <w:szCs w:val="22"/>
        </w:rPr>
        <w:t xml:space="preserve"> DA, Zalwango S, Stein C, Mayanja-Kizza H, Boom WH, Mugerwa RD, </w:t>
      </w:r>
      <w:r w:rsidRPr="00EC45F4">
        <w:rPr>
          <w:rFonts w:ascii="Arial" w:hAnsi="Arial" w:cs="Arial"/>
          <w:sz w:val="22"/>
          <w:szCs w:val="22"/>
          <w:u w:val="single"/>
        </w:rPr>
        <w:t>Whalen CC</w:t>
      </w:r>
      <w:r>
        <w:rPr>
          <w:rFonts w:ascii="Arial" w:hAnsi="Arial" w:cs="Arial"/>
          <w:sz w:val="22"/>
          <w:szCs w:val="22"/>
        </w:rPr>
        <w:t xml:space="preserve">. </w:t>
      </w:r>
      <w:r w:rsidRPr="00C349CB">
        <w:rPr>
          <w:rFonts w:ascii="Arial" w:hAnsi="Arial" w:cs="Arial"/>
          <w:sz w:val="22"/>
          <w:szCs w:val="22"/>
        </w:rPr>
        <w:t xml:space="preserve">Whole Blood Interferon-gamma Responses to </w:t>
      </w:r>
      <w:r w:rsidRPr="00C349CB">
        <w:rPr>
          <w:rFonts w:ascii="Arial" w:hAnsi="Arial" w:cs="Arial"/>
          <w:i/>
          <w:sz w:val="22"/>
          <w:szCs w:val="22"/>
        </w:rPr>
        <w:t>Mycobacterium tuberculosis</w:t>
      </w:r>
      <w:r w:rsidRPr="00C349CB">
        <w:rPr>
          <w:rFonts w:ascii="Arial" w:hAnsi="Arial" w:cs="Arial"/>
          <w:sz w:val="22"/>
          <w:szCs w:val="22"/>
        </w:rPr>
        <w:t xml:space="preserve"> Antigen in Young Household Contacts of Infectious Tuberculosis in Kampala, Uganda</w:t>
      </w:r>
      <w:r w:rsidR="00012196">
        <w:rPr>
          <w:rFonts w:ascii="Arial" w:hAnsi="Arial" w:cs="Arial"/>
          <w:sz w:val="22"/>
          <w:szCs w:val="22"/>
        </w:rPr>
        <w:t xml:space="preserve">. </w:t>
      </w:r>
      <w:proofErr w:type="spellStart"/>
      <w:r w:rsidR="00012196">
        <w:rPr>
          <w:rFonts w:ascii="Arial" w:hAnsi="Arial" w:cs="Arial"/>
          <w:sz w:val="22"/>
          <w:szCs w:val="22"/>
        </w:rPr>
        <w:t>PLoSONE</w:t>
      </w:r>
      <w:proofErr w:type="spellEnd"/>
      <w:r w:rsidR="00012196">
        <w:rPr>
          <w:rFonts w:ascii="Arial" w:hAnsi="Arial" w:cs="Arial"/>
          <w:sz w:val="22"/>
          <w:szCs w:val="22"/>
        </w:rPr>
        <w:t xml:space="preserve"> 2008; 3: e3407. </w:t>
      </w:r>
    </w:p>
    <w:p w:rsidR="00026F2B" w:rsidRPr="00026F2B" w:rsidRDefault="00026F2B" w:rsidP="00026F2B">
      <w:pPr>
        <w:ind w:left="360"/>
        <w:rPr>
          <w:rFonts w:ascii="Arial" w:hAnsi="Arial" w:cs="Arial"/>
          <w:sz w:val="22"/>
          <w:szCs w:val="22"/>
        </w:rPr>
      </w:pPr>
    </w:p>
    <w:p w:rsidR="00E6465B" w:rsidRDefault="00012196" w:rsidP="00E6465B">
      <w:pPr>
        <w:numPr>
          <w:ilvl w:val="0"/>
          <w:numId w:val="28"/>
        </w:numPr>
        <w:rPr>
          <w:rFonts w:ascii="Arial" w:hAnsi="Arial" w:cs="Arial"/>
          <w:sz w:val="22"/>
          <w:szCs w:val="22"/>
        </w:rPr>
      </w:pPr>
      <w:proofErr w:type="spellStart"/>
      <w:r w:rsidRPr="00012196">
        <w:rPr>
          <w:rFonts w:ascii="Arial" w:hAnsi="Arial" w:cs="Arial"/>
          <w:sz w:val="22"/>
          <w:szCs w:val="22"/>
        </w:rPr>
        <w:t>S</w:t>
      </w:r>
      <w:r w:rsidR="008F38AB">
        <w:rPr>
          <w:rFonts w:ascii="Arial" w:hAnsi="Arial" w:cs="Arial"/>
          <w:sz w:val="22"/>
          <w:szCs w:val="22"/>
        </w:rPr>
        <w:t>r</w:t>
      </w:r>
      <w:r w:rsidRPr="00012196">
        <w:rPr>
          <w:rFonts w:ascii="Arial" w:hAnsi="Arial" w:cs="Arial"/>
          <w:sz w:val="22"/>
          <w:szCs w:val="22"/>
        </w:rPr>
        <w:t>ikantiah</w:t>
      </w:r>
      <w:proofErr w:type="spellEnd"/>
      <w:r w:rsidRPr="00012196">
        <w:rPr>
          <w:rFonts w:ascii="Arial" w:hAnsi="Arial" w:cs="Arial"/>
          <w:sz w:val="22"/>
          <w:szCs w:val="22"/>
        </w:rPr>
        <w:t xml:space="preserve"> P, Wong JK, </w:t>
      </w:r>
      <w:proofErr w:type="spellStart"/>
      <w:r w:rsidRPr="00012196">
        <w:rPr>
          <w:rFonts w:ascii="Arial" w:hAnsi="Arial" w:cs="Arial"/>
          <w:sz w:val="22"/>
          <w:szCs w:val="22"/>
        </w:rPr>
        <w:t>Liegler</w:t>
      </w:r>
      <w:proofErr w:type="spellEnd"/>
      <w:r w:rsidRPr="00012196">
        <w:rPr>
          <w:rFonts w:ascii="Arial" w:hAnsi="Arial" w:cs="Arial"/>
          <w:sz w:val="22"/>
          <w:szCs w:val="22"/>
        </w:rPr>
        <w:t xml:space="preserve"> T, </w:t>
      </w:r>
      <w:proofErr w:type="spellStart"/>
      <w:r w:rsidRPr="00012196">
        <w:rPr>
          <w:rFonts w:ascii="Arial" w:hAnsi="Arial" w:cs="Arial"/>
          <w:sz w:val="22"/>
          <w:szCs w:val="22"/>
        </w:rPr>
        <w:t>Walusimbi</w:t>
      </w:r>
      <w:proofErr w:type="spellEnd"/>
      <w:r w:rsidRPr="00012196">
        <w:rPr>
          <w:rFonts w:ascii="Arial" w:hAnsi="Arial" w:cs="Arial"/>
          <w:sz w:val="22"/>
          <w:szCs w:val="22"/>
        </w:rPr>
        <w:t xml:space="preserve"> M, Mayanja-Kizza H, Mugerwa RD, Charlebois ED, Boom WH, </w:t>
      </w:r>
      <w:r w:rsidRPr="006B0B88">
        <w:rPr>
          <w:rFonts w:ascii="Arial" w:hAnsi="Arial" w:cs="Arial"/>
          <w:sz w:val="22"/>
          <w:szCs w:val="22"/>
          <w:u w:val="single"/>
        </w:rPr>
        <w:t>Whalen CC</w:t>
      </w:r>
      <w:r w:rsidRPr="00012196">
        <w:rPr>
          <w:rFonts w:ascii="Arial" w:hAnsi="Arial" w:cs="Arial"/>
          <w:sz w:val="22"/>
          <w:szCs w:val="22"/>
        </w:rPr>
        <w:t xml:space="preserve">, </w:t>
      </w:r>
      <w:proofErr w:type="spellStart"/>
      <w:r w:rsidRPr="00012196">
        <w:rPr>
          <w:rFonts w:ascii="Arial" w:hAnsi="Arial" w:cs="Arial"/>
          <w:sz w:val="22"/>
          <w:szCs w:val="22"/>
        </w:rPr>
        <w:t>Havlir</w:t>
      </w:r>
      <w:proofErr w:type="spellEnd"/>
      <w:r w:rsidRPr="00012196">
        <w:rPr>
          <w:rFonts w:ascii="Arial" w:hAnsi="Arial" w:cs="Arial"/>
          <w:sz w:val="22"/>
          <w:szCs w:val="22"/>
        </w:rPr>
        <w:t xml:space="preserve"> DV. J </w:t>
      </w:r>
      <w:proofErr w:type="spellStart"/>
      <w:r w:rsidRPr="00012196">
        <w:rPr>
          <w:rFonts w:ascii="Arial" w:hAnsi="Arial" w:cs="Arial"/>
          <w:sz w:val="22"/>
          <w:szCs w:val="22"/>
        </w:rPr>
        <w:t>Acquir</w:t>
      </w:r>
      <w:proofErr w:type="spellEnd"/>
      <w:r w:rsidRPr="00012196">
        <w:rPr>
          <w:rFonts w:ascii="Arial" w:hAnsi="Arial" w:cs="Arial"/>
          <w:sz w:val="22"/>
          <w:szCs w:val="22"/>
        </w:rPr>
        <w:t xml:space="preserve"> Immune </w:t>
      </w:r>
      <w:proofErr w:type="spellStart"/>
      <w:r w:rsidRPr="00012196">
        <w:rPr>
          <w:rFonts w:ascii="Arial" w:hAnsi="Arial" w:cs="Arial"/>
          <w:sz w:val="22"/>
          <w:szCs w:val="22"/>
        </w:rPr>
        <w:t>Defic</w:t>
      </w:r>
      <w:proofErr w:type="spellEnd"/>
      <w:r w:rsidRPr="00012196">
        <w:rPr>
          <w:rFonts w:ascii="Arial" w:hAnsi="Arial" w:cs="Arial"/>
          <w:sz w:val="22"/>
          <w:szCs w:val="22"/>
        </w:rPr>
        <w:t xml:space="preserve"> </w:t>
      </w:r>
      <w:proofErr w:type="spellStart"/>
      <w:r w:rsidRPr="00012196">
        <w:rPr>
          <w:rFonts w:ascii="Arial" w:hAnsi="Arial" w:cs="Arial"/>
          <w:sz w:val="22"/>
          <w:szCs w:val="22"/>
        </w:rPr>
        <w:t>Syndr</w:t>
      </w:r>
      <w:proofErr w:type="spellEnd"/>
      <w:r w:rsidRPr="00012196">
        <w:rPr>
          <w:rFonts w:ascii="Arial" w:hAnsi="Arial" w:cs="Arial"/>
          <w:sz w:val="22"/>
          <w:szCs w:val="22"/>
        </w:rPr>
        <w:t xml:space="preserve"> 2008; 49: 458 – 460. </w:t>
      </w:r>
    </w:p>
    <w:p w:rsidR="00026F2B" w:rsidRDefault="00026F2B" w:rsidP="00026F2B">
      <w:pPr>
        <w:ind w:left="360"/>
        <w:rPr>
          <w:rFonts w:ascii="Arial" w:hAnsi="Arial" w:cs="Arial"/>
          <w:sz w:val="22"/>
          <w:szCs w:val="22"/>
        </w:rPr>
      </w:pPr>
    </w:p>
    <w:p w:rsidR="00026F2B" w:rsidRDefault="00026F2B" w:rsidP="00E6465B">
      <w:pPr>
        <w:numPr>
          <w:ilvl w:val="0"/>
          <w:numId w:val="28"/>
        </w:numPr>
        <w:rPr>
          <w:rFonts w:ascii="Arial" w:hAnsi="Arial" w:cs="Arial"/>
          <w:sz w:val="22"/>
          <w:szCs w:val="22"/>
        </w:rPr>
      </w:pPr>
      <w:r>
        <w:rPr>
          <w:rFonts w:ascii="Arial" w:hAnsi="Arial" w:cs="Arial"/>
          <w:sz w:val="22"/>
          <w:szCs w:val="22"/>
        </w:rPr>
        <w:lastRenderedPageBreak/>
        <w:t>Stein CM</w:t>
      </w:r>
      <w:r w:rsidR="00BA2511" w:rsidRPr="00095519">
        <w:rPr>
          <w:rFonts w:ascii="Arial" w:hAnsi="Arial" w:cs="Arial"/>
          <w:sz w:val="22"/>
          <w:szCs w:val="22"/>
          <w:lang w:val="nb-NO"/>
        </w:rPr>
        <w:t>†</w:t>
      </w:r>
      <w:r>
        <w:rPr>
          <w:rFonts w:ascii="Arial" w:hAnsi="Arial" w:cs="Arial"/>
          <w:sz w:val="22"/>
          <w:szCs w:val="22"/>
        </w:rPr>
        <w:t xml:space="preserve">, Zalwango S, Malone LL, Woo S, Mayanja-Kizza H, Mugerwa RD, </w:t>
      </w:r>
      <w:proofErr w:type="spellStart"/>
      <w:r>
        <w:rPr>
          <w:rFonts w:ascii="Arial" w:hAnsi="Arial" w:cs="Arial"/>
          <w:sz w:val="22"/>
          <w:szCs w:val="22"/>
        </w:rPr>
        <w:t>Leontiev</w:t>
      </w:r>
      <w:proofErr w:type="spellEnd"/>
      <w:r>
        <w:rPr>
          <w:rFonts w:ascii="Arial" w:hAnsi="Arial" w:cs="Arial"/>
          <w:sz w:val="22"/>
          <w:szCs w:val="22"/>
        </w:rPr>
        <w:t xml:space="preserve"> DV, Thompson CL, Cartier KC, </w:t>
      </w:r>
      <w:proofErr w:type="spellStart"/>
      <w:r>
        <w:rPr>
          <w:rFonts w:ascii="Arial" w:hAnsi="Arial" w:cs="Arial"/>
          <w:sz w:val="22"/>
          <w:szCs w:val="22"/>
        </w:rPr>
        <w:t>Elston</w:t>
      </w:r>
      <w:proofErr w:type="spellEnd"/>
      <w:r>
        <w:rPr>
          <w:rFonts w:ascii="Arial" w:hAnsi="Arial" w:cs="Arial"/>
          <w:sz w:val="22"/>
          <w:szCs w:val="22"/>
        </w:rPr>
        <w:t xml:space="preserve"> RC, </w:t>
      </w:r>
      <w:proofErr w:type="spellStart"/>
      <w:r>
        <w:rPr>
          <w:rFonts w:ascii="Arial" w:hAnsi="Arial" w:cs="Arial"/>
          <w:sz w:val="22"/>
          <w:szCs w:val="22"/>
        </w:rPr>
        <w:t>Iyengar</w:t>
      </w:r>
      <w:proofErr w:type="spellEnd"/>
      <w:r>
        <w:rPr>
          <w:rFonts w:ascii="Arial" w:hAnsi="Arial" w:cs="Arial"/>
          <w:sz w:val="22"/>
          <w:szCs w:val="22"/>
        </w:rPr>
        <w:t xml:space="preserve"> SK, Boom WH, </w:t>
      </w:r>
      <w:r w:rsidRPr="00026F2B">
        <w:rPr>
          <w:rFonts w:ascii="Arial" w:hAnsi="Arial" w:cs="Arial"/>
          <w:sz w:val="22"/>
          <w:szCs w:val="22"/>
          <w:u w:val="single"/>
        </w:rPr>
        <w:t>Whalen CC</w:t>
      </w:r>
      <w:r>
        <w:rPr>
          <w:rFonts w:ascii="Arial" w:hAnsi="Arial" w:cs="Arial"/>
          <w:sz w:val="22"/>
          <w:szCs w:val="22"/>
        </w:rPr>
        <w:t xml:space="preserve">. Genome scan of M. tuberculosis infection and disease in Ugandans. </w:t>
      </w:r>
      <w:proofErr w:type="spellStart"/>
      <w:r>
        <w:rPr>
          <w:rFonts w:ascii="Arial" w:hAnsi="Arial" w:cs="Arial"/>
          <w:sz w:val="22"/>
          <w:szCs w:val="22"/>
        </w:rPr>
        <w:t>PLoS</w:t>
      </w:r>
      <w:proofErr w:type="spellEnd"/>
      <w:r>
        <w:rPr>
          <w:rFonts w:ascii="Arial" w:hAnsi="Arial" w:cs="Arial"/>
          <w:sz w:val="22"/>
          <w:szCs w:val="22"/>
        </w:rPr>
        <w:t xml:space="preserve"> ONE 2008; 3 (12): e4094. </w:t>
      </w:r>
    </w:p>
    <w:p w:rsidR="00026F2B" w:rsidRDefault="00026F2B" w:rsidP="00026F2B">
      <w:pPr>
        <w:ind w:left="360"/>
        <w:rPr>
          <w:rFonts w:ascii="Arial" w:hAnsi="Arial" w:cs="Arial"/>
          <w:sz w:val="22"/>
          <w:szCs w:val="22"/>
        </w:rPr>
      </w:pPr>
    </w:p>
    <w:p w:rsidR="00221B19" w:rsidRDefault="00026F2B" w:rsidP="00221B19">
      <w:pPr>
        <w:numPr>
          <w:ilvl w:val="0"/>
          <w:numId w:val="28"/>
        </w:numPr>
        <w:rPr>
          <w:rFonts w:ascii="Arial" w:hAnsi="Arial" w:cs="Arial"/>
          <w:sz w:val="22"/>
          <w:szCs w:val="22"/>
        </w:rPr>
      </w:pPr>
      <w:proofErr w:type="spellStart"/>
      <w:r>
        <w:rPr>
          <w:rFonts w:ascii="Arial" w:hAnsi="Arial" w:cs="Arial"/>
          <w:sz w:val="22"/>
          <w:szCs w:val="22"/>
        </w:rPr>
        <w:t>Mwanda</w:t>
      </w:r>
      <w:proofErr w:type="spellEnd"/>
      <w:r>
        <w:rPr>
          <w:rFonts w:ascii="Arial" w:hAnsi="Arial" w:cs="Arial"/>
          <w:sz w:val="22"/>
          <w:szCs w:val="22"/>
        </w:rPr>
        <w:t xml:space="preserve"> WO, Orem J, Fu P, </w:t>
      </w:r>
      <w:proofErr w:type="spellStart"/>
      <w:r>
        <w:rPr>
          <w:rFonts w:ascii="Arial" w:hAnsi="Arial" w:cs="Arial"/>
          <w:sz w:val="22"/>
          <w:szCs w:val="22"/>
        </w:rPr>
        <w:t>Banura</w:t>
      </w:r>
      <w:proofErr w:type="spellEnd"/>
      <w:r>
        <w:rPr>
          <w:rFonts w:ascii="Arial" w:hAnsi="Arial" w:cs="Arial"/>
          <w:sz w:val="22"/>
          <w:szCs w:val="22"/>
        </w:rPr>
        <w:t xml:space="preserve"> C, </w:t>
      </w:r>
      <w:proofErr w:type="spellStart"/>
      <w:r>
        <w:rPr>
          <w:rFonts w:ascii="Arial" w:hAnsi="Arial" w:cs="Arial"/>
          <w:sz w:val="22"/>
          <w:szCs w:val="22"/>
        </w:rPr>
        <w:t>Kakembo</w:t>
      </w:r>
      <w:proofErr w:type="spellEnd"/>
      <w:r>
        <w:rPr>
          <w:rFonts w:ascii="Arial" w:hAnsi="Arial" w:cs="Arial"/>
          <w:sz w:val="22"/>
          <w:szCs w:val="22"/>
        </w:rPr>
        <w:t xml:space="preserve"> J, Onyango CA, Reynolds S, Johnson JL, </w:t>
      </w:r>
      <w:proofErr w:type="spellStart"/>
      <w:r>
        <w:rPr>
          <w:rFonts w:ascii="Arial" w:hAnsi="Arial" w:cs="Arial"/>
          <w:sz w:val="22"/>
          <w:szCs w:val="22"/>
        </w:rPr>
        <w:t>Subbian</w:t>
      </w:r>
      <w:proofErr w:type="spellEnd"/>
      <w:r>
        <w:rPr>
          <w:rFonts w:ascii="Arial" w:hAnsi="Arial" w:cs="Arial"/>
          <w:sz w:val="22"/>
          <w:szCs w:val="22"/>
        </w:rPr>
        <w:t xml:space="preserve"> V, </w:t>
      </w:r>
      <w:proofErr w:type="spellStart"/>
      <w:r>
        <w:rPr>
          <w:rFonts w:ascii="Arial" w:hAnsi="Arial" w:cs="Arial"/>
          <w:sz w:val="22"/>
          <w:szCs w:val="22"/>
        </w:rPr>
        <w:t>Bako</w:t>
      </w:r>
      <w:proofErr w:type="spellEnd"/>
      <w:r>
        <w:rPr>
          <w:rFonts w:ascii="Arial" w:hAnsi="Arial" w:cs="Arial"/>
          <w:sz w:val="22"/>
          <w:szCs w:val="22"/>
        </w:rPr>
        <w:t xml:space="preserve"> J, </w:t>
      </w:r>
      <w:proofErr w:type="spellStart"/>
      <w:r>
        <w:rPr>
          <w:rFonts w:ascii="Arial" w:hAnsi="Arial" w:cs="Arial"/>
          <w:sz w:val="22"/>
          <w:szCs w:val="22"/>
        </w:rPr>
        <w:t>Wabinga</w:t>
      </w:r>
      <w:proofErr w:type="spellEnd"/>
      <w:r>
        <w:rPr>
          <w:rFonts w:ascii="Arial" w:hAnsi="Arial" w:cs="Arial"/>
          <w:sz w:val="22"/>
          <w:szCs w:val="22"/>
        </w:rPr>
        <w:t xml:space="preserve"> H, Abdallah FK, Meyerson HJ, Ayers LW, </w:t>
      </w:r>
      <w:r w:rsidRPr="00EC45F4">
        <w:rPr>
          <w:rFonts w:ascii="Arial" w:hAnsi="Arial" w:cs="Arial"/>
          <w:sz w:val="22"/>
          <w:szCs w:val="22"/>
          <w:u w:val="single"/>
        </w:rPr>
        <w:t>Whalen CC</w:t>
      </w:r>
      <w:r>
        <w:rPr>
          <w:rFonts w:ascii="Arial" w:hAnsi="Arial" w:cs="Arial"/>
          <w:sz w:val="22"/>
          <w:szCs w:val="22"/>
        </w:rPr>
        <w:t xml:space="preserve">, Lederman ML, Black J, Bhatia K, </w:t>
      </w:r>
      <w:proofErr w:type="spellStart"/>
      <w:r>
        <w:rPr>
          <w:rFonts w:ascii="Arial" w:hAnsi="Arial" w:cs="Arial"/>
          <w:sz w:val="22"/>
          <w:szCs w:val="22"/>
        </w:rPr>
        <w:t>Katongole-Mbidde</w:t>
      </w:r>
      <w:proofErr w:type="spellEnd"/>
      <w:r>
        <w:rPr>
          <w:rFonts w:ascii="Arial" w:hAnsi="Arial" w:cs="Arial"/>
          <w:sz w:val="22"/>
          <w:szCs w:val="22"/>
        </w:rPr>
        <w:t xml:space="preserve"> E, </w:t>
      </w:r>
      <w:proofErr w:type="spellStart"/>
      <w:r>
        <w:rPr>
          <w:rFonts w:ascii="Arial" w:hAnsi="Arial" w:cs="Arial"/>
          <w:sz w:val="22"/>
          <w:szCs w:val="22"/>
        </w:rPr>
        <w:t>Remick</w:t>
      </w:r>
      <w:proofErr w:type="spellEnd"/>
      <w:r>
        <w:rPr>
          <w:rFonts w:ascii="Arial" w:hAnsi="Arial" w:cs="Arial"/>
          <w:sz w:val="22"/>
          <w:szCs w:val="22"/>
        </w:rPr>
        <w:t xml:space="preserve"> SC. Dose-modified oral chemotherapy in the treatment of AIDS-related Non-Hodgkin’s lymphoma in East Africa. J Clin Oncology</w:t>
      </w:r>
      <w:r w:rsidR="008C65D7">
        <w:rPr>
          <w:rFonts w:ascii="Arial" w:hAnsi="Arial" w:cs="Arial"/>
          <w:sz w:val="22"/>
          <w:szCs w:val="22"/>
        </w:rPr>
        <w:t xml:space="preserve"> 2009; 27 (21): 3480 - 3488</w:t>
      </w:r>
      <w:r>
        <w:rPr>
          <w:rFonts w:ascii="Arial" w:hAnsi="Arial" w:cs="Arial"/>
          <w:sz w:val="22"/>
          <w:szCs w:val="22"/>
        </w:rPr>
        <w:t xml:space="preserve">. </w:t>
      </w:r>
    </w:p>
    <w:p w:rsidR="00221B19" w:rsidRDefault="00221B19" w:rsidP="00221B19">
      <w:pPr>
        <w:ind w:left="360"/>
        <w:rPr>
          <w:rFonts w:ascii="Arial" w:hAnsi="Arial" w:cs="Arial"/>
          <w:sz w:val="22"/>
          <w:szCs w:val="22"/>
        </w:rPr>
      </w:pPr>
    </w:p>
    <w:p w:rsidR="008C65D7" w:rsidRDefault="008F38AB" w:rsidP="008C65D7">
      <w:pPr>
        <w:numPr>
          <w:ilvl w:val="0"/>
          <w:numId w:val="28"/>
        </w:numPr>
        <w:rPr>
          <w:rFonts w:ascii="Arial" w:hAnsi="Arial" w:cs="Arial"/>
          <w:sz w:val="22"/>
          <w:szCs w:val="22"/>
        </w:rPr>
      </w:pPr>
      <w:r>
        <w:rPr>
          <w:rFonts w:ascii="Arial" w:hAnsi="Arial" w:cs="Arial"/>
          <w:sz w:val="22"/>
          <w:szCs w:val="22"/>
        </w:rPr>
        <w:t>Sekand</w:t>
      </w:r>
      <w:r w:rsidR="00221B19">
        <w:rPr>
          <w:rFonts w:ascii="Arial" w:hAnsi="Arial" w:cs="Arial"/>
          <w:sz w:val="22"/>
          <w:szCs w:val="22"/>
        </w:rPr>
        <w:t>i JN</w:t>
      </w:r>
      <w:r w:rsidR="00BA2511" w:rsidRPr="00095519">
        <w:rPr>
          <w:rFonts w:ascii="Arial" w:hAnsi="Arial" w:cs="Arial"/>
          <w:sz w:val="22"/>
          <w:szCs w:val="22"/>
          <w:lang w:val="nb-NO"/>
        </w:rPr>
        <w:t>†</w:t>
      </w:r>
      <w:r w:rsidR="00221B19">
        <w:rPr>
          <w:rFonts w:ascii="Arial" w:hAnsi="Arial" w:cs="Arial"/>
          <w:sz w:val="22"/>
          <w:szCs w:val="22"/>
        </w:rPr>
        <w:t xml:space="preserve">, </w:t>
      </w:r>
      <w:proofErr w:type="spellStart"/>
      <w:r w:rsidR="00221B19">
        <w:rPr>
          <w:rFonts w:ascii="Arial" w:hAnsi="Arial" w:cs="Arial"/>
          <w:sz w:val="22"/>
          <w:szCs w:val="22"/>
        </w:rPr>
        <w:t>Neuhauser</w:t>
      </w:r>
      <w:proofErr w:type="spellEnd"/>
      <w:r w:rsidR="00221B19">
        <w:rPr>
          <w:rFonts w:ascii="Arial" w:hAnsi="Arial" w:cs="Arial"/>
          <w:sz w:val="22"/>
          <w:szCs w:val="22"/>
        </w:rPr>
        <w:t xml:space="preserve"> D, Smyth K, </w:t>
      </w:r>
      <w:r w:rsidR="00221B19" w:rsidRPr="00C83463">
        <w:rPr>
          <w:rFonts w:ascii="Arial" w:hAnsi="Arial" w:cs="Arial"/>
          <w:sz w:val="22"/>
          <w:szCs w:val="22"/>
          <w:u w:val="single"/>
        </w:rPr>
        <w:t>Whalen CC</w:t>
      </w:r>
      <w:r w:rsidR="00221B19">
        <w:rPr>
          <w:rFonts w:ascii="Arial" w:hAnsi="Arial" w:cs="Arial"/>
          <w:sz w:val="22"/>
          <w:szCs w:val="22"/>
        </w:rPr>
        <w:t xml:space="preserve">. Active case finding of undetected tuberculosis among chronic coughers in a slum setting in Kampala, Uganda. </w:t>
      </w:r>
      <w:proofErr w:type="spellStart"/>
      <w:r w:rsidR="00221B19">
        <w:rPr>
          <w:rFonts w:ascii="Arial" w:hAnsi="Arial" w:cs="Arial"/>
          <w:sz w:val="22"/>
          <w:szCs w:val="22"/>
        </w:rPr>
        <w:t>Int</w:t>
      </w:r>
      <w:proofErr w:type="spellEnd"/>
      <w:r w:rsidR="00221B19">
        <w:rPr>
          <w:rFonts w:ascii="Arial" w:hAnsi="Arial" w:cs="Arial"/>
          <w:sz w:val="22"/>
          <w:szCs w:val="22"/>
        </w:rPr>
        <w:t xml:space="preserve"> J </w:t>
      </w:r>
      <w:proofErr w:type="spellStart"/>
      <w:r w:rsidR="00221B19">
        <w:rPr>
          <w:rFonts w:ascii="Arial" w:hAnsi="Arial" w:cs="Arial"/>
          <w:sz w:val="22"/>
          <w:szCs w:val="22"/>
        </w:rPr>
        <w:t>Tuberc</w:t>
      </w:r>
      <w:proofErr w:type="spellEnd"/>
      <w:r w:rsidR="00221B19">
        <w:rPr>
          <w:rFonts w:ascii="Arial" w:hAnsi="Arial" w:cs="Arial"/>
          <w:sz w:val="22"/>
          <w:szCs w:val="22"/>
        </w:rPr>
        <w:t xml:space="preserve"> Lung Dis 2009; 13 (4): 508 – 513. </w:t>
      </w:r>
    </w:p>
    <w:p w:rsidR="008C65D7" w:rsidRDefault="008C65D7" w:rsidP="008C65D7">
      <w:pPr>
        <w:ind w:left="360"/>
        <w:rPr>
          <w:rFonts w:ascii="Arial" w:hAnsi="Arial" w:cs="Arial"/>
          <w:sz w:val="22"/>
          <w:szCs w:val="22"/>
        </w:rPr>
      </w:pPr>
    </w:p>
    <w:p w:rsidR="00487C9D" w:rsidRDefault="008C65D7" w:rsidP="00487C9D">
      <w:pPr>
        <w:numPr>
          <w:ilvl w:val="0"/>
          <w:numId w:val="28"/>
        </w:numPr>
        <w:rPr>
          <w:rFonts w:ascii="Arial" w:hAnsi="Arial" w:cs="Arial"/>
          <w:sz w:val="22"/>
          <w:szCs w:val="22"/>
        </w:rPr>
      </w:pPr>
      <w:r>
        <w:rPr>
          <w:rFonts w:ascii="Arial" w:hAnsi="Arial" w:cs="Arial"/>
          <w:sz w:val="22"/>
          <w:szCs w:val="22"/>
        </w:rPr>
        <w:t>Vernon LT</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Demko</w:t>
      </w:r>
      <w:proofErr w:type="spellEnd"/>
      <w:r>
        <w:rPr>
          <w:rFonts w:ascii="Arial" w:hAnsi="Arial" w:cs="Arial"/>
          <w:sz w:val="22"/>
          <w:szCs w:val="22"/>
        </w:rPr>
        <w:t xml:space="preserve"> CA, </w:t>
      </w:r>
      <w:r w:rsidRPr="00C83463">
        <w:rPr>
          <w:rFonts w:ascii="Arial" w:hAnsi="Arial" w:cs="Arial"/>
          <w:sz w:val="22"/>
          <w:szCs w:val="22"/>
          <w:u w:val="single"/>
        </w:rPr>
        <w:t>Whalen CC</w:t>
      </w:r>
      <w:r>
        <w:rPr>
          <w:rFonts w:ascii="Arial" w:hAnsi="Arial" w:cs="Arial"/>
          <w:sz w:val="22"/>
          <w:szCs w:val="22"/>
        </w:rPr>
        <w:t xml:space="preserve">, Lederman MM, </w:t>
      </w:r>
      <w:proofErr w:type="spellStart"/>
      <w:r>
        <w:rPr>
          <w:rFonts w:ascii="Arial" w:hAnsi="Arial" w:cs="Arial"/>
          <w:sz w:val="22"/>
          <w:szCs w:val="22"/>
        </w:rPr>
        <w:t>Toossi</w:t>
      </w:r>
      <w:proofErr w:type="spellEnd"/>
      <w:r>
        <w:rPr>
          <w:rFonts w:ascii="Arial" w:hAnsi="Arial" w:cs="Arial"/>
          <w:sz w:val="22"/>
          <w:szCs w:val="22"/>
        </w:rPr>
        <w:t xml:space="preserve"> Z, Wu M, Han YW, Weinberg A. Characterizing traditionally defined periodontal disease in HIV+ adults. Community Dent Oral Epidemiol 2009; 37(5): 427 – 437.</w:t>
      </w:r>
    </w:p>
    <w:p w:rsidR="00864BB3" w:rsidRDefault="00864BB3" w:rsidP="00864BB3">
      <w:pPr>
        <w:ind w:left="360"/>
        <w:rPr>
          <w:rFonts w:ascii="Arial" w:hAnsi="Arial" w:cs="Arial"/>
          <w:sz w:val="22"/>
          <w:szCs w:val="22"/>
        </w:rPr>
      </w:pPr>
    </w:p>
    <w:p w:rsidR="00022A73" w:rsidRDefault="00022A73" w:rsidP="00487C9D">
      <w:pPr>
        <w:numPr>
          <w:ilvl w:val="0"/>
          <w:numId w:val="28"/>
        </w:numPr>
        <w:rPr>
          <w:rFonts w:ascii="Arial" w:hAnsi="Arial" w:cs="Arial"/>
          <w:sz w:val="22"/>
          <w:szCs w:val="22"/>
        </w:rPr>
      </w:pPr>
      <w:r>
        <w:rPr>
          <w:rFonts w:ascii="Arial" w:hAnsi="Arial" w:cs="Arial"/>
          <w:sz w:val="22"/>
          <w:szCs w:val="22"/>
        </w:rPr>
        <w:t>Kiwanuka N</w:t>
      </w:r>
      <w:r w:rsidR="009F0C52" w:rsidRPr="00065F65">
        <w:rPr>
          <w:rFonts w:ascii="Arial" w:hAnsi="Arial" w:cs="Arial"/>
          <w:sz w:val="22"/>
          <w:szCs w:val="22"/>
        </w:rPr>
        <w:t>†</w:t>
      </w:r>
      <w:r>
        <w:rPr>
          <w:rFonts w:ascii="Arial" w:hAnsi="Arial" w:cs="Arial"/>
          <w:sz w:val="22"/>
          <w:szCs w:val="22"/>
        </w:rPr>
        <w:t xml:space="preserve">, Robb M, </w:t>
      </w:r>
      <w:proofErr w:type="spellStart"/>
      <w:r>
        <w:rPr>
          <w:rFonts w:ascii="Arial" w:hAnsi="Arial" w:cs="Arial"/>
          <w:sz w:val="22"/>
          <w:szCs w:val="22"/>
        </w:rPr>
        <w:t>Laeyendecker</w:t>
      </w:r>
      <w:proofErr w:type="spellEnd"/>
      <w:r>
        <w:rPr>
          <w:rFonts w:ascii="Arial" w:hAnsi="Arial" w:cs="Arial"/>
          <w:sz w:val="22"/>
          <w:szCs w:val="22"/>
        </w:rPr>
        <w:t xml:space="preserve"> O, Kigozi G, </w:t>
      </w:r>
      <w:proofErr w:type="spellStart"/>
      <w:r>
        <w:rPr>
          <w:rFonts w:ascii="Arial" w:hAnsi="Arial" w:cs="Arial"/>
          <w:sz w:val="22"/>
          <w:szCs w:val="22"/>
        </w:rPr>
        <w:t>Wabwire-Mangen</w:t>
      </w:r>
      <w:proofErr w:type="spellEnd"/>
      <w:r>
        <w:rPr>
          <w:rFonts w:ascii="Arial" w:hAnsi="Arial" w:cs="Arial"/>
          <w:sz w:val="22"/>
          <w:szCs w:val="22"/>
        </w:rPr>
        <w:t xml:space="preserve"> </w:t>
      </w:r>
      <w:r w:rsidR="00864BB3">
        <w:rPr>
          <w:rFonts w:ascii="Arial" w:hAnsi="Arial" w:cs="Arial"/>
          <w:sz w:val="22"/>
          <w:szCs w:val="22"/>
        </w:rPr>
        <w:t xml:space="preserve">F, </w:t>
      </w:r>
      <w:proofErr w:type="spellStart"/>
      <w:r w:rsidR="00864BB3">
        <w:rPr>
          <w:rFonts w:ascii="Arial" w:hAnsi="Arial" w:cs="Arial"/>
          <w:sz w:val="22"/>
          <w:szCs w:val="22"/>
        </w:rPr>
        <w:t>Makumbi</w:t>
      </w:r>
      <w:proofErr w:type="spellEnd"/>
      <w:r w:rsidR="00864BB3">
        <w:rPr>
          <w:rFonts w:ascii="Arial" w:hAnsi="Arial" w:cs="Arial"/>
          <w:sz w:val="22"/>
          <w:szCs w:val="22"/>
        </w:rPr>
        <w:t xml:space="preserve"> FE, </w:t>
      </w:r>
      <w:proofErr w:type="spellStart"/>
      <w:r w:rsidR="00864BB3">
        <w:rPr>
          <w:rFonts w:ascii="Arial" w:hAnsi="Arial" w:cs="Arial"/>
          <w:sz w:val="22"/>
          <w:szCs w:val="22"/>
        </w:rPr>
        <w:t>Nalugoda</w:t>
      </w:r>
      <w:proofErr w:type="spellEnd"/>
      <w:r w:rsidR="00864BB3">
        <w:rPr>
          <w:rFonts w:ascii="Arial" w:hAnsi="Arial" w:cs="Arial"/>
          <w:sz w:val="22"/>
          <w:szCs w:val="22"/>
        </w:rPr>
        <w:t xml:space="preserve"> F, </w:t>
      </w:r>
      <w:proofErr w:type="spellStart"/>
      <w:r w:rsidR="00864BB3">
        <w:rPr>
          <w:rFonts w:ascii="Arial" w:hAnsi="Arial" w:cs="Arial"/>
          <w:sz w:val="22"/>
          <w:szCs w:val="22"/>
        </w:rPr>
        <w:t>Kagaayi</w:t>
      </w:r>
      <w:proofErr w:type="spellEnd"/>
      <w:r w:rsidR="00864BB3">
        <w:rPr>
          <w:rFonts w:ascii="Arial" w:hAnsi="Arial" w:cs="Arial"/>
          <w:sz w:val="22"/>
          <w:szCs w:val="22"/>
        </w:rPr>
        <w:t xml:space="preserve"> J, Eller M, Eller LA, </w:t>
      </w:r>
      <w:proofErr w:type="spellStart"/>
      <w:r w:rsidR="00864BB3">
        <w:rPr>
          <w:rFonts w:ascii="Arial" w:hAnsi="Arial" w:cs="Arial"/>
          <w:sz w:val="22"/>
          <w:szCs w:val="22"/>
        </w:rPr>
        <w:t>Serwadda</w:t>
      </w:r>
      <w:proofErr w:type="spellEnd"/>
      <w:r w:rsidR="00864BB3">
        <w:rPr>
          <w:rFonts w:ascii="Arial" w:hAnsi="Arial" w:cs="Arial"/>
          <w:sz w:val="22"/>
          <w:szCs w:val="22"/>
        </w:rPr>
        <w:t xml:space="preserve"> D, </w:t>
      </w:r>
      <w:proofErr w:type="spellStart"/>
      <w:r w:rsidR="00864BB3">
        <w:rPr>
          <w:rFonts w:ascii="Arial" w:hAnsi="Arial" w:cs="Arial"/>
          <w:sz w:val="22"/>
          <w:szCs w:val="22"/>
        </w:rPr>
        <w:t>Sewankambo</w:t>
      </w:r>
      <w:proofErr w:type="spellEnd"/>
      <w:r w:rsidR="00864BB3">
        <w:rPr>
          <w:rFonts w:ascii="Arial" w:hAnsi="Arial" w:cs="Arial"/>
          <w:sz w:val="22"/>
          <w:szCs w:val="22"/>
        </w:rPr>
        <w:t xml:space="preserve"> NK, Reynolds SJ, Quinn TC, Gray RH, </w:t>
      </w:r>
      <w:proofErr w:type="spellStart"/>
      <w:r w:rsidR="00864BB3">
        <w:rPr>
          <w:rFonts w:ascii="Arial" w:hAnsi="Arial" w:cs="Arial"/>
          <w:sz w:val="22"/>
          <w:szCs w:val="22"/>
        </w:rPr>
        <w:t>Wawer</w:t>
      </w:r>
      <w:proofErr w:type="spellEnd"/>
      <w:r w:rsidR="00864BB3">
        <w:rPr>
          <w:rFonts w:ascii="Arial" w:hAnsi="Arial" w:cs="Arial"/>
          <w:sz w:val="22"/>
          <w:szCs w:val="22"/>
        </w:rPr>
        <w:t xml:space="preserve"> MJ, </w:t>
      </w:r>
      <w:r w:rsidR="00864BB3" w:rsidRPr="002E212C">
        <w:rPr>
          <w:rFonts w:ascii="Arial" w:hAnsi="Arial" w:cs="Arial"/>
          <w:sz w:val="22"/>
          <w:szCs w:val="22"/>
          <w:u w:val="single"/>
        </w:rPr>
        <w:t>Whalen CC</w:t>
      </w:r>
      <w:r w:rsidR="00864BB3">
        <w:rPr>
          <w:rFonts w:ascii="Arial" w:hAnsi="Arial" w:cs="Arial"/>
          <w:sz w:val="22"/>
          <w:szCs w:val="22"/>
        </w:rPr>
        <w:t xml:space="preserve">. HIV-1 viral subtype differences in the rate of CD4+ T-cell decline among HIV </w:t>
      </w:r>
      <w:proofErr w:type="spellStart"/>
      <w:r w:rsidR="00864BB3">
        <w:rPr>
          <w:rFonts w:ascii="Arial" w:hAnsi="Arial" w:cs="Arial"/>
          <w:sz w:val="22"/>
          <w:szCs w:val="22"/>
        </w:rPr>
        <w:t>seroincident</w:t>
      </w:r>
      <w:proofErr w:type="spellEnd"/>
      <w:r w:rsidR="00864BB3">
        <w:rPr>
          <w:rFonts w:ascii="Arial" w:hAnsi="Arial" w:cs="Arial"/>
          <w:sz w:val="22"/>
          <w:szCs w:val="22"/>
        </w:rPr>
        <w:t xml:space="preserve"> antiretroviral naïve persons in Rak</w:t>
      </w:r>
      <w:r w:rsidR="008857D4">
        <w:rPr>
          <w:rFonts w:ascii="Arial" w:hAnsi="Arial" w:cs="Arial"/>
          <w:sz w:val="22"/>
          <w:szCs w:val="22"/>
        </w:rPr>
        <w:t>ai District, Uganda. JAIDS 2010; 54: 180 – 184.</w:t>
      </w:r>
      <w:r w:rsidR="00864BB3">
        <w:rPr>
          <w:rFonts w:ascii="Arial" w:hAnsi="Arial" w:cs="Arial"/>
          <w:sz w:val="22"/>
          <w:szCs w:val="22"/>
        </w:rPr>
        <w:t xml:space="preserve"> </w:t>
      </w:r>
    </w:p>
    <w:p w:rsidR="00487C9D" w:rsidRDefault="00487C9D" w:rsidP="00487C9D">
      <w:pPr>
        <w:rPr>
          <w:rFonts w:ascii="Arial" w:hAnsi="Arial" w:cs="Arial"/>
          <w:sz w:val="22"/>
          <w:szCs w:val="22"/>
        </w:rPr>
      </w:pPr>
    </w:p>
    <w:p w:rsidR="003602A7" w:rsidRDefault="00487C9D" w:rsidP="003602A7">
      <w:pPr>
        <w:numPr>
          <w:ilvl w:val="0"/>
          <w:numId w:val="28"/>
        </w:numPr>
        <w:rPr>
          <w:rFonts w:ascii="Arial" w:hAnsi="Arial" w:cs="Arial"/>
          <w:sz w:val="22"/>
          <w:szCs w:val="22"/>
        </w:rPr>
      </w:pPr>
      <w:proofErr w:type="spellStart"/>
      <w:r>
        <w:rPr>
          <w:rFonts w:ascii="Arial" w:hAnsi="Arial" w:cs="Arial"/>
          <w:sz w:val="22"/>
          <w:szCs w:val="22"/>
        </w:rPr>
        <w:t>Mupere</w:t>
      </w:r>
      <w:proofErr w:type="spellEnd"/>
      <w:r>
        <w:rPr>
          <w:rFonts w:ascii="Arial" w:hAnsi="Arial" w:cs="Arial"/>
          <w:sz w:val="22"/>
          <w:szCs w:val="22"/>
        </w:rPr>
        <w:t xml:space="preserve"> E</w:t>
      </w:r>
      <w:r w:rsidR="003602A7" w:rsidRPr="00065F65">
        <w:rPr>
          <w:rFonts w:ascii="Arial" w:hAnsi="Arial" w:cs="Arial"/>
          <w:sz w:val="22"/>
          <w:szCs w:val="22"/>
        </w:rPr>
        <w:t>†</w:t>
      </w:r>
      <w:r>
        <w:rPr>
          <w:rFonts w:ascii="Arial" w:hAnsi="Arial" w:cs="Arial"/>
          <w:sz w:val="22"/>
          <w:szCs w:val="22"/>
        </w:rPr>
        <w:t>, Zalwango S</w:t>
      </w:r>
      <w:r w:rsidR="003602A7"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Chiunda</w:t>
      </w:r>
      <w:proofErr w:type="spellEnd"/>
      <w:r>
        <w:rPr>
          <w:rFonts w:ascii="Arial" w:hAnsi="Arial" w:cs="Arial"/>
          <w:sz w:val="22"/>
          <w:szCs w:val="22"/>
        </w:rPr>
        <w:t xml:space="preserve"> A, </w:t>
      </w:r>
      <w:proofErr w:type="spellStart"/>
      <w:r>
        <w:rPr>
          <w:rFonts w:ascii="Arial" w:hAnsi="Arial" w:cs="Arial"/>
          <w:sz w:val="22"/>
          <w:szCs w:val="22"/>
        </w:rPr>
        <w:t>Okwera</w:t>
      </w:r>
      <w:proofErr w:type="spellEnd"/>
      <w:r>
        <w:rPr>
          <w:rFonts w:ascii="Arial" w:hAnsi="Arial" w:cs="Arial"/>
          <w:sz w:val="22"/>
          <w:szCs w:val="22"/>
        </w:rPr>
        <w:t xml:space="preserve"> A, Mugerwa R, </w:t>
      </w:r>
      <w:r w:rsidRPr="00C83463">
        <w:rPr>
          <w:rFonts w:ascii="Arial" w:hAnsi="Arial" w:cs="Arial"/>
          <w:sz w:val="22"/>
          <w:szCs w:val="22"/>
          <w:u w:val="single"/>
        </w:rPr>
        <w:t>Whalen CC</w:t>
      </w:r>
      <w:r>
        <w:rPr>
          <w:rFonts w:ascii="Arial" w:hAnsi="Arial" w:cs="Arial"/>
          <w:sz w:val="22"/>
          <w:szCs w:val="22"/>
        </w:rPr>
        <w:t>. Body composition among HIV-seropositive and HIV-seronegative adult patients with pulmonary tuberculosis in Uganda. Ann Epidemiol 20</w:t>
      </w:r>
      <w:r w:rsidR="00864BB3">
        <w:rPr>
          <w:rFonts w:ascii="Arial" w:hAnsi="Arial" w:cs="Arial"/>
          <w:sz w:val="22"/>
          <w:szCs w:val="22"/>
        </w:rPr>
        <w:t>10</w:t>
      </w:r>
      <w:r>
        <w:rPr>
          <w:rFonts w:ascii="Arial" w:hAnsi="Arial" w:cs="Arial"/>
          <w:sz w:val="22"/>
          <w:szCs w:val="22"/>
        </w:rPr>
        <w:t>;</w:t>
      </w:r>
      <w:r w:rsidR="00DD0352">
        <w:rPr>
          <w:rFonts w:ascii="Arial" w:hAnsi="Arial" w:cs="Arial"/>
          <w:sz w:val="22"/>
          <w:szCs w:val="22"/>
        </w:rPr>
        <w:t xml:space="preserve"> 20 (3): 210 – 216.</w:t>
      </w:r>
      <w:r>
        <w:rPr>
          <w:rFonts w:ascii="Arial" w:hAnsi="Arial" w:cs="Arial"/>
          <w:sz w:val="22"/>
          <w:szCs w:val="22"/>
        </w:rPr>
        <w:t xml:space="preserve"> </w:t>
      </w:r>
    </w:p>
    <w:p w:rsidR="00B643D1" w:rsidRDefault="00B643D1" w:rsidP="00B643D1">
      <w:pPr>
        <w:ind w:left="360"/>
        <w:rPr>
          <w:rFonts w:ascii="Arial" w:hAnsi="Arial" w:cs="Arial"/>
          <w:sz w:val="22"/>
          <w:szCs w:val="22"/>
        </w:rPr>
      </w:pPr>
    </w:p>
    <w:p w:rsidR="00B643D1" w:rsidRDefault="00B643D1" w:rsidP="003602A7">
      <w:pPr>
        <w:numPr>
          <w:ilvl w:val="0"/>
          <w:numId w:val="28"/>
        </w:numPr>
        <w:rPr>
          <w:rFonts w:ascii="Arial" w:hAnsi="Arial" w:cs="Arial"/>
          <w:sz w:val="22"/>
          <w:szCs w:val="22"/>
        </w:rPr>
      </w:pPr>
      <w:r>
        <w:rPr>
          <w:rFonts w:ascii="Arial" w:hAnsi="Arial" w:cs="Arial"/>
          <w:sz w:val="22"/>
          <w:szCs w:val="22"/>
        </w:rPr>
        <w:t xml:space="preserve">Mahan CS, </w:t>
      </w:r>
      <w:proofErr w:type="spellStart"/>
      <w:r>
        <w:rPr>
          <w:rFonts w:ascii="Arial" w:hAnsi="Arial" w:cs="Arial"/>
          <w:sz w:val="22"/>
          <w:szCs w:val="22"/>
        </w:rPr>
        <w:t>Walusimbi</w:t>
      </w:r>
      <w:proofErr w:type="spellEnd"/>
      <w:r>
        <w:rPr>
          <w:rFonts w:ascii="Arial" w:hAnsi="Arial" w:cs="Arial"/>
          <w:sz w:val="22"/>
          <w:szCs w:val="22"/>
        </w:rPr>
        <w:t xml:space="preserve"> M</w:t>
      </w:r>
      <w:r w:rsidR="0016055E" w:rsidRPr="00065F65">
        <w:rPr>
          <w:rFonts w:ascii="Arial" w:hAnsi="Arial" w:cs="Arial"/>
          <w:sz w:val="22"/>
          <w:szCs w:val="22"/>
        </w:rPr>
        <w:t>†</w:t>
      </w:r>
      <w:r>
        <w:rPr>
          <w:rFonts w:ascii="Arial" w:hAnsi="Arial" w:cs="Arial"/>
          <w:sz w:val="22"/>
          <w:szCs w:val="22"/>
        </w:rPr>
        <w:t xml:space="preserve">, Johnson DF, </w:t>
      </w:r>
      <w:proofErr w:type="spellStart"/>
      <w:r>
        <w:rPr>
          <w:rFonts w:ascii="Arial" w:hAnsi="Arial" w:cs="Arial"/>
          <w:sz w:val="22"/>
          <w:szCs w:val="22"/>
        </w:rPr>
        <w:t>Lancioni</w:t>
      </w:r>
      <w:proofErr w:type="spellEnd"/>
      <w:r>
        <w:rPr>
          <w:rFonts w:ascii="Arial" w:hAnsi="Arial" w:cs="Arial"/>
          <w:sz w:val="22"/>
          <w:szCs w:val="22"/>
        </w:rPr>
        <w:t xml:space="preserve"> C, </w:t>
      </w:r>
      <w:proofErr w:type="spellStart"/>
      <w:r>
        <w:rPr>
          <w:rFonts w:ascii="Arial" w:hAnsi="Arial" w:cs="Arial"/>
          <w:sz w:val="22"/>
          <w:szCs w:val="22"/>
        </w:rPr>
        <w:t>Charebois</w:t>
      </w:r>
      <w:proofErr w:type="spellEnd"/>
      <w:r>
        <w:rPr>
          <w:rFonts w:ascii="Arial" w:hAnsi="Arial" w:cs="Arial"/>
          <w:sz w:val="22"/>
          <w:szCs w:val="22"/>
        </w:rPr>
        <w:t xml:space="preserve">, </w:t>
      </w:r>
      <w:proofErr w:type="spellStart"/>
      <w:r>
        <w:rPr>
          <w:rFonts w:ascii="Arial" w:hAnsi="Arial" w:cs="Arial"/>
          <w:sz w:val="22"/>
          <w:szCs w:val="22"/>
        </w:rPr>
        <w:t>Baseke</w:t>
      </w:r>
      <w:proofErr w:type="spellEnd"/>
      <w:r>
        <w:rPr>
          <w:rFonts w:ascii="Arial" w:hAnsi="Arial" w:cs="Arial"/>
          <w:sz w:val="22"/>
          <w:szCs w:val="22"/>
        </w:rPr>
        <w:t xml:space="preserve"> J, Chervenak KA, Mugerwa RD, </w:t>
      </w:r>
      <w:proofErr w:type="spellStart"/>
      <w:r>
        <w:rPr>
          <w:rFonts w:ascii="Arial" w:hAnsi="Arial" w:cs="Arial"/>
          <w:sz w:val="22"/>
          <w:szCs w:val="22"/>
        </w:rPr>
        <w:t>Havlir</w:t>
      </w:r>
      <w:proofErr w:type="spellEnd"/>
      <w:r>
        <w:rPr>
          <w:rFonts w:ascii="Arial" w:hAnsi="Arial" w:cs="Arial"/>
          <w:sz w:val="22"/>
          <w:szCs w:val="22"/>
        </w:rPr>
        <w:t xml:space="preserve"> DV, </w:t>
      </w:r>
      <w:proofErr w:type="spellStart"/>
      <w:r>
        <w:rPr>
          <w:rFonts w:ascii="Arial" w:hAnsi="Arial" w:cs="Arial"/>
          <w:sz w:val="22"/>
          <w:szCs w:val="22"/>
        </w:rPr>
        <w:t>Mayanjan</w:t>
      </w:r>
      <w:proofErr w:type="spellEnd"/>
      <w:r>
        <w:rPr>
          <w:rFonts w:ascii="Arial" w:hAnsi="Arial" w:cs="Arial"/>
          <w:sz w:val="22"/>
          <w:szCs w:val="22"/>
        </w:rPr>
        <w:t xml:space="preserve">-Kizza H, </w:t>
      </w:r>
      <w:r w:rsidRPr="00C83463">
        <w:rPr>
          <w:rFonts w:ascii="Arial" w:hAnsi="Arial" w:cs="Arial"/>
          <w:sz w:val="22"/>
          <w:szCs w:val="22"/>
          <w:u w:val="single"/>
        </w:rPr>
        <w:t>Whalen CC</w:t>
      </w:r>
      <w:r>
        <w:rPr>
          <w:rFonts w:ascii="Arial" w:hAnsi="Arial" w:cs="Arial"/>
          <w:sz w:val="22"/>
          <w:szCs w:val="22"/>
        </w:rPr>
        <w:t xml:space="preserve">, Boom WH. Tuberculosis treatment in HIV-infected Ugandans with CD4 Counts &gt; 350 cells/mm3 reduces immune activation with no effect on HIV load or CD4 count. </w:t>
      </w:r>
      <w:proofErr w:type="spellStart"/>
      <w:r>
        <w:rPr>
          <w:rFonts w:ascii="Arial" w:hAnsi="Arial" w:cs="Arial"/>
          <w:sz w:val="22"/>
          <w:szCs w:val="22"/>
        </w:rPr>
        <w:t>PLoS</w:t>
      </w:r>
      <w:proofErr w:type="spellEnd"/>
      <w:r>
        <w:rPr>
          <w:rFonts w:ascii="Arial" w:hAnsi="Arial" w:cs="Arial"/>
          <w:sz w:val="22"/>
          <w:szCs w:val="22"/>
        </w:rPr>
        <w:t xml:space="preserve"> ONE</w:t>
      </w:r>
      <w:r w:rsidR="00C83463">
        <w:rPr>
          <w:rFonts w:ascii="Arial" w:hAnsi="Arial" w:cs="Arial"/>
          <w:sz w:val="22"/>
          <w:szCs w:val="22"/>
        </w:rPr>
        <w:t xml:space="preserve"> 2010;</w:t>
      </w:r>
      <w:r>
        <w:rPr>
          <w:rFonts w:ascii="Arial" w:hAnsi="Arial" w:cs="Arial"/>
          <w:sz w:val="22"/>
          <w:szCs w:val="22"/>
        </w:rPr>
        <w:t xml:space="preserve"> 5(2): e9138.</w:t>
      </w:r>
      <w:r w:rsidR="00C83463">
        <w:rPr>
          <w:rFonts w:ascii="Arial" w:hAnsi="Arial" w:cs="Arial"/>
          <w:sz w:val="22"/>
          <w:szCs w:val="22"/>
        </w:rPr>
        <w:t xml:space="preserve"> </w:t>
      </w:r>
    </w:p>
    <w:p w:rsidR="003602A7" w:rsidRDefault="003602A7" w:rsidP="003602A7">
      <w:pPr>
        <w:ind w:left="360"/>
        <w:rPr>
          <w:rFonts w:ascii="Arial" w:hAnsi="Arial" w:cs="Arial"/>
          <w:sz w:val="22"/>
          <w:szCs w:val="22"/>
        </w:rPr>
      </w:pPr>
    </w:p>
    <w:p w:rsidR="007B27FE" w:rsidRDefault="003602A7" w:rsidP="003602A7">
      <w:pPr>
        <w:numPr>
          <w:ilvl w:val="0"/>
          <w:numId w:val="28"/>
        </w:numPr>
        <w:rPr>
          <w:rFonts w:ascii="Arial" w:hAnsi="Arial" w:cs="Arial"/>
          <w:sz w:val="22"/>
          <w:szCs w:val="22"/>
        </w:rPr>
      </w:pPr>
      <w:proofErr w:type="spellStart"/>
      <w:r>
        <w:rPr>
          <w:rFonts w:ascii="Arial" w:hAnsi="Arial" w:cs="Arial"/>
          <w:sz w:val="22"/>
          <w:szCs w:val="22"/>
        </w:rPr>
        <w:t>Mugwanya</w:t>
      </w:r>
      <w:proofErr w:type="spellEnd"/>
      <w:r>
        <w:rPr>
          <w:rFonts w:ascii="Arial" w:hAnsi="Arial" w:cs="Arial"/>
          <w:sz w:val="22"/>
          <w:szCs w:val="22"/>
        </w:rPr>
        <w:t xml:space="preserve"> K</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Baeten</w:t>
      </w:r>
      <w:proofErr w:type="spellEnd"/>
      <w:r>
        <w:rPr>
          <w:rFonts w:ascii="Arial" w:hAnsi="Arial" w:cs="Arial"/>
          <w:sz w:val="22"/>
          <w:szCs w:val="22"/>
        </w:rPr>
        <w:t xml:space="preserve"> J, </w:t>
      </w:r>
      <w:proofErr w:type="spellStart"/>
      <w:r>
        <w:rPr>
          <w:rFonts w:ascii="Arial" w:hAnsi="Arial" w:cs="Arial"/>
          <w:sz w:val="22"/>
          <w:szCs w:val="22"/>
        </w:rPr>
        <w:t>Nakku</w:t>
      </w:r>
      <w:proofErr w:type="spellEnd"/>
      <w:r>
        <w:rPr>
          <w:rFonts w:ascii="Arial" w:hAnsi="Arial" w:cs="Arial"/>
          <w:sz w:val="22"/>
          <w:szCs w:val="22"/>
        </w:rPr>
        <w:t xml:space="preserve">-Joloba E, </w:t>
      </w:r>
      <w:proofErr w:type="spellStart"/>
      <w:r>
        <w:rPr>
          <w:rFonts w:ascii="Arial" w:hAnsi="Arial" w:cs="Arial"/>
          <w:sz w:val="22"/>
          <w:szCs w:val="22"/>
        </w:rPr>
        <w:t>Katabira</w:t>
      </w:r>
      <w:proofErr w:type="spellEnd"/>
      <w:r>
        <w:rPr>
          <w:rFonts w:ascii="Arial" w:hAnsi="Arial" w:cs="Arial"/>
          <w:sz w:val="22"/>
          <w:szCs w:val="22"/>
        </w:rPr>
        <w:t xml:space="preserve"> E, </w:t>
      </w:r>
      <w:proofErr w:type="spellStart"/>
      <w:r>
        <w:rPr>
          <w:rFonts w:ascii="Arial" w:hAnsi="Arial" w:cs="Arial"/>
          <w:sz w:val="22"/>
          <w:szCs w:val="22"/>
        </w:rPr>
        <w:t>Celum</w:t>
      </w:r>
      <w:proofErr w:type="spellEnd"/>
      <w:r>
        <w:rPr>
          <w:rFonts w:ascii="Arial" w:hAnsi="Arial" w:cs="Arial"/>
          <w:sz w:val="22"/>
          <w:szCs w:val="22"/>
        </w:rPr>
        <w:t xml:space="preserve"> C, </w:t>
      </w:r>
      <w:r w:rsidRPr="00C83463">
        <w:rPr>
          <w:rFonts w:ascii="Arial" w:hAnsi="Arial" w:cs="Arial"/>
          <w:sz w:val="22"/>
          <w:szCs w:val="22"/>
          <w:u w:val="single"/>
        </w:rPr>
        <w:t>Whalen CC</w:t>
      </w:r>
      <w:r>
        <w:rPr>
          <w:rFonts w:ascii="Arial" w:hAnsi="Arial" w:cs="Arial"/>
          <w:sz w:val="22"/>
          <w:szCs w:val="22"/>
        </w:rPr>
        <w:t xml:space="preserve">. Knowledge and attitudes concerning male circumcision for HIV-1 prevention among heterosexual HIV-1 </w:t>
      </w:r>
      <w:proofErr w:type="spellStart"/>
      <w:r>
        <w:rPr>
          <w:rFonts w:ascii="Arial" w:hAnsi="Arial" w:cs="Arial"/>
          <w:sz w:val="22"/>
          <w:szCs w:val="22"/>
        </w:rPr>
        <w:t>sero</w:t>
      </w:r>
      <w:proofErr w:type="spellEnd"/>
      <w:r w:rsidR="00B643D1">
        <w:rPr>
          <w:rFonts w:ascii="Arial" w:hAnsi="Arial" w:cs="Arial"/>
          <w:sz w:val="22"/>
          <w:szCs w:val="22"/>
        </w:rPr>
        <w:t>-</w:t>
      </w:r>
      <w:r>
        <w:rPr>
          <w:rFonts w:ascii="Arial" w:hAnsi="Arial" w:cs="Arial"/>
          <w:sz w:val="22"/>
          <w:szCs w:val="22"/>
        </w:rPr>
        <w:t>discordant couples in Kampala,</w:t>
      </w:r>
      <w:r w:rsidR="00C641D1">
        <w:rPr>
          <w:rFonts w:ascii="Arial" w:hAnsi="Arial" w:cs="Arial"/>
          <w:sz w:val="22"/>
          <w:szCs w:val="22"/>
        </w:rPr>
        <w:t xml:space="preserve"> Uganda. AIDS and Behavior 2010; 14 (5): 1190 - 1197</w:t>
      </w:r>
      <w:r>
        <w:rPr>
          <w:rFonts w:ascii="Arial" w:hAnsi="Arial" w:cs="Arial"/>
          <w:sz w:val="22"/>
          <w:szCs w:val="22"/>
        </w:rPr>
        <w:t xml:space="preserve">. </w:t>
      </w:r>
    </w:p>
    <w:p w:rsidR="007B27FE" w:rsidRDefault="007B27FE" w:rsidP="007B27FE">
      <w:pPr>
        <w:ind w:left="360"/>
        <w:rPr>
          <w:rFonts w:ascii="Arial" w:hAnsi="Arial" w:cs="Arial"/>
          <w:sz w:val="22"/>
          <w:szCs w:val="22"/>
        </w:rPr>
      </w:pPr>
    </w:p>
    <w:p w:rsidR="003602A7" w:rsidRDefault="007B27FE" w:rsidP="003602A7">
      <w:pPr>
        <w:numPr>
          <w:ilvl w:val="0"/>
          <w:numId w:val="28"/>
        </w:numPr>
        <w:rPr>
          <w:rFonts w:ascii="Arial" w:hAnsi="Arial" w:cs="Arial"/>
          <w:sz w:val="22"/>
          <w:szCs w:val="22"/>
        </w:rPr>
      </w:pPr>
      <w:proofErr w:type="spellStart"/>
      <w:r>
        <w:rPr>
          <w:rFonts w:ascii="Arial" w:hAnsi="Arial" w:cs="Arial"/>
          <w:sz w:val="22"/>
          <w:szCs w:val="22"/>
        </w:rPr>
        <w:t>Chamie</w:t>
      </w:r>
      <w:proofErr w:type="spellEnd"/>
      <w:r>
        <w:rPr>
          <w:rFonts w:ascii="Arial" w:hAnsi="Arial" w:cs="Arial"/>
          <w:sz w:val="22"/>
          <w:szCs w:val="22"/>
        </w:rPr>
        <w:t xml:space="preserve"> G, </w:t>
      </w:r>
      <w:proofErr w:type="spellStart"/>
      <w:r>
        <w:rPr>
          <w:rFonts w:ascii="Arial" w:hAnsi="Arial" w:cs="Arial"/>
          <w:sz w:val="22"/>
          <w:szCs w:val="22"/>
        </w:rPr>
        <w:t>Charlebois</w:t>
      </w:r>
      <w:proofErr w:type="spellEnd"/>
      <w:r>
        <w:rPr>
          <w:rFonts w:ascii="Arial" w:hAnsi="Arial" w:cs="Arial"/>
          <w:sz w:val="22"/>
          <w:szCs w:val="22"/>
        </w:rPr>
        <w:t xml:space="preserve"> ED, </w:t>
      </w:r>
      <w:proofErr w:type="spellStart"/>
      <w:r>
        <w:rPr>
          <w:rFonts w:ascii="Arial" w:hAnsi="Arial" w:cs="Arial"/>
          <w:sz w:val="22"/>
          <w:szCs w:val="22"/>
        </w:rPr>
        <w:t>Srikantiah</w:t>
      </w:r>
      <w:proofErr w:type="spellEnd"/>
      <w:r>
        <w:rPr>
          <w:rFonts w:ascii="Arial" w:hAnsi="Arial" w:cs="Arial"/>
          <w:sz w:val="22"/>
          <w:szCs w:val="22"/>
        </w:rPr>
        <w:t xml:space="preserve"> P, </w:t>
      </w:r>
      <w:proofErr w:type="spellStart"/>
      <w:r>
        <w:rPr>
          <w:rFonts w:ascii="Arial" w:hAnsi="Arial" w:cs="Arial"/>
          <w:sz w:val="22"/>
          <w:szCs w:val="22"/>
        </w:rPr>
        <w:t>Walusimbi-Nanteza</w:t>
      </w:r>
      <w:proofErr w:type="spellEnd"/>
      <w:r>
        <w:rPr>
          <w:rFonts w:ascii="Arial" w:hAnsi="Arial" w:cs="Arial"/>
          <w:sz w:val="22"/>
          <w:szCs w:val="22"/>
        </w:rPr>
        <w:t xml:space="preserve"> M</w:t>
      </w:r>
      <w:r w:rsidR="0016055E" w:rsidRPr="00065F65">
        <w:rPr>
          <w:rFonts w:ascii="Arial" w:hAnsi="Arial" w:cs="Arial"/>
          <w:sz w:val="22"/>
          <w:szCs w:val="22"/>
        </w:rPr>
        <w:t>†</w:t>
      </w:r>
      <w:r>
        <w:rPr>
          <w:rFonts w:ascii="Arial" w:hAnsi="Arial" w:cs="Arial"/>
          <w:sz w:val="22"/>
          <w:szCs w:val="22"/>
        </w:rPr>
        <w:t xml:space="preserve">, Mugerwa RD, Mayanja-Kizza H, </w:t>
      </w:r>
      <w:proofErr w:type="spellStart"/>
      <w:r>
        <w:rPr>
          <w:rFonts w:ascii="Arial" w:hAnsi="Arial" w:cs="Arial"/>
          <w:sz w:val="22"/>
          <w:szCs w:val="22"/>
        </w:rPr>
        <w:t>Okw</w:t>
      </w:r>
      <w:r w:rsidR="002F0261">
        <w:rPr>
          <w:rFonts w:ascii="Arial" w:hAnsi="Arial" w:cs="Arial"/>
          <w:sz w:val="22"/>
          <w:szCs w:val="22"/>
        </w:rPr>
        <w:t>era</w:t>
      </w:r>
      <w:proofErr w:type="spellEnd"/>
      <w:r w:rsidR="002F0261">
        <w:rPr>
          <w:rFonts w:ascii="Arial" w:hAnsi="Arial" w:cs="Arial"/>
          <w:sz w:val="22"/>
          <w:szCs w:val="22"/>
        </w:rPr>
        <w:t xml:space="preserve"> A, </w:t>
      </w:r>
      <w:r w:rsidR="002F0261" w:rsidRPr="006B0B88">
        <w:rPr>
          <w:rFonts w:ascii="Arial" w:hAnsi="Arial" w:cs="Arial"/>
          <w:sz w:val="22"/>
          <w:szCs w:val="22"/>
          <w:u w:val="single"/>
        </w:rPr>
        <w:t>Whalen CC</w:t>
      </w:r>
      <w:r w:rsidR="002F0261">
        <w:rPr>
          <w:rFonts w:ascii="Arial" w:hAnsi="Arial" w:cs="Arial"/>
          <w:sz w:val="22"/>
          <w:szCs w:val="22"/>
        </w:rPr>
        <w:t xml:space="preserve">, </w:t>
      </w:r>
      <w:proofErr w:type="spellStart"/>
      <w:r w:rsidR="002F0261">
        <w:rPr>
          <w:rFonts w:ascii="Arial" w:hAnsi="Arial" w:cs="Arial"/>
          <w:sz w:val="22"/>
          <w:szCs w:val="22"/>
        </w:rPr>
        <w:t>Havlir</w:t>
      </w:r>
      <w:proofErr w:type="spellEnd"/>
      <w:r w:rsidR="002F0261">
        <w:rPr>
          <w:rFonts w:ascii="Arial" w:hAnsi="Arial" w:cs="Arial"/>
          <w:sz w:val="22"/>
          <w:szCs w:val="22"/>
        </w:rPr>
        <w:t xml:space="preserve"> DV. </w:t>
      </w:r>
      <w:proofErr w:type="spellStart"/>
      <w:r w:rsidR="002F0261" w:rsidRPr="002F0261">
        <w:rPr>
          <w:rFonts w:ascii="Arial" w:hAnsi="Arial" w:cs="Arial"/>
          <w:i/>
          <w:sz w:val="22"/>
          <w:szCs w:val="22"/>
        </w:rPr>
        <w:t>Mycobacterim</w:t>
      </w:r>
      <w:proofErr w:type="spellEnd"/>
      <w:r w:rsidR="002F0261" w:rsidRPr="002F0261">
        <w:rPr>
          <w:rFonts w:ascii="Arial" w:hAnsi="Arial" w:cs="Arial"/>
          <w:i/>
          <w:sz w:val="22"/>
          <w:szCs w:val="22"/>
        </w:rPr>
        <w:t xml:space="preserve"> </w:t>
      </w:r>
      <w:r w:rsidRPr="002F0261">
        <w:rPr>
          <w:rFonts w:ascii="Arial" w:hAnsi="Arial" w:cs="Arial"/>
          <w:i/>
          <w:sz w:val="22"/>
          <w:szCs w:val="22"/>
        </w:rPr>
        <w:t>tuberculosis</w:t>
      </w:r>
      <w:r>
        <w:rPr>
          <w:rFonts w:ascii="Arial" w:hAnsi="Arial" w:cs="Arial"/>
          <w:sz w:val="22"/>
          <w:szCs w:val="22"/>
        </w:rPr>
        <w:t xml:space="preserve"> </w:t>
      </w:r>
      <w:proofErr w:type="spellStart"/>
      <w:r>
        <w:rPr>
          <w:rFonts w:ascii="Arial" w:hAnsi="Arial" w:cs="Arial"/>
          <w:sz w:val="22"/>
          <w:szCs w:val="22"/>
        </w:rPr>
        <w:t>micrbiologic</w:t>
      </w:r>
      <w:proofErr w:type="spellEnd"/>
      <w:r>
        <w:rPr>
          <w:rFonts w:ascii="Arial" w:hAnsi="Arial" w:cs="Arial"/>
          <w:sz w:val="22"/>
          <w:szCs w:val="22"/>
        </w:rPr>
        <w:t xml:space="preserve"> and clinical treatment outcomes in a randomized trial of immediate vs CD4+ initiated antiretroviral therapy in HIV-infected adults with high CD4+ T cell counts. Clin Infect Dis 2010</w:t>
      </w:r>
      <w:r w:rsidR="00E778DE">
        <w:rPr>
          <w:rFonts w:ascii="Arial" w:hAnsi="Arial" w:cs="Arial"/>
          <w:sz w:val="22"/>
          <w:szCs w:val="22"/>
        </w:rPr>
        <w:t>; 51: 359 – 362.</w:t>
      </w:r>
    </w:p>
    <w:p w:rsidR="00C641D1" w:rsidRDefault="00C641D1" w:rsidP="00C641D1">
      <w:pPr>
        <w:ind w:left="360"/>
        <w:rPr>
          <w:rFonts w:ascii="Arial" w:hAnsi="Arial" w:cs="Arial"/>
          <w:sz w:val="22"/>
          <w:szCs w:val="22"/>
        </w:rPr>
      </w:pPr>
    </w:p>
    <w:p w:rsidR="00C641D1" w:rsidRDefault="00C641D1" w:rsidP="00C641D1">
      <w:pPr>
        <w:numPr>
          <w:ilvl w:val="0"/>
          <w:numId w:val="28"/>
        </w:num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Chamie</w:t>
      </w:r>
      <w:proofErr w:type="spellEnd"/>
      <w:r>
        <w:rPr>
          <w:rFonts w:ascii="Arial" w:hAnsi="Arial" w:cs="Arial"/>
          <w:sz w:val="22"/>
          <w:szCs w:val="22"/>
        </w:rPr>
        <w:t xml:space="preserve"> G, </w:t>
      </w:r>
      <w:proofErr w:type="spellStart"/>
      <w:r>
        <w:rPr>
          <w:rFonts w:ascii="Arial" w:hAnsi="Arial" w:cs="Arial"/>
          <w:sz w:val="22"/>
          <w:szCs w:val="22"/>
        </w:rPr>
        <w:t>Luetkemeyer</w:t>
      </w:r>
      <w:proofErr w:type="spellEnd"/>
      <w:r>
        <w:rPr>
          <w:rFonts w:ascii="Arial" w:hAnsi="Arial" w:cs="Arial"/>
          <w:sz w:val="22"/>
          <w:szCs w:val="22"/>
        </w:rPr>
        <w:t xml:space="preserve"> A, </w:t>
      </w:r>
      <w:proofErr w:type="spellStart"/>
      <w:r>
        <w:rPr>
          <w:rFonts w:ascii="Arial" w:hAnsi="Arial" w:cs="Arial"/>
          <w:sz w:val="22"/>
          <w:szCs w:val="22"/>
        </w:rPr>
        <w:t>Walusimbi-Nanteza</w:t>
      </w:r>
      <w:proofErr w:type="spellEnd"/>
      <w:r>
        <w:rPr>
          <w:rFonts w:ascii="Arial" w:hAnsi="Arial" w:cs="Arial"/>
          <w:sz w:val="22"/>
          <w:szCs w:val="22"/>
        </w:rPr>
        <w:t xml:space="preserve"> M, </w:t>
      </w:r>
      <w:proofErr w:type="spellStart"/>
      <w:r>
        <w:rPr>
          <w:rFonts w:ascii="Arial" w:hAnsi="Arial" w:cs="Arial"/>
          <w:sz w:val="22"/>
          <w:szCs w:val="22"/>
        </w:rPr>
        <w:t>Okwera</w:t>
      </w:r>
      <w:proofErr w:type="spellEnd"/>
      <w:r>
        <w:rPr>
          <w:rFonts w:ascii="Arial" w:hAnsi="Arial" w:cs="Arial"/>
          <w:sz w:val="22"/>
          <w:szCs w:val="22"/>
        </w:rPr>
        <w:t xml:space="preserve"> A, </w:t>
      </w:r>
      <w:r w:rsidRPr="006B0B88">
        <w:rPr>
          <w:rFonts w:ascii="Arial" w:hAnsi="Arial" w:cs="Arial"/>
          <w:sz w:val="22"/>
          <w:szCs w:val="22"/>
          <w:u w:val="single"/>
        </w:rPr>
        <w:t>Whalen CC</w:t>
      </w:r>
      <w:r>
        <w:rPr>
          <w:rFonts w:ascii="Arial" w:hAnsi="Arial" w:cs="Arial"/>
          <w:sz w:val="22"/>
          <w:szCs w:val="22"/>
        </w:rPr>
        <w:t xml:space="preserve">, Mugerwa RD, </w:t>
      </w:r>
      <w:proofErr w:type="spellStart"/>
      <w:r>
        <w:rPr>
          <w:rFonts w:ascii="Arial" w:hAnsi="Arial" w:cs="Arial"/>
          <w:sz w:val="22"/>
          <w:szCs w:val="22"/>
        </w:rPr>
        <w:t>Havlir</w:t>
      </w:r>
      <w:proofErr w:type="spellEnd"/>
      <w:r>
        <w:rPr>
          <w:rFonts w:ascii="Arial" w:hAnsi="Arial" w:cs="Arial"/>
          <w:sz w:val="22"/>
          <w:szCs w:val="22"/>
        </w:rPr>
        <w:t xml:space="preserve"> DV, </w:t>
      </w:r>
      <w:proofErr w:type="spellStart"/>
      <w:r>
        <w:rPr>
          <w:rFonts w:ascii="Arial" w:hAnsi="Arial" w:cs="Arial"/>
          <w:sz w:val="22"/>
          <w:szCs w:val="22"/>
        </w:rPr>
        <w:t>Charlebois</w:t>
      </w:r>
      <w:proofErr w:type="spellEnd"/>
      <w:r>
        <w:rPr>
          <w:rFonts w:ascii="Arial" w:hAnsi="Arial" w:cs="Arial"/>
          <w:sz w:val="22"/>
          <w:szCs w:val="22"/>
        </w:rPr>
        <w:t xml:space="preserve"> ED. Significant variation in presentation of pulmonary tuberculosis across a high resolution of CD4 strata.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 2010; 14 (10): 1295 – 302.</w:t>
      </w:r>
    </w:p>
    <w:p w:rsidR="00C641D1" w:rsidRDefault="00C641D1" w:rsidP="00C641D1">
      <w:pPr>
        <w:ind w:left="360"/>
        <w:rPr>
          <w:rFonts w:ascii="Arial" w:hAnsi="Arial" w:cs="Arial"/>
          <w:sz w:val="22"/>
          <w:szCs w:val="22"/>
        </w:rPr>
      </w:pPr>
    </w:p>
    <w:p w:rsidR="00C641D1" w:rsidRPr="00C641D1" w:rsidRDefault="00C641D1" w:rsidP="00C641D1">
      <w:pPr>
        <w:numPr>
          <w:ilvl w:val="0"/>
          <w:numId w:val="28"/>
        </w:numPr>
        <w:rPr>
          <w:rFonts w:ascii="Arial" w:hAnsi="Arial" w:cs="Arial"/>
          <w:sz w:val="22"/>
          <w:szCs w:val="22"/>
        </w:rPr>
      </w:pPr>
      <w:r>
        <w:rPr>
          <w:rFonts w:ascii="Arial" w:hAnsi="Arial" w:cs="Arial"/>
          <w:sz w:val="22"/>
          <w:szCs w:val="22"/>
        </w:rPr>
        <w:t xml:space="preserve"> Mackellar DA</w:t>
      </w:r>
      <w:r w:rsidR="0016055E" w:rsidRPr="00065F65">
        <w:rPr>
          <w:rFonts w:ascii="Arial" w:hAnsi="Arial" w:cs="Arial"/>
          <w:sz w:val="22"/>
          <w:szCs w:val="22"/>
        </w:rPr>
        <w:t>†</w:t>
      </w:r>
      <w:r>
        <w:rPr>
          <w:rFonts w:ascii="Arial" w:hAnsi="Arial" w:cs="Arial"/>
          <w:sz w:val="22"/>
          <w:szCs w:val="22"/>
        </w:rPr>
        <w:t xml:space="preserve">, Hou SI, </w:t>
      </w:r>
      <w:r w:rsidRPr="006B0B88">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Samuelsen</w:t>
      </w:r>
      <w:proofErr w:type="spellEnd"/>
      <w:r>
        <w:rPr>
          <w:rFonts w:ascii="Arial" w:hAnsi="Arial" w:cs="Arial"/>
          <w:sz w:val="22"/>
          <w:szCs w:val="22"/>
        </w:rPr>
        <w:t xml:space="preserve"> K, </w:t>
      </w:r>
      <w:proofErr w:type="spellStart"/>
      <w:r>
        <w:rPr>
          <w:rFonts w:ascii="Arial" w:hAnsi="Arial" w:cs="Arial"/>
          <w:sz w:val="22"/>
          <w:szCs w:val="22"/>
        </w:rPr>
        <w:t>Valleroy</w:t>
      </w:r>
      <w:proofErr w:type="spellEnd"/>
      <w:r>
        <w:rPr>
          <w:rFonts w:ascii="Arial" w:hAnsi="Arial" w:cs="Arial"/>
          <w:sz w:val="22"/>
          <w:szCs w:val="22"/>
        </w:rPr>
        <w:t xml:space="preserve"> LA, </w:t>
      </w:r>
      <w:proofErr w:type="spellStart"/>
      <w:r>
        <w:rPr>
          <w:rFonts w:ascii="Arial" w:hAnsi="Arial" w:cs="Arial"/>
          <w:sz w:val="22"/>
          <w:szCs w:val="22"/>
        </w:rPr>
        <w:t>Secura</w:t>
      </w:r>
      <w:proofErr w:type="spellEnd"/>
      <w:r>
        <w:rPr>
          <w:rFonts w:ascii="Arial" w:hAnsi="Arial" w:cs="Arial"/>
          <w:sz w:val="22"/>
          <w:szCs w:val="22"/>
        </w:rPr>
        <w:t xml:space="preserve"> GM, </w:t>
      </w:r>
      <w:proofErr w:type="spellStart"/>
      <w:r>
        <w:rPr>
          <w:rFonts w:ascii="Arial" w:hAnsi="Arial" w:cs="Arial"/>
          <w:sz w:val="22"/>
          <w:szCs w:val="22"/>
        </w:rPr>
        <w:t>Behel</w:t>
      </w:r>
      <w:proofErr w:type="spellEnd"/>
      <w:r>
        <w:rPr>
          <w:rFonts w:ascii="Arial" w:hAnsi="Arial" w:cs="Arial"/>
          <w:sz w:val="22"/>
          <w:szCs w:val="22"/>
        </w:rPr>
        <w:t xml:space="preserve"> S, Bingham T, </w:t>
      </w:r>
      <w:proofErr w:type="spellStart"/>
      <w:r>
        <w:rPr>
          <w:rFonts w:ascii="Arial" w:hAnsi="Arial" w:cs="Arial"/>
          <w:sz w:val="22"/>
          <w:szCs w:val="22"/>
        </w:rPr>
        <w:t>Celentano</w:t>
      </w:r>
      <w:proofErr w:type="spellEnd"/>
      <w:r>
        <w:rPr>
          <w:rFonts w:ascii="Arial" w:hAnsi="Arial" w:cs="Arial"/>
          <w:sz w:val="22"/>
          <w:szCs w:val="22"/>
        </w:rPr>
        <w:t xml:space="preserve"> DD, </w:t>
      </w:r>
      <w:proofErr w:type="spellStart"/>
      <w:r>
        <w:rPr>
          <w:rFonts w:ascii="Arial" w:hAnsi="Arial" w:cs="Arial"/>
          <w:sz w:val="22"/>
          <w:szCs w:val="22"/>
        </w:rPr>
        <w:t>Koblin</w:t>
      </w:r>
      <w:proofErr w:type="spellEnd"/>
      <w:r>
        <w:rPr>
          <w:rFonts w:ascii="Arial" w:hAnsi="Arial" w:cs="Arial"/>
          <w:sz w:val="22"/>
          <w:szCs w:val="22"/>
        </w:rPr>
        <w:t xml:space="preserve"> BA, </w:t>
      </w:r>
      <w:proofErr w:type="spellStart"/>
      <w:r>
        <w:rPr>
          <w:rFonts w:ascii="Arial" w:hAnsi="Arial" w:cs="Arial"/>
          <w:sz w:val="22"/>
          <w:szCs w:val="22"/>
        </w:rPr>
        <w:t>Lalota</w:t>
      </w:r>
      <w:proofErr w:type="spellEnd"/>
      <w:r>
        <w:rPr>
          <w:rFonts w:ascii="Arial" w:hAnsi="Arial" w:cs="Arial"/>
          <w:sz w:val="22"/>
          <w:szCs w:val="22"/>
        </w:rPr>
        <w:t xml:space="preserve"> M, </w:t>
      </w:r>
      <w:proofErr w:type="spellStart"/>
      <w:r>
        <w:rPr>
          <w:rFonts w:ascii="Arial" w:hAnsi="Arial" w:cs="Arial"/>
          <w:sz w:val="22"/>
          <w:szCs w:val="22"/>
        </w:rPr>
        <w:t>Shehan</w:t>
      </w:r>
      <w:proofErr w:type="spellEnd"/>
      <w:r>
        <w:rPr>
          <w:rFonts w:ascii="Arial" w:hAnsi="Arial" w:cs="Arial"/>
          <w:sz w:val="22"/>
          <w:szCs w:val="22"/>
        </w:rPr>
        <w:t xml:space="preserve"> D, </w:t>
      </w:r>
      <w:proofErr w:type="spellStart"/>
      <w:r>
        <w:rPr>
          <w:rFonts w:ascii="Arial" w:hAnsi="Arial" w:cs="Arial"/>
          <w:sz w:val="22"/>
          <w:szCs w:val="22"/>
        </w:rPr>
        <w:t>Thiede</w:t>
      </w:r>
      <w:proofErr w:type="spellEnd"/>
      <w:r>
        <w:rPr>
          <w:rFonts w:ascii="Arial" w:hAnsi="Arial" w:cs="Arial"/>
          <w:sz w:val="22"/>
          <w:szCs w:val="22"/>
        </w:rPr>
        <w:t xml:space="preserve"> H, </w:t>
      </w:r>
      <w:proofErr w:type="spellStart"/>
      <w:r>
        <w:rPr>
          <w:rFonts w:ascii="Arial" w:hAnsi="Arial" w:cs="Arial"/>
          <w:sz w:val="22"/>
          <w:szCs w:val="22"/>
        </w:rPr>
        <w:t>Torian</w:t>
      </w:r>
      <w:proofErr w:type="spellEnd"/>
      <w:r>
        <w:rPr>
          <w:rFonts w:ascii="Arial" w:hAnsi="Arial" w:cs="Arial"/>
          <w:sz w:val="22"/>
          <w:szCs w:val="22"/>
        </w:rPr>
        <w:t xml:space="preserve"> LV. A plausible causal model of HAART-efficacy beliefs, HIV/AIDS complacency, and HIV-</w:t>
      </w:r>
      <w:r>
        <w:rPr>
          <w:rFonts w:ascii="Arial" w:hAnsi="Arial" w:cs="Arial"/>
          <w:sz w:val="22"/>
          <w:szCs w:val="22"/>
        </w:rPr>
        <w:lastRenderedPageBreak/>
        <w:t xml:space="preserve">acquisition risk behavior among young men who have sex with men. AIDS </w:t>
      </w:r>
      <w:proofErr w:type="spellStart"/>
      <w:r>
        <w:rPr>
          <w:rFonts w:ascii="Arial" w:hAnsi="Arial" w:cs="Arial"/>
          <w:sz w:val="22"/>
          <w:szCs w:val="22"/>
        </w:rPr>
        <w:t>Behav</w:t>
      </w:r>
      <w:proofErr w:type="spellEnd"/>
      <w:r>
        <w:rPr>
          <w:rFonts w:ascii="Arial" w:hAnsi="Arial" w:cs="Arial"/>
          <w:sz w:val="22"/>
          <w:szCs w:val="22"/>
        </w:rPr>
        <w:t xml:space="preserve">. 2010; in press. </w:t>
      </w:r>
      <w:r w:rsidRPr="00C641D1">
        <w:rPr>
          <w:rFonts w:ascii="Arial" w:hAnsi="Arial" w:cs="Arial"/>
          <w:sz w:val="22"/>
          <w:szCs w:val="22"/>
        </w:rPr>
        <w:t xml:space="preserve">  </w:t>
      </w:r>
    </w:p>
    <w:p w:rsidR="00C641D1" w:rsidRDefault="00C641D1" w:rsidP="00DB2B3B">
      <w:pPr>
        <w:ind w:left="360"/>
        <w:rPr>
          <w:rFonts w:ascii="Arial" w:hAnsi="Arial" w:cs="Arial"/>
          <w:sz w:val="22"/>
          <w:szCs w:val="22"/>
        </w:rPr>
      </w:pPr>
    </w:p>
    <w:p w:rsidR="001F687A" w:rsidRDefault="009C3A9F" w:rsidP="003602A7">
      <w:pPr>
        <w:numPr>
          <w:ilvl w:val="0"/>
          <w:numId w:val="28"/>
        </w:numPr>
        <w:rPr>
          <w:rFonts w:ascii="Arial" w:hAnsi="Arial" w:cs="Arial"/>
          <w:sz w:val="22"/>
          <w:szCs w:val="22"/>
        </w:rPr>
      </w:pPr>
      <w:r>
        <w:rPr>
          <w:rFonts w:ascii="Arial" w:hAnsi="Arial" w:cs="Arial"/>
          <w:sz w:val="22"/>
          <w:szCs w:val="22"/>
        </w:rPr>
        <w:t xml:space="preserve"> </w:t>
      </w:r>
      <w:proofErr w:type="spellStart"/>
      <w:r w:rsidR="00DB2B3B">
        <w:rPr>
          <w:rFonts w:ascii="Arial" w:hAnsi="Arial" w:cs="Arial"/>
          <w:sz w:val="22"/>
          <w:szCs w:val="22"/>
        </w:rPr>
        <w:t>Lingappa</w:t>
      </w:r>
      <w:proofErr w:type="spellEnd"/>
      <w:r w:rsidR="00DB2B3B">
        <w:rPr>
          <w:rFonts w:ascii="Arial" w:hAnsi="Arial" w:cs="Arial"/>
          <w:sz w:val="22"/>
          <w:szCs w:val="22"/>
        </w:rPr>
        <w:t xml:space="preserve"> J, </w:t>
      </w:r>
      <w:proofErr w:type="spellStart"/>
      <w:r w:rsidR="00DB2B3B">
        <w:rPr>
          <w:rFonts w:ascii="Arial" w:hAnsi="Arial" w:cs="Arial"/>
          <w:sz w:val="22"/>
          <w:szCs w:val="22"/>
        </w:rPr>
        <w:t>Nakku</w:t>
      </w:r>
      <w:proofErr w:type="spellEnd"/>
      <w:r w:rsidR="00DB2B3B">
        <w:rPr>
          <w:rFonts w:ascii="Arial" w:hAnsi="Arial" w:cs="Arial"/>
          <w:sz w:val="22"/>
          <w:szCs w:val="22"/>
        </w:rPr>
        <w:t>-Joloba E</w:t>
      </w:r>
      <w:r w:rsidR="0016055E" w:rsidRPr="00065F65">
        <w:rPr>
          <w:rFonts w:ascii="Arial" w:hAnsi="Arial" w:cs="Arial"/>
          <w:sz w:val="22"/>
          <w:szCs w:val="22"/>
        </w:rPr>
        <w:t>†</w:t>
      </w:r>
      <w:r w:rsidR="00DB2B3B">
        <w:rPr>
          <w:rFonts w:ascii="Arial" w:hAnsi="Arial" w:cs="Arial"/>
          <w:sz w:val="22"/>
          <w:szCs w:val="22"/>
        </w:rPr>
        <w:t xml:space="preserve">, </w:t>
      </w:r>
      <w:proofErr w:type="spellStart"/>
      <w:r w:rsidR="00DB2B3B">
        <w:rPr>
          <w:rFonts w:ascii="Arial" w:hAnsi="Arial" w:cs="Arial"/>
          <w:sz w:val="22"/>
          <w:szCs w:val="22"/>
        </w:rPr>
        <w:t>Magaret</w:t>
      </w:r>
      <w:proofErr w:type="spellEnd"/>
      <w:r w:rsidR="00DB2B3B">
        <w:rPr>
          <w:rFonts w:ascii="Arial" w:hAnsi="Arial" w:cs="Arial"/>
          <w:sz w:val="22"/>
          <w:szCs w:val="22"/>
        </w:rPr>
        <w:t xml:space="preserve"> A, </w:t>
      </w:r>
      <w:proofErr w:type="spellStart"/>
      <w:r w:rsidR="00DB2B3B">
        <w:rPr>
          <w:rFonts w:ascii="Arial" w:hAnsi="Arial" w:cs="Arial"/>
          <w:sz w:val="22"/>
          <w:szCs w:val="22"/>
        </w:rPr>
        <w:t>Friedrish</w:t>
      </w:r>
      <w:proofErr w:type="spellEnd"/>
      <w:r w:rsidR="00DB2B3B">
        <w:rPr>
          <w:rFonts w:ascii="Arial" w:hAnsi="Arial" w:cs="Arial"/>
          <w:sz w:val="22"/>
          <w:szCs w:val="22"/>
        </w:rPr>
        <w:t xml:space="preserve"> D, </w:t>
      </w:r>
      <w:proofErr w:type="spellStart"/>
      <w:r w:rsidR="00DB2B3B">
        <w:rPr>
          <w:rFonts w:ascii="Arial" w:hAnsi="Arial" w:cs="Arial"/>
          <w:sz w:val="22"/>
          <w:szCs w:val="22"/>
        </w:rPr>
        <w:t>Dragavon</w:t>
      </w:r>
      <w:proofErr w:type="spellEnd"/>
      <w:r w:rsidR="00DB2B3B">
        <w:rPr>
          <w:rFonts w:ascii="Arial" w:hAnsi="Arial" w:cs="Arial"/>
          <w:sz w:val="22"/>
          <w:szCs w:val="22"/>
        </w:rPr>
        <w:t xml:space="preserve"> J, Kambugu F, Joloba M</w:t>
      </w:r>
      <w:r w:rsidR="0016055E" w:rsidRPr="00065F65">
        <w:rPr>
          <w:rFonts w:ascii="Arial" w:hAnsi="Arial" w:cs="Arial"/>
          <w:sz w:val="22"/>
          <w:szCs w:val="22"/>
        </w:rPr>
        <w:t>†</w:t>
      </w:r>
      <w:r w:rsidR="00DB2B3B">
        <w:rPr>
          <w:rFonts w:ascii="Arial" w:hAnsi="Arial" w:cs="Arial"/>
          <w:sz w:val="22"/>
          <w:szCs w:val="22"/>
        </w:rPr>
        <w:t xml:space="preserve">, </w:t>
      </w:r>
      <w:r w:rsidR="00DB2B3B" w:rsidRPr="006B0B88">
        <w:rPr>
          <w:rFonts w:ascii="Arial" w:hAnsi="Arial" w:cs="Arial"/>
          <w:sz w:val="22"/>
          <w:szCs w:val="22"/>
          <w:u w:val="single"/>
        </w:rPr>
        <w:t>Whalen C</w:t>
      </w:r>
      <w:r w:rsidR="006B0B88" w:rsidRPr="006B0B88">
        <w:rPr>
          <w:rFonts w:ascii="Arial" w:hAnsi="Arial" w:cs="Arial"/>
          <w:sz w:val="22"/>
          <w:szCs w:val="22"/>
          <w:u w:val="single"/>
        </w:rPr>
        <w:t>C</w:t>
      </w:r>
      <w:r w:rsidR="00DB2B3B">
        <w:rPr>
          <w:rFonts w:ascii="Arial" w:hAnsi="Arial" w:cs="Arial"/>
          <w:sz w:val="22"/>
          <w:szCs w:val="22"/>
        </w:rPr>
        <w:t xml:space="preserve">, Coombs E, </w:t>
      </w:r>
      <w:proofErr w:type="spellStart"/>
      <w:r w:rsidR="00DB2B3B">
        <w:rPr>
          <w:rFonts w:ascii="Arial" w:hAnsi="Arial" w:cs="Arial"/>
          <w:sz w:val="22"/>
          <w:szCs w:val="22"/>
        </w:rPr>
        <w:t>Celum</w:t>
      </w:r>
      <w:proofErr w:type="spellEnd"/>
      <w:r w:rsidR="00DB2B3B">
        <w:rPr>
          <w:rFonts w:ascii="Arial" w:hAnsi="Arial" w:cs="Arial"/>
          <w:sz w:val="22"/>
          <w:szCs w:val="22"/>
        </w:rPr>
        <w:t xml:space="preserve"> C, Ashley Morrow R. Sensitivity and specificity of herpes simples virus-2 serological assays among HIV-infected and uninfected urban Ugandans. Int J ATD AIDS, in press.</w:t>
      </w:r>
    </w:p>
    <w:p w:rsidR="001F687A" w:rsidRDefault="001F687A" w:rsidP="001F687A">
      <w:pPr>
        <w:ind w:left="360"/>
        <w:rPr>
          <w:rFonts w:ascii="Arial" w:hAnsi="Arial" w:cs="Arial"/>
          <w:sz w:val="22"/>
          <w:szCs w:val="22"/>
        </w:rPr>
      </w:pPr>
    </w:p>
    <w:p w:rsidR="002F0261" w:rsidRDefault="001F687A" w:rsidP="002F0261">
      <w:pPr>
        <w:numPr>
          <w:ilvl w:val="0"/>
          <w:numId w:val="28"/>
        </w:numPr>
        <w:rPr>
          <w:rFonts w:ascii="Arial" w:hAnsi="Arial" w:cs="Arial"/>
          <w:sz w:val="22"/>
          <w:szCs w:val="22"/>
        </w:rPr>
      </w:pPr>
      <w:proofErr w:type="spellStart"/>
      <w:r>
        <w:rPr>
          <w:rFonts w:ascii="Arial" w:hAnsi="Arial" w:cs="Arial"/>
          <w:sz w:val="22"/>
          <w:szCs w:val="22"/>
        </w:rPr>
        <w:t>Dickman</w:t>
      </w:r>
      <w:proofErr w:type="spellEnd"/>
      <w:r>
        <w:rPr>
          <w:rFonts w:ascii="Arial" w:hAnsi="Arial" w:cs="Arial"/>
          <w:sz w:val="22"/>
          <w:szCs w:val="22"/>
        </w:rPr>
        <w:t xml:space="preserve"> KR</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Nagyonga</w:t>
      </w:r>
      <w:proofErr w:type="spellEnd"/>
      <w:r>
        <w:rPr>
          <w:rFonts w:ascii="Arial" w:hAnsi="Arial" w:cs="Arial"/>
          <w:sz w:val="22"/>
          <w:szCs w:val="22"/>
        </w:rPr>
        <w:t xml:space="preserve"> L, Kateete DP, </w:t>
      </w:r>
      <w:proofErr w:type="spellStart"/>
      <w:r>
        <w:rPr>
          <w:rFonts w:ascii="Arial" w:hAnsi="Arial" w:cs="Arial"/>
          <w:sz w:val="22"/>
          <w:szCs w:val="22"/>
        </w:rPr>
        <w:t>Katabazi</w:t>
      </w:r>
      <w:proofErr w:type="spellEnd"/>
      <w:r>
        <w:rPr>
          <w:rFonts w:ascii="Arial" w:hAnsi="Arial" w:cs="Arial"/>
          <w:sz w:val="22"/>
          <w:szCs w:val="22"/>
        </w:rPr>
        <w:t xml:space="preserve"> FA, </w:t>
      </w:r>
      <w:proofErr w:type="spellStart"/>
      <w:r>
        <w:rPr>
          <w:rFonts w:ascii="Arial" w:hAnsi="Arial" w:cs="Arial"/>
          <w:sz w:val="22"/>
          <w:szCs w:val="22"/>
        </w:rPr>
        <w:t>Asiimwe</w:t>
      </w:r>
      <w:proofErr w:type="spellEnd"/>
      <w:r>
        <w:rPr>
          <w:rFonts w:ascii="Arial" w:hAnsi="Arial" w:cs="Arial"/>
          <w:sz w:val="22"/>
          <w:szCs w:val="22"/>
        </w:rPr>
        <w:t xml:space="preserve"> BB, </w:t>
      </w:r>
      <w:proofErr w:type="spellStart"/>
      <w:r>
        <w:rPr>
          <w:rFonts w:ascii="Arial" w:hAnsi="Arial" w:cs="Arial"/>
          <w:sz w:val="22"/>
          <w:szCs w:val="22"/>
        </w:rPr>
        <w:t>Mayanga</w:t>
      </w:r>
      <w:proofErr w:type="spellEnd"/>
      <w:r>
        <w:rPr>
          <w:rFonts w:ascii="Arial" w:hAnsi="Arial" w:cs="Arial"/>
          <w:sz w:val="22"/>
          <w:szCs w:val="22"/>
        </w:rPr>
        <w:t xml:space="preserve"> H, </w:t>
      </w:r>
      <w:proofErr w:type="spellStart"/>
      <w:r>
        <w:rPr>
          <w:rFonts w:ascii="Arial" w:hAnsi="Arial" w:cs="Arial"/>
          <w:sz w:val="22"/>
          <w:szCs w:val="22"/>
        </w:rPr>
        <w:t>Okwera</w:t>
      </w:r>
      <w:proofErr w:type="spellEnd"/>
      <w:r>
        <w:rPr>
          <w:rFonts w:ascii="Arial" w:hAnsi="Arial" w:cs="Arial"/>
          <w:sz w:val="22"/>
          <w:szCs w:val="22"/>
        </w:rPr>
        <w:t xml:space="preserve"> A, </w:t>
      </w:r>
      <w:r w:rsidRPr="00253DCD">
        <w:rPr>
          <w:rFonts w:ascii="Arial" w:hAnsi="Arial" w:cs="Arial"/>
          <w:sz w:val="22"/>
          <w:szCs w:val="22"/>
          <w:u w:val="single"/>
        </w:rPr>
        <w:t>Whalen CC</w:t>
      </w:r>
      <w:r>
        <w:rPr>
          <w:rFonts w:ascii="Arial" w:hAnsi="Arial" w:cs="Arial"/>
          <w:sz w:val="22"/>
          <w:szCs w:val="22"/>
        </w:rPr>
        <w:t xml:space="preserve">, Joloba ML. </w:t>
      </w:r>
      <w:r w:rsidRPr="001F687A">
        <w:rPr>
          <w:rFonts w:ascii="Arial" w:hAnsi="Arial" w:cs="Arial"/>
          <w:sz w:val="22"/>
          <w:szCs w:val="22"/>
        </w:rPr>
        <w:t>Detection of multiple strains of Mycobacterium tuberculosis using MIRU-VNTR in patients with pulmonary tuberculosis in Kampala, Uganda</w:t>
      </w:r>
      <w:r w:rsidR="00AA53C1">
        <w:rPr>
          <w:rFonts w:ascii="Arial" w:hAnsi="Arial" w:cs="Arial"/>
          <w:sz w:val="22"/>
          <w:szCs w:val="22"/>
        </w:rPr>
        <w:t>. BMC Infectious Diseases. 2010; 10: 349.</w:t>
      </w:r>
      <w:r>
        <w:rPr>
          <w:rFonts w:ascii="Arial" w:hAnsi="Arial" w:cs="Arial"/>
          <w:sz w:val="22"/>
          <w:szCs w:val="22"/>
        </w:rPr>
        <w:t xml:space="preserve"> </w:t>
      </w:r>
    </w:p>
    <w:p w:rsidR="002F0261" w:rsidRDefault="002F0261" w:rsidP="002F0261">
      <w:pPr>
        <w:ind w:left="360"/>
        <w:rPr>
          <w:rFonts w:ascii="Arial" w:hAnsi="Arial" w:cs="Arial"/>
          <w:sz w:val="22"/>
          <w:szCs w:val="22"/>
        </w:rPr>
      </w:pPr>
    </w:p>
    <w:p w:rsidR="002F0261" w:rsidRDefault="002F0261" w:rsidP="002F0261">
      <w:pPr>
        <w:numPr>
          <w:ilvl w:val="0"/>
          <w:numId w:val="28"/>
        </w:numPr>
        <w:rPr>
          <w:rFonts w:ascii="Arial" w:hAnsi="Arial" w:cs="Arial"/>
          <w:sz w:val="22"/>
          <w:szCs w:val="22"/>
        </w:rPr>
      </w:pPr>
      <w:r>
        <w:rPr>
          <w:rFonts w:ascii="Arial" w:hAnsi="Arial" w:cs="Arial"/>
          <w:sz w:val="22"/>
          <w:szCs w:val="22"/>
        </w:rPr>
        <w:t xml:space="preserve"> Mackellar DA</w:t>
      </w:r>
      <w:r w:rsidRPr="00065F65">
        <w:rPr>
          <w:rFonts w:ascii="Arial" w:hAnsi="Arial" w:cs="Arial"/>
          <w:sz w:val="22"/>
          <w:szCs w:val="22"/>
        </w:rPr>
        <w:t>†</w:t>
      </w:r>
      <w:r>
        <w:rPr>
          <w:rFonts w:ascii="Arial" w:hAnsi="Arial" w:cs="Arial"/>
          <w:sz w:val="22"/>
          <w:szCs w:val="22"/>
        </w:rPr>
        <w:t xml:space="preserve">, Hou SI, </w:t>
      </w:r>
      <w:r w:rsidRPr="00253DCD">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Samuelsen</w:t>
      </w:r>
      <w:proofErr w:type="spellEnd"/>
      <w:r>
        <w:rPr>
          <w:rFonts w:ascii="Arial" w:hAnsi="Arial" w:cs="Arial"/>
          <w:sz w:val="22"/>
          <w:szCs w:val="22"/>
        </w:rPr>
        <w:t xml:space="preserve"> K, Sanchez T, Smith A, Denson D, Lansky A, Sullivan P. Reasons for not HIV testing: Intentions and potential use of an over-the-counter rapid HIV test in an internet sample of men who have sex with men who have never tested for HIV. Sex Trans Dis. 2010 in press.</w:t>
      </w:r>
    </w:p>
    <w:p w:rsidR="002F0261" w:rsidRDefault="002F0261" w:rsidP="002F0261">
      <w:pPr>
        <w:ind w:left="360"/>
        <w:rPr>
          <w:rFonts w:ascii="Arial" w:hAnsi="Arial" w:cs="Arial"/>
          <w:sz w:val="22"/>
          <w:szCs w:val="22"/>
        </w:rPr>
      </w:pPr>
    </w:p>
    <w:p w:rsidR="00253DCD" w:rsidRDefault="002F0261" w:rsidP="00253DCD">
      <w:pPr>
        <w:numPr>
          <w:ilvl w:val="0"/>
          <w:numId w:val="28"/>
        </w:numPr>
        <w:rPr>
          <w:rFonts w:ascii="Arial" w:hAnsi="Arial" w:cs="Arial"/>
          <w:sz w:val="22"/>
          <w:szCs w:val="22"/>
        </w:rPr>
      </w:pPr>
      <w:r w:rsidRPr="005D5B8B">
        <w:rPr>
          <w:rFonts w:ascii="Arial" w:hAnsi="Arial" w:cs="Arial"/>
          <w:sz w:val="22"/>
          <w:szCs w:val="22"/>
          <w:u w:val="single"/>
        </w:rPr>
        <w:t>Whalen CC</w:t>
      </w:r>
      <w:r>
        <w:rPr>
          <w:rFonts w:ascii="Arial" w:hAnsi="Arial" w:cs="Arial"/>
          <w:sz w:val="22"/>
          <w:szCs w:val="22"/>
        </w:rPr>
        <w:t>, Zalwango S</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Chiunda</w:t>
      </w:r>
      <w:proofErr w:type="spellEnd"/>
      <w:r>
        <w:rPr>
          <w:rFonts w:ascii="Arial" w:hAnsi="Arial" w:cs="Arial"/>
          <w:sz w:val="22"/>
          <w:szCs w:val="22"/>
        </w:rPr>
        <w:t xml:space="preserve"> A, Malone L, Eisenach K, Joloba ML, Boom WH, Mugerwa RD.  Secondary attack rate of tuberculosis in urban households in </w:t>
      </w:r>
      <w:r w:rsidR="009B565F">
        <w:rPr>
          <w:rFonts w:ascii="Arial" w:hAnsi="Arial" w:cs="Arial"/>
          <w:sz w:val="22"/>
          <w:szCs w:val="22"/>
        </w:rPr>
        <w:t xml:space="preserve">Kampala, Uganda. </w:t>
      </w:r>
      <w:proofErr w:type="spellStart"/>
      <w:r w:rsidR="009B565F">
        <w:rPr>
          <w:rFonts w:ascii="Arial" w:hAnsi="Arial" w:cs="Arial"/>
          <w:sz w:val="22"/>
          <w:szCs w:val="22"/>
        </w:rPr>
        <w:t>PLoS</w:t>
      </w:r>
      <w:proofErr w:type="spellEnd"/>
      <w:r w:rsidR="009B565F">
        <w:rPr>
          <w:rFonts w:ascii="Arial" w:hAnsi="Arial" w:cs="Arial"/>
          <w:sz w:val="22"/>
          <w:szCs w:val="22"/>
        </w:rPr>
        <w:t xml:space="preserve"> ONE 2011 14; 6(2): e16137</w:t>
      </w:r>
      <w:r>
        <w:rPr>
          <w:rFonts w:ascii="Arial" w:hAnsi="Arial" w:cs="Arial"/>
          <w:sz w:val="22"/>
          <w:szCs w:val="22"/>
        </w:rPr>
        <w:t>.</w:t>
      </w:r>
    </w:p>
    <w:p w:rsidR="00253DCD" w:rsidRDefault="00253DCD" w:rsidP="00253DCD">
      <w:pPr>
        <w:rPr>
          <w:rFonts w:ascii="Arial" w:hAnsi="Arial" w:cs="Arial"/>
          <w:sz w:val="22"/>
          <w:szCs w:val="22"/>
        </w:rPr>
      </w:pPr>
    </w:p>
    <w:p w:rsidR="00253DCD" w:rsidRDefault="00253DCD" w:rsidP="00253DCD">
      <w:pPr>
        <w:numPr>
          <w:ilvl w:val="0"/>
          <w:numId w:val="28"/>
        </w:numPr>
        <w:rPr>
          <w:rFonts w:ascii="Arial" w:hAnsi="Arial" w:cs="Arial"/>
          <w:sz w:val="22"/>
          <w:szCs w:val="22"/>
        </w:rPr>
      </w:pPr>
      <w:proofErr w:type="spellStart"/>
      <w:r>
        <w:rPr>
          <w:rFonts w:ascii="Arial" w:hAnsi="Arial" w:cs="Arial"/>
          <w:sz w:val="22"/>
          <w:szCs w:val="22"/>
        </w:rPr>
        <w:t>Lancioni</w:t>
      </w:r>
      <w:proofErr w:type="spellEnd"/>
      <w:r>
        <w:rPr>
          <w:rFonts w:ascii="Arial" w:hAnsi="Arial" w:cs="Arial"/>
          <w:sz w:val="22"/>
          <w:szCs w:val="22"/>
        </w:rPr>
        <w:t xml:space="preserve"> CL, Mahan CS, Johnson DF, </w:t>
      </w:r>
      <w:proofErr w:type="spellStart"/>
      <w:r>
        <w:rPr>
          <w:rFonts w:ascii="Arial" w:hAnsi="Arial" w:cs="Arial"/>
          <w:sz w:val="22"/>
          <w:szCs w:val="22"/>
        </w:rPr>
        <w:t>Walusimbi</w:t>
      </w:r>
      <w:proofErr w:type="spellEnd"/>
      <w:r>
        <w:rPr>
          <w:rFonts w:ascii="Arial" w:hAnsi="Arial" w:cs="Arial"/>
          <w:sz w:val="22"/>
          <w:szCs w:val="22"/>
        </w:rPr>
        <w:t xml:space="preserve"> M, Chervenak KA, </w:t>
      </w:r>
      <w:proofErr w:type="spellStart"/>
      <w:r>
        <w:rPr>
          <w:rFonts w:ascii="Arial" w:hAnsi="Arial" w:cs="Arial"/>
          <w:sz w:val="22"/>
          <w:szCs w:val="22"/>
        </w:rPr>
        <w:t>Nalukwago</w:t>
      </w:r>
      <w:proofErr w:type="spellEnd"/>
      <w:r>
        <w:rPr>
          <w:rFonts w:ascii="Arial" w:hAnsi="Arial" w:cs="Arial"/>
          <w:sz w:val="22"/>
          <w:szCs w:val="22"/>
        </w:rPr>
        <w:t xml:space="preserve"> S, </w:t>
      </w:r>
      <w:proofErr w:type="spellStart"/>
      <w:r>
        <w:rPr>
          <w:rFonts w:ascii="Arial" w:hAnsi="Arial" w:cs="Arial"/>
          <w:sz w:val="22"/>
          <w:szCs w:val="22"/>
        </w:rPr>
        <w:t>Charlebois</w:t>
      </w:r>
      <w:proofErr w:type="spellEnd"/>
      <w:r>
        <w:rPr>
          <w:rFonts w:ascii="Arial" w:hAnsi="Arial" w:cs="Arial"/>
          <w:sz w:val="22"/>
          <w:szCs w:val="22"/>
        </w:rPr>
        <w:t xml:space="preserve"> E, </w:t>
      </w:r>
      <w:proofErr w:type="spellStart"/>
      <w:r>
        <w:rPr>
          <w:rFonts w:ascii="Arial" w:hAnsi="Arial" w:cs="Arial"/>
          <w:sz w:val="22"/>
          <w:szCs w:val="22"/>
        </w:rPr>
        <w:t>Havlir</w:t>
      </w:r>
      <w:proofErr w:type="spellEnd"/>
      <w:r>
        <w:rPr>
          <w:rFonts w:ascii="Arial" w:hAnsi="Arial" w:cs="Arial"/>
          <w:sz w:val="22"/>
          <w:szCs w:val="22"/>
        </w:rPr>
        <w:t xml:space="preserve"> D, Mayanja-Kizza H, </w:t>
      </w:r>
      <w:r w:rsidRPr="00B13022">
        <w:rPr>
          <w:rFonts w:ascii="Arial" w:hAnsi="Arial" w:cs="Arial"/>
          <w:sz w:val="22"/>
          <w:szCs w:val="22"/>
          <w:u w:val="single"/>
        </w:rPr>
        <w:t>Whalen CC</w:t>
      </w:r>
      <w:r>
        <w:rPr>
          <w:rFonts w:ascii="Arial" w:hAnsi="Arial" w:cs="Arial"/>
          <w:sz w:val="22"/>
          <w:szCs w:val="22"/>
        </w:rPr>
        <w:t xml:space="preserve">, Boom WH. The immunologic benefits of TB </w:t>
      </w:r>
      <w:proofErr w:type="spellStart"/>
      <w:r>
        <w:rPr>
          <w:rFonts w:ascii="Arial" w:hAnsi="Arial" w:cs="Arial"/>
          <w:sz w:val="22"/>
          <w:szCs w:val="22"/>
        </w:rPr>
        <w:t>therary</w:t>
      </w:r>
      <w:proofErr w:type="spellEnd"/>
      <w:r>
        <w:rPr>
          <w:rFonts w:ascii="Arial" w:hAnsi="Arial" w:cs="Arial"/>
          <w:sz w:val="22"/>
          <w:szCs w:val="22"/>
        </w:rPr>
        <w:t xml:space="preserve"> in HIV/TB co-infection are not enhanced by the addition of antiretroviral therapy in persons with CD4+ &gt; 350 cells/</w:t>
      </w:r>
      <w:r w:rsidRPr="001D6A76">
        <w:rPr>
          <w:rFonts w:ascii="Symbol" w:hAnsi="Symbol" w:cs="Arial"/>
          <w:sz w:val="22"/>
          <w:szCs w:val="22"/>
        </w:rPr>
        <w:t></w:t>
      </w:r>
      <w:r>
        <w:rPr>
          <w:rFonts w:ascii="Arial" w:hAnsi="Arial" w:cs="Arial"/>
          <w:sz w:val="22"/>
          <w:szCs w:val="22"/>
        </w:rPr>
        <w:t xml:space="preserve">L. J Infect Dis 2011; 203: 992 – 1001. </w:t>
      </w:r>
    </w:p>
    <w:p w:rsidR="00280397" w:rsidRDefault="00280397" w:rsidP="00280397">
      <w:pPr>
        <w:ind w:left="360"/>
        <w:rPr>
          <w:rFonts w:ascii="Arial" w:hAnsi="Arial" w:cs="Arial"/>
          <w:sz w:val="22"/>
          <w:szCs w:val="22"/>
        </w:rPr>
      </w:pPr>
    </w:p>
    <w:p w:rsidR="00280397" w:rsidRDefault="00280397" w:rsidP="00280397">
      <w:pPr>
        <w:numPr>
          <w:ilvl w:val="0"/>
          <w:numId w:val="28"/>
        </w:numPr>
        <w:rPr>
          <w:rFonts w:ascii="Arial" w:hAnsi="Arial" w:cs="Arial"/>
          <w:sz w:val="22"/>
          <w:szCs w:val="22"/>
        </w:rPr>
      </w:pPr>
      <w:proofErr w:type="spellStart"/>
      <w:r>
        <w:rPr>
          <w:rFonts w:ascii="Arial" w:hAnsi="Arial" w:cs="Arial"/>
          <w:sz w:val="22"/>
          <w:szCs w:val="22"/>
        </w:rPr>
        <w:t>Mugwanya</w:t>
      </w:r>
      <w:proofErr w:type="spellEnd"/>
      <w:r>
        <w:rPr>
          <w:rFonts w:ascii="Arial" w:hAnsi="Arial" w:cs="Arial"/>
          <w:sz w:val="22"/>
          <w:szCs w:val="22"/>
        </w:rPr>
        <w:t xml:space="preserve"> KK</w:t>
      </w:r>
      <w:r w:rsidRPr="00065F65">
        <w:rPr>
          <w:rFonts w:ascii="Arial" w:hAnsi="Arial" w:cs="Arial"/>
          <w:sz w:val="22"/>
          <w:szCs w:val="22"/>
        </w:rPr>
        <w:t>†</w:t>
      </w:r>
      <w:r>
        <w:rPr>
          <w:rFonts w:ascii="Arial" w:hAnsi="Arial" w:cs="Arial"/>
          <w:sz w:val="22"/>
          <w:szCs w:val="22"/>
        </w:rPr>
        <w:t xml:space="preserve">, </w:t>
      </w:r>
      <w:r w:rsidRPr="006C1A94">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Celum</w:t>
      </w:r>
      <w:proofErr w:type="spellEnd"/>
      <w:r>
        <w:rPr>
          <w:rFonts w:ascii="Arial" w:hAnsi="Arial" w:cs="Arial"/>
          <w:sz w:val="22"/>
          <w:szCs w:val="22"/>
        </w:rPr>
        <w:t xml:space="preserve"> C, </w:t>
      </w:r>
      <w:proofErr w:type="spellStart"/>
      <w:r>
        <w:rPr>
          <w:rFonts w:ascii="Arial" w:hAnsi="Arial" w:cs="Arial"/>
          <w:sz w:val="22"/>
          <w:szCs w:val="22"/>
        </w:rPr>
        <w:t>Nakku</w:t>
      </w:r>
      <w:proofErr w:type="spellEnd"/>
      <w:r>
        <w:rPr>
          <w:rFonts w:ascii="Arial" w:hAnsi="Arial" w:cs="Arial"/>
          <w:sz w:val="22"/>
          <w:szCs w:val="22"/>
        </w:rPr>
        <w:t xml:space="preserve">-Joloba E, </w:t>
      </w:r>
      <w:proofErr w:type="spellStart"/>
      <w:r>
        <w:rPr>
          <w:rFonts w:ascii="Arial" w:hAnsi="Arial" w:cs="Arial"/>
          <w:sz w:val="22"/>
          <w:szCs w:val="22"/>
        </w:rPr>
        <w:t>Katabira</w:t>
      </w:r>
      <w:proofErr w:type="spellEnd"/>
      <w:r>
        <w:rPr>
          <w:rFonts w:ascii="Arial" w:hAnsi="Arial" w:cs="Arial"/>
          <w:sz w:val="22"/>
          <w:szCs w:val="22"/>
        </w:rPr>
        <w:t xml:space="preserve"> E, </w:t>
      </w:r>
      <w:proofErr w:type="spellStart"/>
      <w:r>
        <w:rPr>
          <w:rFonts w:ascii="Arial" w:hAnsi="Arial" w:cs="Arial"/>
          <w:sz w:val="22"/>
          <w:szCs w:val="22"/>
        </w:rPr>
        <w:t>Baeten</w:t>
      </w:r>
      <w:proofErr w:type="spellEnd"/>
      <w:r>
        <w:rPr>
          <w:rFonts w:ascii="Arial" w:hAnsi="Arial" w:cs="Arial"/>
          <w:sz w:val="22"/>
          <w:szCs w:val="22"/>
        </w:rPr>
        <w:t xml:space="preserve"> JM. Circumcision of male children for reduction of future risk for HIV: Acceptability among HIV </w:t>
      </w:r>
      <w:proofErr w:type="spellStart"/>
      <w:r>
        <w:rPr>
          <w:rFonts w:ascii="Arial" w:hAnsi="Arial" w:cs="Arial"/>
          <w:sz w:val="22"/>
          <w:szCs w:val="22"/>
        </w:rPr>
        <w:t>serodiscordant</w:t>
      </w:r>
      <w:proofErr w:type="spellEnd"/>
      <w:r>
        <w:rPr>
          <w:rFonts w:ascii="Arial" w:hAnsi="Arial" w:cs="Arial"/>
          <w:sz w:val="22"/>
          <w:szCs w:val="22"/>
        </w:rPr>
        <w:t xml:space="preserve"> </w:t>
      </w:r>
      <w:proofErr w:type="spellStart"/>
      <w:r>
        <w:rPr>
          <w:rFonts w:ascii="Arial" w:hAnsi="Arial" w:cs="Arial"/>
          <w:sz w:val="22"/>
          <w:szCs w:val="22"/>
        </w:rPr>
        <w:t>couples.PLoS</w:t>
      </w:r>
      <w:proofErr w:type="spellEnd"/>
      <w:r>
        <w:rPr>
          <w:rFonts w:ascii="Arial" w:hAnsi="Arial" w:cs="Arial"/>
          <w:sz w:val="22"/>
          <w:szCs w:val="22"/>
        </w:rPr>
        <w:t xml:space="preserve"> One 2011; 6(7):e2254. </w:t>
      </w:r>
    </w:p>
    <w:p w:rsidR="00280397" w:rsidRDefault="00280397" w:rsidP="00280397">
      <w:pPr>
        <w:ind w:left="360"/>
        <w:rPr>
          <w:rFonts w:ascii="Arial" w:hAnsi="Arial" w:cs="Arial"/>
          <w:sz w:val="22"/>
          <w:szCs w:val="22"/>
        </w:rPr>
      </w:pPr>
      <w:r>
        <w:rPr>
          <w:rFonts w:ascii="Arial" w:hAnsi="Arial" w:cs="Arial"/>
          <w:sz w:val="22"/>
          <w:szCs w:val="22"/>
        </w:rPr>
        <w:t xml:space="preserve"> </w:t>
      </w:r>
    </w:p>
    <w:p w:rsidR="00253DCD" w:rsidRDefault="00253DCD" w:rsidP="00253DCD">
      <w:pPr>
        <w:numPr>
          <w:ilvl w:val="0"/>
          <w:numId w:val="28"/>
        </w:numPr>
        <w:rPr>
          <w:rFonts w:ascii="Arial" w:hAnsi="Arial" w:cs="Arial"/>
          <w:sz w:val="22"/>
          <w:szCs w:val="22"/>
        </w:rPr>
      </w:pPr>
      <w:proofErr w:type="spellStart"/>
      <w:r>
        <w:rPr>
          <w:rFonts w:ascii="Arial" w:hAnsi="Arial" w:cs="Arial"/>
          <w:sz w:val="22"/>
          <w:szCs w:val="22"/>
        </w:rPr>
        <w:t>Mafigiri</w:t>
      </w:r>
      <w:proofErr w:type="spellEnd"/>
      <w:r>
        <w:rPr>
          <w:rFonts w:ascii="Arial" w:hAnsi="Arial" w:cs="Arial"/>
          <w:sz w:val="22"/>
          <w:szCs w:val="22"/>
        </w:rPr>
        <w:t xml:space="preserve"> DK</w:t>
      </w:r>
      <w:r w:rsidR="00EA4AC2" w:rsidRPr="00065F65">
        <w:rPr>
          <w:rFonts w:ascii="Arial" w:hAnsi="Arial" w:cs="Arial"/>
          <w:sz w:val="22"/>
          <w:szCs w:val="22"/>
        </w:rPr>
        <w:t>†</w:t>
      </w:r>
      <w:r>
        <w:rPr>
          <w:rFonts w:ascii="Arial" w:hAnsi="Arial" w:cs="Arial"/>
          <w:sz w:val="22"/>
          <w:szCs w:val="22"/>
        </w:rPr>
        <w:t xml:space="preserve">, McGrath JW, </w:t>
      </w:r>
      <w:r w:rsidRPr="006B0B88">
        <w:rPr>
          <w:rFonts w:ascii="Arial" w:hAnsi="Arial" w:cs="Arial"/>
          <w:sz w:val="22"/>
          <w:szCs w:val="22"/>
          <w:u w:val="single"/>
        </w:rPr>
        <w:t>Whalen CC</w:t>
      </w:r>
      <w:r>
        <w:rPr>
          <w:rFonts w:ascii="Arial" w:hAnsi="Arial" w:cs="Arial"/>
          <w:sz w:val="22"/>
          <w:szCs w:val="22"/>
        </w:rPr>
        <w:t>. Task shift</w:t>
      </w:r>
      <w:r w:rsidR="00B2058B">
        <w:rPr>
          <w:rFonts w:ascii="Arial" w:hAnsi="Arial" w:cs="Arial"/>
          <w:sz w:val="22"/>
          <w:szCs w:val="22"/>
        </w:rPr>
        <w:t>ing</w:t>
      </w:r>
      <w:r>
        <w:rPr>
          <w:rFonts w:ascii="Arial" w:hAnsi="Arial" w:cs="Arial"/>
          <w:sz w:val="22"/>
          <w:szCs w:val="22"/>
        </w:rPr>
        <w:t xml:space="preserve"> for tuberculosis control: a qualitative study of community-based directly observed therapy in urban Uganda. Glob Public Health, 2011.</w:t>
      </w:r>
      <w:r w:rsidR="00923835">
        <w:rPr>
          <w:rFonts w:ascii="Arial" w:hAnsi="Arial" w:cs="Arial"/>
          <w:sz w:val="22"/>
          <w:szCs w:val="22"/>
        </w:rPr>
        <w:t xml:space="preserve"> Global Public Health 2011; </w:t>
      </w:r>
      <w:proofErr w:type="spellStart"/>
      <w:r w:rsidR="00923835">
        <w:rPr>
          <w:rFonts w:ascii="Arial" w:hAnsi="Arial" w:cs="Arial"/>
          <w:sz w:val="22"/>
          <w:szCs w:val="22"/>
        </w:rPr>
        <w:t>epub</w:t>
      </w:r>
      <w:proofErr w:type="spellEnd"/>
      <w:r>
        <w:rPr>
          <w:rFonts w:ascii="Arial" w:hAnsi="Arial" w:cs="Arial"/>
          <w:sz w:val="22"/>
          <w:szCs w:val="22"/>
        </w:rPr>
        <w:t>.</w:t>
      </w:r>
    </w:p>
    <w:p w:rsidR="00303543" w:rsidRDefault="00303543" w:rsidP="00303543">
      <w:pPr>
        <w:ind w:left="360"/>
        <w:rPr>
          <w:rFonts w:ascii="Arial" w:hAnsi="Arial" w:cs="Arial"/>
          <w:sz w:val="22"/>
          <w:szCs w:val="22"/>
        </w:rPr>
      </w:pPr>
    </w:p>
    <w:p w:rsidR="00303543" w:rsidRPr="00253DCD" w:rsidRDefault="00303543" w:rsidP="00303543">
      <w:pPr>
        <w:numPr>
          <w:ilvl w:val="0"/>
          <w:numId w:val="28"/>
        </w:numPr>
        <w:rPr>
          <w:rFonts w:ascii="Arial" w:hAnsi="Arial" w:cs="Arial"/>
          <w:sz w:val="22"/>
          <w:szCs w:val="22"/>
        </w:rPr>
      </w:pPr>
      <w:proofErr w:type="spellStart"/>
      <w:r>
        <w:rPr>
          <w:rFonts w:ascii="Arial" w:hAnsi="Arial" w:cs="Arial"/>
          <w:sz w:val="22"/>
          <w:szCs w:val="22"/>
        </w:rPr>
        <w:t>Nabyonga</w:t>
      </w:r>
      <w:proofErr w:type="spellEnd"/>
      <w:r>
        <w:rPr>
          <w:rFonts w:ascii="Arial" w:hAnsi="Arial" w:cs="Arial"/>
          <w:sz w:val="22"/>
          <w:szCs w:val="22"/>
        </w:rPr>
        <w:t xml:space="preserve"> L, Kateete D, </w:t>
      </w:r>
      <w:proofErr w:type="spellStart"/>
      <w:r>
        <w:rPr>
          <w:rFonts w:ascii="Arial" w:hAnsi="Arial" w:cs="Arial"/>
          <w:sz w:val="22"/>
          <w:szCs w:val="22"/>
        </w:rPr>
        <w:t>Katabazi</w:t>
      </w:r>
      <w:proofErr w:type="spellEnd"/>
      <w:r>
        <w:rPr>
          <w:rFonts w:ascii="Arial" w:hAnsi="Arial" w:cs="Arial"/>
          <w:sz w:val="22"/>
          <w:szCs w:val="22"/>
        </w:rPr>
        <w:t xml:space="preserve"> FA, </w:t>
      </w:r>
      <w:proofErr w:type="spellStart"/>
      <w:r>
        <w:rPr>
          <w:rFonts w:ascii="Arial" w:hAnsi="Arial" w:cs="Arial"/>
          <w:sz w:val="22"/>
          <w:szCs w:val="22"/>
        </w:rPr>
        <w:t>Odong</w:t>
      </w:r>
      <w:proofErr w:type="spellEnd"/>
      <w:r>
        <w:rPr>
          <w:rFonts w:ascii="Arial" w:hAnsi="Arial" w:cs="Arial"/>
          <w:sz w:val="22"/>
          <w:szCs w:val="22"/>
        </w:rPr>
        <w:t xml:space="preserve"> PR, </w:t>
      </w:r>
      <w:r w:rsidRPr="00CF1D47">
        <w:rPr>
          <w:rFonts w:ascii="Arial" w:hAnsi="Arial" w:cs="Arial"/>
          <w:sz w:val="22"/>
          <w:szCs w:val="22"/>
          <w:u w:val="single"/>
        </w:rPr>
        <w:t>Whalen CC</w:t>
      </w:r>
      <w:r>
        <w:rPr>
          <w:rFonts w:ascii="Arial" w:hAnsi="Arial" w:cs="Arial"/>
          <w:sz w:val="22"/>
          <w:szCs w:val="22"/>
        </w:rPr>
        <w:t>, Dickman KR</w:t>
      </w:r>
      <w:r w:rsidRPr="00065F65">
        <w:rPr>
          <w:rFonts w:ascii="Arial" w:hAnsi="Arial" w:cs="Arial"/>
          <w:sz w:val="22"/>
          <w:szCs w:val="22"/>
        </w:rPr>
        <w:t>†</w:t>
      </w:r>
      <w:r>
        <w:rPr>
          <w:rFonts w:ascii="Arial" w:hAnsi="Arial" w:cs="Arial"/>
          <w:sz w:val="22"/>
          <w:szCs w:val="22"/>
        </w:rPr>
        <w:t xml:space="preserve">, Joloba ML. Determination of circulating Mycobacterium tuberculosis strains and transmission patterns among pulmonary TB patients in Kawempe municipality, Uganda, using MIRU-VNTR. BMC Research Notes 2011; 4: 280. </w:t>
      </w:r>
      <w:r w:rsidRPr="00CF1D47">
        <w:rPr>
          <w:rFonts w:ascii="Arial" w:hAnsi="Arial" w:cs="Arial"/>
          <w:sz w:val="22"/>
          <w:szCs w:val="22"/>
        </w:rPr>
        <w:t>doi:10.1186/1756-0500-4-280</w:t>
      </w:r>
      <w:r>
        <w:rPr>
          <w:rFonts w:ascii="Arial" w:hAnsi="Arial" w:cs="Arial"/>
          <w:sz w:val="22"/>
          <w:szCs w:val="22"/>
        </w:rPr>
        <w:t>.</w:t>
      </w:r>
    </w:p>
    <w:p w:rsidR="00253DCD" w:rsidRDefault="00253DCD" w:rsidP="00253DCD">
      <w:pPr>
        <w:ind w:left="360"/>
        <w:rPr>
          <w:rFonts w:ascii="Arial" w:hAnsi="Arial" w:cs="Arial"/>
          <w:sz w:val="22"/>
          <w:szCs w:val="22"/>
        </w:rPr>
      </w:pPr>
    </w:p>
    <w:p w:rsidR="00253DCD" w:rsidRDefault="009B565F" w:rsidP="00253DCD">
      <w:pPr>
        <w:numPr>
          <w:ilvl w:val="0"/>
          <w:numId w:val="28"/>
        </w:numPr>
        <w:rPr>
          <w:rFonts w:ascii="Arial" w:hAnsi="Arial" w:cs="Arial"/>
          <w:sz w:val="22"/>
          <w:szCs w:val="22"/>
        </w:rPr>
      </w:pPr>
      <w:r>
        <w:rPr>
          <w:rFonts w:ascii="Arial" w:hAnsi="Arial" w:cs="Arial"/>
          <w:sz w:val="22"/>
          <w:szCs w:val="22"/>
        </w:rPr>
        <w:t>Mackellar DA</w:t>
      </w:r>
      <w:r w:rsidRPr="00065F65">
        <w:rPr>
          <w:rFonts w:ascii="Arial" w:hAnsi="Arial" w:cs="Arial"/>
          <w:sz w:val="22"/>
          <w:szCs w:val="22"/>
        </w:rPr>
        <w:t>†</w:t>
      </w:r>
      <w:r>
        <w:rPr>
          <w:rFonts w:ascii="Arial" w:hAnsi="Arial" w:cs="Arial"/>
          <w:sz w:val="22"/>
          <w:szCs w:val="22"/>
        </w:rPr>
        <w:t xml:space="preserve">, Hou SI, </w:t>
      </w:r>
      <w:r w:rsidRPr="00253DCD">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Samuelsen</w:t>
      </w:r>
      <w:proofErr w:type="spellEnd"/>
      <w:r>
        <w:rPr>
          <w:rFonts w:ascii="Arial" w:hAnsi="Arial" w:cs="Arial"/>
          <w:sz w:val="22"/>
          <w:szCs w:val="22"/>
        </w:rPr>
        <w:t xml:space="preserve"> K, </w:t>
      </w:r>
      <w:proofErr w:type="spellStart"/>
      <w:r>
        <w:rPr>
          <w:rFonts w:ascii="Arial" w:hAnsi="Arial" w:cs="Arial"/>
          <w:sz w:val="22"/>
          <w:szCs w:val="22"/>
        </w:rPr>
        <w:t>Valleroy</w:t>
      </w:r>
      <w:proofErr w:type="spellEnd"/>
      <w:r>
        <w:rPr>
          <w:rFonts w:ascii="Arial" w:hAnsi="Arial" w:cs="Arial"/>
          <w:sz w:val="22"/>
          <w:szCs w:val="22"/>
        </w:rPr>
        <w:t xml:space="preserve"> LA, </w:t>
      </w:r>
      <w:proofErr w:type="spellStart"/>
      <w:r>
        <w:rPr>
          <w:rFonts w:ascii="Arial" w:hAnsi="Arial" w:cs="Arial"/>
          <w:sz w:val="22"/>
          <w:szCs w:val="22"/>
        </w:rPr>
        <w:t>Secura</w:t>
      </w:r>
      <w:proofErr w:type="spellEnd"/>
      <w:r>
        <w:rPr>
          <w:rFonts w:ascii="Arial" w:hAnsi="Arial" w:cs="Arial"/>
          <w:sz w:val="22"/>
          <w:szCs w:val="22"/>
        </w:rPr>
        <w:t xml:space="preserve"> GM, </w:t>
      </w:r>
      <w:proofErr w:type="spellStart"/>
      <w:r>
        <w:rPr>
          <w:rFonts w:ascii="Arial" w:hAnsi="Arial" w:cs="Arial"/>
          <w:sz w:val="22"/>
          <w:szCs w:val="22"/>
        </w:rPr>
        <w:t>Behel</w:t>
      </w:r>
      <w:proofErr w:type="spellEnd"/>
      <w:r>
        <w:rPr>
          <w:rFonts w:ascii="Arial" w:hAnsi="Arial" w:cs="Arial"/>
          <w:sz w:val="22"/>
          <w:szCs w:val="22"/>
        </w:rPr>
        <w:t xml:space="preserve"> S, Bingham T, </w:t>
      </w:r>
      <w:proofErr w:type="spellStart"/>
      <w:r>
        <w:rPr>
          <w:rFonts w:ascii="Arial" w:hAnsi="Arial" w:cs="Arial"/>
          <w:sz w:val="22"/>
          <w:szCs w:val="22"/>
        </w:rPr>
        <w:t>Celentano</w:t>
      </w:r>
      <w:proofErr w:type="spellEnd"/>
      <w:r>
        <w:rPr>
          <w:rFonts w:ascii="Arial" w:hAnsi="Arial" w:cs="Arial"/>
          <w:sz w:val="22"/>
          <w:szCs w:val="22"/>
        </w:rPr>
        <w:t xml:space="preserve"> DD, </w:t>
      </w:r>
      <w:proofErr w:type="spellStart"/>
      <w:r>
        <w:rPr>
          <w:rFonts w:ascii="Arial" w:hAnsi="Arial" w:cs="Arial"/>
          <w:sz w:val="22"/>
          <w:szCs w:val="22"/>
        </w:rPr>
        <w:t>Koblin</w:t>
      </w:r>
      <w:proofErr w:type="spellEnd"/>
      <w:r>
        <w:rPr>
          <w:rFonts w:ascii="Arial" w:hAnsi="Arial" w:cs="Arial"/>
          <w:sz w:val="22"/>
          <w:szCs w:val="22"/>
        </w:rPr>
        <w:t xml:space="preserve"> BA, </w:t>
      </w:r>
      <w:proofErr w:type="spellStart"/>
      <w:r>
        <w:rPr>
          <w:rFonts w:ascii="Arial" w:hAnsi="Arial" w:cs="Arial"/>
          <w:sz w:val="22"/>
          <w:szCs w:val="22"/>
        </w:rPr>
        <w:t>Lalota</w:t>
      </w:r>
      <w:proofErr w:type="spellEnd"/>
      <w:r>
        <w:rPr>
          <w:rFonts w:ascii="Arial" w:hAnsi="Arial" w:cs="Arial"/>
          <w:sz w:val="22"/>
          <w:szCs w:val="22"/>
        </w:rPr>
        <w:t xml:space="preserve"> M, </w:t>
      </w:r>
      <w:proofErr w:type="spellStart"/>
      <w:r>
        <w:rPr>
          <w:rFonts w:ascii="Arial" w:hAnsi="Arial" w:cs="Arial"/>
          <w:sz w:val="22"/>
          <w:szCs w:val="22"/>
        </w:rPr>
        <w:t>Shehan</w:t>
      </w:r>
      <w:proofErr w:type="spellEnd"/>
      <w:r>
        <w:rPr>
          <w:rFonts w:ascii="Arial" w:hAnsi="Arial" w:cs="Arial"/>
          <w:sz w:val="22"/>
          <w:szCs w:val="22"/>
        </w:rPr>
        <w:t xml:space="preserve"> D, </w:t>
      </w:r>
      <w:proofErr w:type="spellStart"/>
      <w:r>
        <w:rPr>
          <w:rFonts w:ascii="Arial" w:hAnsi="Arial" w:cs="Arial"/>
          <w:sz w:val="22"/>
          <w:szCs w:val="22"/>
        </w:rPr>
        <w:t>Thiede</w:t>
      </w:r>
      <w:proofErr w:type="spellEnd"/>
      <w:r>
        <w:rPr>
          <w:rFonts w:ascii="Arial" w:hAnsi="Arial" w:cs="Arial"/>
          <w:sz w:val="22"/>
          <w:szCs w:val="22"/>
        </w:rPr>
        <w:t xml:space="preserve"> H, </w:t>
      </w:r>
      <w:proofErr w:type="spellStart"/>
      <w:r>
        <w:rPr>
          <w:rFonts w:ascii="Arial" w:hAnsi="Arial" w:cs="Arial"/>
          <w:sz w:val="22"/>
          <w:szCs w:val="22"/>
        </w:rPr>
        <w:t>Torian</w:t>
      </w:r>
      <w:proofErr w:type="spellEnd"/>
      <w:r>
        <w:rPr>
          <w:rFonts w:ascii="Arial" w:hAnsi="Arial" w:cs="Arial"/>
          <w:sz w:val="22"/>
          <w:szCs w:val="22"/>
        </w:rPr>
        <w:t xml:space="preserve"> LV, for the Young Men’s Survey Study Group. </w:t>
      </w:r>
      <w:r w:rsidR="00280397">
        <w:rPr>
          <w:rFonts w:ascii="Arial" w:hAnsi="Arial" w:cs="Arial"/>
          <w:sz w:val="22"/>
          <w:szCs w:val="22"/>
        </w:rPr>
        <w:t xml:space="preserve">HIV/AIDS complacency and HIV infection among young men who have sex with men and the race-specific influence of underlying HAART beliefs. </w:t>
      </w:r>
      <w:r>
        <w:rPr>
          <w:rFonts w:ascii="Arial" w:hAnsi="Arial" w:cs="Arial"/>
          <w:sz w:val="22"/>
          <w:szCs w:val="22"/>
        </w:rPr>
        <w:t xml:space="preserve">Sex </w:t>
      </w:r>
      <w:proofErr w:type="spellStart"/>
      <w:r>
        <w:rPr>
          <w:rFonts w:ascii="Arial" w:hAnsi="Arial" w:cs="Arial"/>
          <w:sz w:val="22"/>
          <w:szCs w:val="22"/>
        </w:rPr>
        <w:t>Transm</w:t>
      </w:r>
      <w:proofErr w:type="spellEnd"/>
      <w:r>
        <w:rPr>
          <w:rFonts w:ascii="Arial" w:hAnsi="Arial" w:cs="Arial"/>
          <w:sz w:val="22"/>
          <w:szCs w:val="22"/>
        </w:rPr>
        <w:t xml:space="preserve"> Dis. 2011</w:t>
      </w:r>
      <w:r w:rsidR="00923835">
        <w:rPr>
          <w:rFonts w:ascii="Arial" w:hAnsi="Arial" w:cs="Arial"/>
          <w:sz w:val="22"/>
          <w:szCs w:val="22"/>
        </w:rPr>
        <w:t>; 38 (8): 755 - 763</w:t>
      </w:r>
      <w:r>
        <w:rPr>
          <w:rFonts w:ascii="Arial" w:hAnsi="Arial" w:cs="Arial"/>
          <w:sz w:val="22"/>
          <w:szCs w:val="22"/>
        </w:rPr>
        <w:t xml:space="preserve">. </w:t>
      </w:r>
    </w:p>
    <w:p w:rsidR="00253DCD" w:rsidRDefault="00253DCD" w:rsidP="00253DCD">
      <w:pPr>
        <w:ind w:left="360"/>
        <w:rPr>
          <w:rFonts w:ascii="Arial" w:hAnsi="Arial" w:cs="Arial"/>
          <w:sz w:val="22"/>
          <w:szCs w:val="22"/>
        </w:rPr>
      </w:pPr>
    </w:p>
    <w:p w:rsidR="00253DCD" w:rsidRDefault="00253DCD" w:rsidP="00253DCD">
      <w:pPr>
        <w:numPr>
          <w:ilvl w:val="0"/>
          <w:numId w:val="28"/>
        </w:numPr>
        <w:rPr>
          <w:rFonts w:ascii="Arial" w:hAnsi="Arial" w:cs="Arial"/>
          <w:sz w:val="22"/>
          <w:szCs w:val="22"/>
        </w:rPr>
      </w:pPr>
      <w:proofErr w:type="spellStart"/>
      <w:r>
        <w:rPr>
          <w:rFonts w:ascii="Arial" w:hAnsi="Arial" w:cs="Arial"/>
          <w:sz w:val="22"/>
          <w:szCs w:val="22"/>
        </w:rPr>
        <w:t>Nanteza</w:t>
      </w:r>
      <w:proofErr w:type="spellEnd"/>
      <w:r>
        <w:rPr>
          <w:rFonts w:ascii="Arial" w:hAnsi="Arial" w:cs="Arial"/>
          <w:sz w:val="22"/>
          <w:szCs w:val="22"/>
        </w:rPr>
        <w:t xml:space="preserve"> MW</w:t>
      </w:r>
      <w:r w:rsidRPr="00065F65">
        <w:rPr>
          <w:rFonts w:ascii="Arial" w:hAnsi="Arial" w:cs="Arial"/>
          <w:sz w:val="22"/>
          <w:szCs w:val="22"/>
        </w:rPr>
        <w:t>†</w:t>
      </w:r>
      <w:r>
        <w:rPr>
          <w:rFonts w:ascii="Arial" w:hAnsi="Arial" w:cs="Arial"/>
          <w:sz w:val="22"/>
          <w:szCs w:val="22"/>
        </w:rPr>
        <w:t>, Mayanja-Kizza H</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Charlebois</w:t>
      </w:r>
      <w:proofErr w:type="spellEnd"/>
      <w:r>
        <w:rPr>
          <w:rFonts w:ascii="Arial" w:hAnsi="Arial" w:cs="Arial"/>
          <w:sz w:val="22"/>
          <w:szCs w:val="22"/>
        </w:rPr>
        <w:t xml:space="preserve"> E, </w:t>
      </w:r>
      <w:proofErr w:type="spellStart"/>
      <w:r>
        <w:rPr>
          <w:rFonts w:ascii="Arial" w:hAnsi="Arial" w:cs="Arial"/>
          <w:sz w:val="22"/>
          <w:szCs w:val="22"/>
        </w:rPr>
        <w:t>Srikantiah</w:t>
      </w:r>
      <w:proofErr w:type="spellEnd"/>
      <w:r>
        <w:rPr>
          <w:rFonts w:ascii="Arial" w:hAnsi="Arial" w:cs="Arial"/>
          <w:sz w:val="22"/>
          <w:szCs w:val="22"/>
        </w:rPr>
        <w:t xml:space="preserve"> P, Lin R, </w:t>
      </w:r>
      <w:proofErr w:type="spellStart"/>
      <w:r>
        <w:rPr>
          <w:rFonts w:ascii="Arial" w:hAnsi="Arial" w:cs="Arial"/>
          <w:sz w:val="22"/>
          <w:szCs w:val="22"/>
        </w:rPr>
        <w:t>Mupere</w:t>
      </w:r>
      <w:proofErr w:type="spellEnd"/>
      <w:r>
        <w:rPr>
          <w:rFonts w:ascii="Arial" w:hAnsi="Arial" w:cs="Arial"/>
          <w:sz w:val="22"/>
          <w:szCs w:val="22"/>
        </w:rPr>
        <w:t xml:space="preserve"> E</w:t>
      </w:r>
      <w:r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Mugyenyi</w:t>
      </w:r>
      <w:proofErr w:type="spellEnd"/>
      <w:r>
        <w:rPr>
          <w:rFonts w:ascii="Arial" w:hAnsi="Arial" w:cs="Arial"/>
          <w:sz w:val="22"/>
          <w:szCs w:val="22"/>
        </w:rPr>
        <w:t xml:space="preserve"> P, Boom WH, Mugerwa RD, </w:t>
      </w:r>
      <w:proofErr w:type="spellStart"/>
      <w:r>
        <w:rPr>
          <w:rFonts w:ascii="Arial" w:hAnsi="Arial" w:cs="Arial"/>
          <w:sz w:val="22"/>
          <w:szCs w:val="22"/>
        </w:rPr>
        <w:t>Havlir</w:t>
      </w:r>
      <w:proofErr w:type="spellEnd"/>
      <w:r>
        <w:rPr>
          <w:rFonts w:ascii="Arial" w:hAnsi="Arial" w:cs="Arial"/>
          <w:sz w:val="22"/>
          <w:szCs w:val="22"/>
        </w:rPr>
        <w:t xml:space="preserve"> DV, </w:t>
      </w:r>
      <w:r w:rsidRPr="006C1A94">
        <w:rPr>
          <w:rFonts w:ascii="Arial" w:hAnsi="Arial" w:cs="Arial"/>
          <w:sz w:val="22"/>
          <w:szCs w:val="22"/>
          <w:u w:val="single"/>
        </w:rPr>
        <w:t>Whalen CC</w:t>
      </w:r>
      <w:r>
        <w:rPr>
          <w:rFonts w:ascii="Arial" w:hAnsi="Arial" w:cs="Arial"/>
          <w:sz w:val="22"/>
          <w:szCs w:val="22"/>
        </w:rPr>
        <w:t>. A randomized trial of punctuated antiretroviral therapy in Ugandan HIV seropositive adults with pulmonary tuberculosis and CD4+ T cell counts ≥</w:t>
      </w:r>
      <w:r w:rsidRPr="003A7F9D">
        <w:rPr>
          <w:rFonts w:ascii="Arial" w:hAnsi="Arial" w:cs="Arial"/>
          <w:sz w:val="22"/>
          <w:szCs w:val="22"/>
        </w:rPr>
        <w:t xml:space="preserve"> 350 cells/</w:t>
      </w:r>
      <w:r w:rsidRPr="003A7F9D">
        <w:rPr>
          <w:rFonts w:ascii="Symbol" w:hAnsi="Symbol" w:cs="Arial"/>
          <w:sz w:val="22"/>
          <w:szCs w:val="22"/>
        </w:rPr>
        <w:t></w:t>
      </w:r>
      <w:r w:rsidRPr="003A7F9D">
        <w:rPr>
          <w:rFonts w:ascii="Arial" w:hAnsi="Arial" w:cs="Arial"/>
          <w:sz w:val="22"/>
          <w:szCs w:val="22"/>
        </w:rPr>
        <w:t>L</w:t>
      </w:r>
      <w:r>
        <w:rPr>
          <w:rFonts w:ascii="Arial" w:hAnsi="Arial" w:cs="Arial"/>
          <w:sz w:val="22"/>
          <w:szCs w:val="22"/>
        </w:rPr>
        <w:t xml:space="preserve">. </w:t>
      </w:r>
      <w:r w:rsidR="00923835">
        <w:rPr>
          <w:rFonts w:ascii="Arial" w:hAnsi="Arial" w:cs="Arial"/>
          <w:sz w:val="22"/>
          <w:szCs w:val="22"/>
        </w:rPr>
        <w:t xml:space="preserve">JID </w:t>
      </w:r>
      <w:r>
        <w:rPr>
          <w:rFonts w:ascii="Arial" w:hAnsi="Arial" w:cs="Arial"/>
          <w:sz w:val="22"/>
          <w:szCs w:val="22"/>
        </w:rPr>
        <w:t>2011</w:t>
      </w:r>
      <w:r w:rsidR="00923835">
        <w:rPr>
          <w:rFonts w:ascii="Arial" w:hAnsi="Arial" w:cs="Arial"/>
          <w:sz w:val="22"/>
          <w:szCs w:val="22"/>
        </w:rPr>
        <w:t>; 204: 884 - 892</w:t>
      </w:r>
      <w:r>
        <w:rPr>
          <w:rFonts w:ascii="Arial" w:hAnsi="Arial" w:cs="Arial"/>
          <w:sz w:val="22"/>
          <w:szCs w:val="22"/>
        </w:rPr>
        <w:t xml:space="preserve">. </w:t>
      </w:r>
    </w:p>
    <w:p w:rsidR="004D0DD2" w:rsidRDefault="004D0DD2" w:rsidP="004D0DD2">
      <w:pPr>
        <w:pStyle w:val="ListParagraph"/>
        <w:rPr>
          <w:rFonts w:ascii="Arial" w:hAnsi="Arial" w:cs="Arial"/>
          <w:sz w:val="22"/>
          <w:szCs w:val="22"/>
        </w:rPr>
      </w:pPr>
    </w:p>
    <w:p w:rsidR="004D0DD2" w:rsidRDefault="004D0DD2" w:rsidP="00253DCD">
      <w:pPr>
        <w:numPr>
          <w:ilvl w:val="0"/>
          <w:numId w:val="28"/>
        </w:numPr>
        <w:rPr>
          <w:rFonts w:ascii="Arial" w:hAnsi="Arial" w:cs="Arial"/>
          <w:sz w:val="22"/>
          <w:szCs w:val="22"/>
        </w:rPr>
      </w:pPr>
      <w:r>
        <w:rPr>
          <w:rFonts w:ascii="Arial" w:hAnsi="Arial" w:cs="Arial"/>
          <w:sz w:val="22"/>
          <w:szCs w:val="22"/>
        </w:rPr>
        <w:lastRenderedPageBreak/>
        <w:t>Sekandi JN</w:t>
      </w:r>
      <w:r w:rsidR="009F0C52"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Sempeera</w:t>
      </w:r>
      <w:proofErr w:type="spellEnd"/>
      <w:r>
        <w:rPr>
          <w:rFonts w:ascii="Arial" w:hAnsi="Arial" w:cs="Arial"/>
          <w:sz w:val="22"/>
          <w:szCs w:val="22"/>
        </w:rPr>
        <w:t xml:space="preserve"> H, List J, </w:t>
      </w:r>
      <w:proofErr w:type="spellStart"/>
      <w:r>
        <w:rPr>
          <w:rFonts w:ascii="Arial" w:hAnsi="Arial" w:cs="Arial"/>
          <w:sz w:val="22"/>
          <w:szCs w:val="22"/>
        </w:rPr>
        <w:t>Asiimwe</w:t>
      </w:r>
      <w:proofErr w:type="spellEnd"/>
      <w:r>
        <w:rPr>
          <w:rFonts w:ascii="Arial" w:hAnsi="Arial" w:cs="Arial"/>
          <w:sz w:val="22"/>
          <w:szCs w:val="22"/>
        </w:rPr>
        <w:t xml:space="preserve"> S, Yin X, </w:t>
      </w:r>
      <w:r w:rsidRPr="006B0B88">
        <w:rPr>
          <w:rFonts w:ascii="Arial" w:hAnsi="Arial" w:cs="Arial"/>
          <w:sz w:val="22"/>
          <w:szCs w:val="22"/>
          <w:u w:val="single"/>
        </w:rPr>
        <w:t>Whalen CC</w:t>
      </w:r>
      <w:r>
        <w:rPr>
          <w:rFonts w:ascii="Arial" w:hAnsi="Arial" w:cs="Arial"/>
          <w:sz w:val="22"/>
          <w:szCs w:val="22"/>
        </w:rPr>
        <w:t xml:space="preserve">. High acceptance of home-based HIV counseling and testing in an urban community setting in Uganda. BMC Public Health 2011; 11: 730. </w:t>
      </w:r>
    </w:p>
    <w:p w:rsidR="004D0DD2" w:rsidRDefault="004D0DD2" w:rsidP="004D0DD2">
      <w:pPr>
        <w:pStyle w:val="ListParagraph"/>
        <w:rPr>
          <w:rFonts w:ascii="Arial" w:hAnsi="Arial" w:cs="Arial"/>
          <w:sz w:val="22"/>
          <w:szCs w:val="22"/>
        </w:rPr>
      </w:pPr>
    </w:p>
    <w:p w:rsidR="004D0DD2" w:rsidRDefault="004D0DD2" w:rsidP="00253DCD">
      <w:pPr>
        <w:numPr>
          <w:ilvl w:val="0"/>
          <w:numId w:val="28"/>
        </w:numPr>
        <w:rPr>
          <w:rFonts w:ascii="Arial" w:hAnsi="Arial" w:cs="Arial"/>
          <w:sz w:val="22"/>
          <w:szCs w:val="22"/>
        </w:rPr>
      </w:pPr>
      <w:proofErr w:type="spellStart"/>
      <w:r>
        <w:rPr>
          <w:rFonts w:ascii="Arial" w:hAnsi="Arial" w:cs="Arial"/>
          <w:sz w:val="22"/>
          <w:szCs w:val="22"/>
        </w:rPr>
        <w:t>Zullo</w:t>
      </w:r>
      <w:proofErr w:type="spellEnd"/>
      <w:r>
        <w:rPr>
          <w:rFonts w:ascii="Arial" w:hAnsi="Arial" w:cs="Arial"/>
          <w:sz w:val="22"/>
          <w:szCs w:val="22"/>
        </w:rPr>
        <w:t xml:space="preserve"> MD</w:t>
      </w:r>
      <w:r w:rsidR="009F0C52" w:rsidRPr="00065F65">
        <w:rPr>
          <w:rFonts w:ascii="Arial" w:hAnsi="Arial" w:cs="Arial"/>
          <w:sz w:val="22"/>
          <w:szCs w:val="22"/>
        </w:rPr>
        <w:t>†</w:t>
      </w:r>
      <w:r>
        <w:rPr>
          <w:rFonts w:ascii="Arial" w:hAnsi="Arial" w:cs="Arial"/>
          <w:sz w:val="22"/>
          <w:szCs w:val="22"/>
        </w:rPr>
        <w:t xml:space="preserve">, Jackson JW, </w:t>
      </w:r>
      <w:r w:rsidRPr="006B0B88">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Dolansky</w:t>
      </w:r>
      <w:proofErr w:type="spellEnd"/>
      <w:r>
        <w:rPr>
          <w:rFonts w:ascii="Arial" w:hAnsi="Arial" w:cs="Arial"/>
          <w:sz w:val="22"/>
          <w:szCs w:val="22"/>
        </w:rPr>
        <w:t xml:space="preserve"> MA. Evaluation of the recommended core components of cardiac rehabilitation practice: an opportunity for quality improvement. J </w:t>
      </w:r>
      <w:proofErr w:type="spellStart"/>
      <w:r>
        <w:rPr>
          <w:rFonts w:ascii="Arial" w:hAnsi="Arial" w:cs="Arial"/>
          <w:sz w:val="22"/>
          <w:szCs w:val="22"/>
        </w:rPr>
        <w:t>Cardiopulm</w:t>
      </w:r>
      <w:proofErr w:type="spellEnd"/>
      <w:r>
        <w:rPr>
          <w:rFonts w:ascii="Arial" w:hAnsi="Arial" w:cs="Arial"/>
          <w:sz w:val="22"/>
          <w:szCs w:val="22"/>
        </w:rPr>
        <w:t xml:space="preserve"> </w:t>
      </w:r>
      <w:proofErr w:type="spellStart"/>
      <w:r>
        <w:rPr>
          <w:rFonts w:ascii="Arial" w:hAnsi="Arial" w:cs="Arial"/>
          <w:sz w:val="22"/>
          <w:szCs w:val="22"/>
        </w:rPr>
        <w:t>Rehabil</w:t>
      </w:r>
      <w:proofErr w:type="spellEnd"/>
      <w:r>
        <w:rPr>
          <w:rFonts w:ascii="Arial" w:hAnsi="Arial" w:cs="Arial"/>
          <w:sz w:val="22"/>
          <w:szCs w:val="22"/>
        </w:rPr>
        <w:t xml:space="preserve"> Prev. 2012; 32 (1): 32 – 40.</w:t>
      </w:r>
    </w:p>
    <w:p w:rsidR="004D0DD2" w:rsidRDefault="004D0DD2" w:rsidP="004D0DD2">
      <w:pPr>
        <w:pStyle w:val="ListParagraph"/>
        <w:rPr>
          <w:rFonts w:ascii="Arial" w:hAnsi="Arial" w:cs="Arial"/>
          <w:sz w:val="22"/>
          <w:szCs w:val="22"/>
        </w:rPr>
      </w:pPr>
    </w:p>
    <w:p w:rsidR="004D0DD2" w:rsidRDefault="004D0DD2" w:rsidP="00253DCD">
      <w:pPr>
        <w:numPr>
          <w:ilvl w:val="0"/>
          <w:numId w:val="28"/>
        </w:numPr>
        <w:rPr>
          <w:rFonts w:ascii="Arial" w:hAnsi="Arial" w:cs="Arial"/>
          <w:sz w:val="22"/>
          <w:szCs w:val="22"/>
        </w:rPr>
      </w:pPr>
      <w:r>
        <w:rPr>
          <w:rFonts w:ascii="Arial" w:hAnsi="Arial" w:cs="Arial"/>
          <w:sz w:val="22"/>
          <w:szCs w:val="22"/>
        </w:rPr>
        <w:t xml:space="preserve">Mahan CS, Zalwango S, Thiel BA, Malone LL, Chervenak KA, </w:t>
      </w:r>
      <w:proofErr w:type="spellStart"/>
      <w:r>
        <w:rPr>
          <w:rFonts w:ascii="Arial" w:hAnsi="Arial" w:cs="Arial"/>
          <w:sz w:val="22"/>
          <w:szCs w:val="22"/>
        </w:rPr>
        <w:t>Baseke</w:t>
      </w:r>
      <w:proofErr w:type="spellEnd"/>
      <w:r>
        <w:rPr>
          <w:rFonts w:ascii="Arial" w:hAnsi="Arial" w:cs="Arial"/>
          <w:sz w:val="22"/>
          <w:szCs w:val="22"/>
        </w:rPr>
        <w:t xml:space="preserve"> J, Dobbs D, Stein CM, Mayanja H, Joloba M, </w:t>
      </w:r>
      <w:r w:rsidRPr="006B0B88">
        <w:rPr>
          <w:rFonts w:ascii="Arial" w:hAnsi="Arial" w:cs="Arial"/>
          <w:sz w:val="22"/>
          <w:szCs w:val="22"/>
          <w:u w:val="single"/>
        </w:rPr>
        <w:t>Whalen CC</w:t>
      </w:r>
      <w:r>
        <w:rPr>
          <w:rFonts w:ascii="Arial" w:hAnsi="Arial" w:cs="Arial"/>
          <w:sz w:val="22"/>
          <w:szCs w:val="22"/>
        </w:rPr>
        <w:t>, Boom</w:t>
      </w:r>
      <w:r w:rsidR="006B0B88">
        <w:rPr>
          <w:rFonts w:ascii="Arial" w:hAnsi="Arial" w:cs="Arial"/>
          <w:sz w:val="22"/>
          <w:szCs w:val="22"/>
        </w:rPr>
        <w:t xml:space="preserve"> </w:t>
      </w:r>
      <w:r>
        <w:rPr>
          <w:rFonts w:ascii="Arial" w:hAnsi="Arial" w:cs="Arial"/>
          <w:sz w:val="22"/>
          <w:szCs w:val="22"/>
        </w:rPr>
        <w:t xml:space="preserve">WH. Innate and adaptive </w:t>
      </w:r>
      <w:proofErr w:type="spellStart"/>
      <w:r>
        <w:rPr>
          <w:rFonts w:ascii="Arial" w:hAnsi="Arial" w:cs="Arial"/>
          <w:sz w:val="22"/>
          <w:szCs w:val="22"/>
        </w:rPr>
        <w:t>immunie</w:t>
      </w:r>
      <w:proofErr w:type="spellEnd"/>
      <w:r>
        <w:rPr>
          <w:rFonts w:ascii="Arial" w:hAnsi="Arial" w:cs="Arial"/>
          <w:sz w:val="22"/>
          <w:szCs w:val="22"/>
        </w:rPr>
        <w:t xml:space="preserve"> responses during acute M. tuberculosis infection in adult household contacts in Kampala, Uganda. Am J Trop Med </w:t>
      </w:r>
      <w:proofErr w:type="spellStart"/>
      <w:r>
        <w:rPr>
          <w:rFonts w:ascii="Arial" w:hAnsi="Arial" w:cs="Arial"/>
          <w:sz w:val="22"/>
          <w:szCs w:val="22"/>
        </w:rPr>
        <w:t>Hyg</w:t>
      </w:r>
      <w:proofErr w:type="spellEnd"/>
      <w:r>
        <w:rPr>
          <w:rFonts w:ascii="Arial" w:hAnsi="Arial" w:cs="Arial"/>
          <w:sz w:val="22"/>
          <w:szCs w:val="22"/>
        </w:rPr>
        <w:t xml:space="preserve">. 2012; 86 (4): 690 – 697. </w:t>
      </w:r>
    </w:p>
    <w:p w:rsidR="008F1D6A" w:rsidRDefault="008F1D6A" w:rsidP="008F1D6A">
      <w:pPr>
        <w:ind w:left="360"/>
        <w:rPr>
          <w:rFonts w:ascii="Arial" w:hAnsi="Arial" w:cs="Arial"/>
          <w:sz w:val="22"/>
          <w:szCs w:val="22"/>
        </w:rPr>
      </w:pPr>
    </w:p>
    <w:p w:rsidR="00494CEE" w:rsidRDefault="008F1D6A" w:rsidP="00494CEE">
      <w:pPr>
        <w:numPr>
          <w:ilvl w:val="0"/>
          <w:numId w:val="28"/>
        </w:numPr>
        <w:rPr>
          <w:rFonts w:ascii="Arial" w:hAnsi="Arial" w:cs="Arial"/>
          <w:sz w:val="22"/>
          <w:szCs w:val="22"/>
        </w:rPr>
      </w:pPr>
      <w:proofErr w:type="spellStart"/>
      <w:r>
        <w:rPr>
          <w:rFonts w:ascii="Arial" w:hAnsi="Arial" w:cs="Arial"/>
          <w:sz w:val="22"/>
          <w:szCs w:val="22"/>
        </w:rPr>
        <w:t>Mupere</w:t>
      </w:r>
      <w:proofErr w:type="spellEnd"/>
      <w:r>
        <w:rPr>
          <w:rFonts w:ascii="Arial" w:hAnsi="Arial" w:cs="Arial"/>
          <w:sz w:val="22"/>
          <w:szCs w:val="22"/>
        </w:rPr>
        <w:t xml:space="preserve"> E</w:t>
      </w:r>
      <w:r w:rsidRPr="00065F65">
        <w:rPr>
          <w:rFonts w:ascii="Arial" w:hAnsi="Arial" w:cs="Arial"/>
          <w:sz w:val="22"/>
          <w:szCs w:val="22"/>
        </w:rPr>
        <w:t>†</w:t>
      </w:r>
      <w:r>
        <w:rPr>
          <w:rFonts w:ascii="Arial" w:hAnsi="Arial" w:cs="Arial"/>
          <w:sz w:val="22"/>
          <w:szCs w:val="22"/>
        </w:rPr>
        <w:t xml:space="preserve">, Malone L, Zalwango S, </w:t>
      </w:r>
      <w:proofErr w:type="spellStart"/>
      <w:r>
        <w:rPr>
          <w:rFonts w:ascii="Arial" w:hAnsi="Arial" w:cs="Arial"/>
          <w:sz w:val="22"/>
          <w:szCs w:val="22"/>
        </w:rPr>
        <w:t>Chiunda</w:t>
      </w:r>
      <w:proofErr w:type="spellEnd"/>
      <w:r>
        <w:rPr>
          <w:rFonts w:ascii="Arial" w:hAnsi="Arial" w:cs="Arial"/>
          <w:sz w:val="22"/>
          <w:szCs w:val="22"/>
        </w:rPr>
        <w:t xml:space="preserve"> A, </w:t>
      </w:r>
      <w:proofErr w:type="spellStart"/>
      <w:r>
        <w:rPr>
          <w:rFonts w:ascii="Arial" w:hAnsi="Arial" w:cs="Arial"/>
          <w:sz w:val="22"/>
          <w:szCs w:val="22"/>
        </w:rPr>
        <w:t>Okwera</w:t>
      </w:r>
      <w:proofErr w:type="spellEnd"/>
      <w:r>
        <w:rPr>
          <w:rFonts w:ascii="Arial" w:hAnsi="Arial" w:cs="Arial"/>
          <w:sz w:val="22"/>
          <w:szCs w:val="22"/>
        </w:rPr>
        <w:t xml:space="preserve"> A, </w:t>
      </w:r>
      <w:proofErr w:type="spellStart"/>
      <w:r>
        <w:rPr>
          <w:rFonts w:ascii="Arial" w:hAnsi="Arial" w:cs="Arial"/>
          <w:sz w:val="22"/>
          <w:szCs w:val="22"/>
        </w:rPr>
        <w:t>Parraga</w:t>
      </w:r>
      <w:proofErr w:type="spellEnd"/>
      <w:r>
        <w:rPr>
          <w:rFonts w:ascii="Arial" w:hAnsi="Arial" w:cs="Arial"/>
          <w:sz w:val="22"/>
          <w:szCs w:val="22"/>
        </w:rPr>
        <w:t xml:space="preserve"> I, Stein CM, Tisch DJ, Mugerwa R, Boom </w:t>
      </w:r>
      <w:r w:rsidRPr="00494CEE">
        <w:rPr>
          <w:rFonts w:ascii="Arial" w:hAnsi="Arial" w:cs="Arial"/>
          <w:sz w:val="22"/>
          <w:szCs w:val="22"/>
        </w:rPr>
        <w:t xml:space="preserve">WH, </w:t>
      </w:r>
      <w:proofErr w:type="spellStart"/>
      <w:r w:rsidRPr="00494CEE">
        <w:rPr>
          <w:rFonts w:ascii="Arial" w:hAnsi="Arial" w:cs="Arial"/>
          <w:sz w:val="22"/>
          <w:szCs w:val="22"/>
        </w:rPr>
        <w:t>Mayanga</w:t>
      </w:r>
      <w:proofErr w:type="spellEnd"/>
      <w:r w:rsidRPr="00494CEE">
        <w:rPr>
          <w:rFonts w:ascii="Arial" w:hAnsi="Arial" w:cs="Arial"/>
          <w:sz w:val="22"/>
          <w:szCs w:val="22"/>
        </w:rPr>
        <w:t xml:space="preserve"> H, </w:t>
      </w:r>
      <w:r w:rsidRPr="00494CEE">
        <w:rPr>
          <w:rFonts w:ascii="Arial" w:hAnsi="Arial" w:cs="Arial"/>
          <w:sz w:val="22"/>
          <w:szCs w:val="22"/>
          <w:u w:val="single"/>
        </w:rPr>
        <w:t>Whalen CC</w:t>
      </w:r>
      <w:r w:rsidRPr="00494CEE">
        <w:rPr>
          <w:rFonts w:ascii="Arial" w:hAnsi="Arial" w:cs="Arial"/>
          <w:sz w:val="22"/>
          <w:szCs w:val="22"/>
        </w:rPr>
        <w:t xml:space="preserve">. </w:t>
      </w:r>
      <w:r w:rsidR="002D54BF" w:rsidRPr="00494CEE">
        <w:rPr>
          <w:rFonts w:ascii="Arial" w:hAnsi="Arial" w:cs="Arial"/>
          <w:sz w:val="22"/>
          <w:szCs w:val="22"/>
        </w:rPr>
        <w:t xml:space="preserve">Lean </w:t>
      </w:r>
      <w:r w:rsidRPr="00494CEE">
        <w:rPr>
          <w:rFonts w:ascii="Arial" w:hAnsi="Arial" w:cs="Arial"/>
          <w:sz w:val="22"/>
          <w:szCs w:val="22"/>
        </w:rPr>
        <w:t xml:space="preserve">tissue </w:t>
      </w:r>
      <w:r w:rsidR="002D54BF" w:rsidRPr="00494CEE">
        <w:rPr>
          <w:rFonts w:ascii="Arial" w:hAnsi="Arial" w:cs="Arial"/>
          <w:sz w:val="22"/>
          <w:szCs w:val="22"/>
        </w:rPr>
        <w:t xml:space="preserve">mass </w:t>
      </w:r>
      <w:r w:rsidRPr="00494CEE">
        <w:rPr>
          <w:rFonts w:ascii="Arial" w:hAnsi="Arial" w:cs="Arial"/>
          <w:sz w:val="22"/>
          <w:szCs w:val="22"/>
        </w:rPr>
        <w:t xml:space="preserve">wasting </w:t>
      </w:r>
      <w:r w:rsidR="002D54BF" w:rsidRPr="00494CEE">
        <w:rPr>
          <w:rFonts w:ascii="Arial" w:hAnsi="Arial" w:cs="Arial"/>
          <w:sz w:val="22"/>
          <w:szCs w:val="22"/>
        </w:rPr>
        <w:t>is associated with increased risk of mortality among women with pulmonary tuberculosis in urban Uganda.</w:t>
      </w:r>
      <w:r w:rsidRPr="00494CEE">
        <w:rPr>
          <w:rFonts w:ascii="Arial" w:hAnsi="Arial" w:cs="Arial"/>
          <w:sz w:val="22"/>
          <w:szCs w:val="22"/>
        </w:rPr>
        <w:t xml:space="preserve"> Ann </w:t>
      </w:r>
      <w:proofErr w:type="spellStart"/>
      <w:r w:rsidRPr="00494CEE">
        <w:rPr>
          <w:rFonts w:ascii="Arial" w:hAnsi="Arial" w:cs="Arial"/>
          <w:sz w:val="22"/>
          <w:szCs w:val="22"/>
        </w:rPr>
        <w:t>Epid</w:t>
      </w:r>
      <w:proofErr w:type="spellEnd"/>
      <w:r w:rsidRPr="00494CEE">
        <w:rPr>
          <w:rFonts w:ascii="Arial" w:hAnsi="Arial" w:cs="Arial"/>
          <w:sz w:val="22"/>
          <w:szCs w:val="22"/>
        </w:rPr>
        <w:t>, 2012</w:t>
      </w:r>
      <w:r w:rsidR="002D54BF" w:rsidRPr="00494CEE">
        <w:rPr>
          <w:rFonts w:ascii="Arial" w:hAnsi="Arial" w:cs="Arial"/>
          <w:sz w:val="22"/>
          <w:szCs w:val="22"/>
        </w:rPr>
        <w:t xml:space="preserve">; </w:t>
      </w:r>
      <w:r w:rsidR="00494CEE">
        <w:rPr>
          <w:rFonts w:ascii="Arial" w:hAnsi="Arial" w:cs="Arial"/>
          <w:sz w:val="22"/>
          <w:szCs w:val="22"/>
        </w:rPr>
        <w:t>22(7): 466 – 473.</w:t>
      </w:r>
    </w:p>
    <w:p w:rsidR="009F0C52" w:rsidRDefault="009F0C52" w:rsidP="009F0C52">
      <w:pPr>
        <w:ind w:left="360"/>
        <w:rPr>
          <w:rFonts w:ascii="Arial" w:hAnsi="Arial" w:cs="Arial"/>
          <w:sz w:val="22"/>
          <w:szCs w:val="22"/>
        </w:rPr>
      </w:pPr>
    </w:p>
    <w:p w:rsidR="00E974ED" w:rsidRDefault="00E974ED" w:rsidP="00494CEE">
      <w:pPr>
        <w:numPr>
          <w:ilvl w:val="0"/>
          <w:numId w:val="28"/>
        </w:numPr>
        <w:rPr>
          <w:rFonts w:ascii="Arial" w:hAnsi="Arial" w:cs="Arial"/>
          <w:sz w:val="22"/>
          <w:szCs w:val="22"/>
        </w:rPr>
      </w:pPr>
      <w:r>
        <w:rPr>
          <w:rFonts w:ascii="Arial" w:hAnsi="Arial" w:cs="Arial"/>
          <w:sz w:val="22"/>
          <w:szCs w:val="22"/>
        </w:rPr>
        <w:t>Sekandi JN</w:t>
      </w:r>
      <w:r w:rsidR="009F0C52"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Sempeera</w:t>
      </w:r>
      <w:proofErr w:type="spellEnd"/>
      <w:r>
        <w:rPr>
          <w:rFonts w:ascii="Arial" w:hAnsi="Arial" w:cs="Arial"/>
          <w:sz w:val="22"/>
          <w:szCs w:val="22"/>
        </w:rPr>
        <w:t xml:space="preserve"> H, List J, </w:t>
      </w:r>
      <w:r w:rsidRPr="009F0C52">
        <w:rPr>
          <w:rFonts w:ascii="Arial" w:hAnsi="Arial" w:cs="Arial"/>
          <w:sz w:val="22"/>
          <w:szCs w:val="22"/>
          <w:u w:val="single"/>
        </w:rPr>
        <w:t>Whalen C.</w:t>
      </w:r>
      <w:r>
        <w:rPr>
          <w:rFonts w:ascii="Arial" w:hAnsi="Arial" w:cs="Arial"/>
          <w:sz w:val="22"/>
          <w:szCs w:val="22"/>
        </w:rPr>
        <w:t xml:space="preserve"> Missed opportunity for tuberculosis case detection in household contacts in a high burden setting. Pan </w:t>
      </w:r>
      <w:proofErr w:type="spellStart"/>
      <w:r>
        <w:rPr>
          <w:rFonts w:ascii="Arial" w:hAnsi="Arial" w:cs="Arial"/>
          <w:sz w:val="22"/>
          <w:szCs w:val="22"/>
        </w:rPr>
        <w:t>Afr</w:t>
      </w:r>
      <w:proofErr w:type="spellEnd"/>
      <w:r>
        <w:rPr>
          <w:rFonts w:ascii="Arial" w:hAnsi="Arial" w:cs="Arial"/>
          <w:sz w:val="22"/>
          <w:szCs w:val="22"/>
        </w:rPr>
        <w:t xml:space="preserve"> Med J. 2012. </w:t>
      </w:r>
      <w:r w:rsidR="00CD20B9">
        <w:rPr>
          <w:rFonts w:ascii="Arial" w:hAnsi="Arial" w:cs="Arial"/>
          <w:sz w:val="22"/>
          <w:szCs w:val="22"/>
        </w:rPr>
        <w:t xml:space="preserve">12:8 </w:t>
      </w:r>
      <w:proofErr w:type="spellStart"/>
      <w:r w:rsidR="00CD20B9">
        <w:rPr>
          <w:rFonts w:ascii="Arial" w:hAnsi="Arial" w:cs="Arial"/>
          <w:sz w:val="22"/>
          <w:szCs w:val="22"/>
        </w:rPr>
        <w:t>Epub</w:t>
      </w:r>
      <w:proofErr w:type="spellEnd"/>
      <w:r w:rsidR="00CD20B9">
        <w:rPr>
          <w:rFonts w:ascii="Arial" w:hAnsi="Arial" w:cs="Arial"/>
          <w:sz w:val="22"/>
          <w:szCs w:val="22"/>
        </w:rPr>
        <w:t xml:space="preserve">. </w:t>
      </w:r>
    </w:p>
    <w:p w:rsidR="00556812" w:rsidRDefault="00556812" w:rsidP="00556812">
      <w:pPr>
        <w:ind w:left="360"/>
        <w:rPr>
          <w:rFonts w:ascii="Arial" w:hAnsi="Arial" w:cs="Arial"/>
          <w:sz w:val="22"/>
          <w:szCs w:val="22"/>
        </w:rPr>
      </w:pPr>
    </w:p>
    <w:p w:rsidR="00494CEE" w:rsidRDefault="00494CEE" w:rsidP="00494CEE">
      <w:pPr>
        <w:numPr>
          <w:ilvl w:val="0"/>
          <w:numId w:val="28"/>
        </w:numPr>
        <w:rPr>
          <w:rFonts w:ascii="Arial" w:hAnsi="Arial" w:cs="Arial"/>
          <w:sz w:val="22"/>
          <w:szCs w:val="22"/>
        </w:rPr>
      </w:pPr>
      <w:proofErr w:type="spellStart"/>
      <w:r>
        <w:rPr>
          <w:rFonts w:ascii="Arial" w:hAnsi="Arial" w:cs="Arial"/>
          <w:sz w:val="22"/>
          <w:szCs w:val="22"/>
        </w:rPr>
        <w:t>Kerkhoff</w:t>
      </w:r>
      <w:proofErr w:type="spellEnd"/>
      <w:r>
        <w:rPr>
          <w:rFonts w:ascii="Arial" w:hAnsi="Arial" w:cs="Arial"/>
          <w:sz w:val="22"/>
          <w:szCs w:val="22"/>
        </w:rPr>
        <w:t xml:space="preserve"> AD, </w:t>
      </w:r>
      <w:proofErr w:type="spellStart"/>
      <w:r>
        <w:rPr>
          <w:rFonts w:ascii="Arial" w:hAnsi="Arial" w:cs="Arial"/>
          <w:sz w:val="22"/>
          <w:szCs w:val="22"/>
        </w:rPr>
        <w:t>Kranzer</w:t>
      </w:r>
      <w:proofErr w:type="spellEnd"/>
      <w:r>
        <w:rPr>
          <w:rFonts w:ascii="Arial" w:hAnsi="Arial" w:cs="Arial"/>
          <w:sz w:val="22"/>
          <w:szCs w:val="22"/>
        </w:rPr>
        <w:t xml:space="preserve"> K, </w:t>
      </w:r>
      <w:proofErr w:type="spellStart"/>
      <w:r>
        <w:rPr>
          <w:rFonts w:ascii="Arial" w:hAnsi="Arial" w:cs="Arial"/>
          <w:sz w:val="22"/>
          <w:szCs w:val="22"/>
        </w:rPr>
        <w:t>Samandari</w:t>
      </w:r>
      <w:proofErr w:type="spellEnd"/>
      <w:r>
        <w:rPr>
          <w:rFonts w:ascii="Arial" w:hAnsi="Arial" w:cs="Arial"/>
          <w:sz w:val="22"/>
          <w:szCs w:val="22"/>
        </w:rPr>
        <w:t xml:space="preserve"> T, Nakiyingi-</w:t>
      </w:r>
      <w:proofErr w:type="spellStart"/>
      <w:r>
        <w:rPr>
          <w:rFonts w:ascii="Arial" w:hAnsi="Arial" w:cs="Arial"/>
          <w:sz w:val="22"/>
          <w:szCs w:val="22"/>
        </w:rPr>
        <w:t>Miiro</w:t>
      </w:r>
      <w:proofErr w:type="spellEnd"/>
      <w:r>
        <w:rPr>
          <w:rFonts w:ascii="Arial" w:hAnsi="Arial" w:cs="Arial"/>
          <w:sz w:val="22"/>
          <w:szCs w:val="22"/>
        </w:rPr>
        <w:t xml:space="preserve"> J, </w:t>
      </w:r>
      <w:r w:rsidRPr="006B0B88">
        <w:rPr>
          <w:rFonts w:ascii="Arial" w:hAnsi="Arial" w:cs="Arial"/>
          <w:sz w:val="22"/>
          <w:szCs w:val="22"/>
          <w:u w:val="single"/>
        </w:rPr>
        <w:t>Whalen CC</w:t>
      </w:r>
      <w:r>
        <w:rPr>
          <w:rFonts w:ascii="Arial" w:hAnsi="Arial" w:cs="Arial"/>
          <w:sz w:val="22"/>
          <w:szCs w:val="22"/>
        </w:rPr>
        <w:t xml:space="preserve">, Harries AD, Lawn SD. Systematic review and meta-analysis of tuberculin skin test responses in HIV-infected patients in under-resourced settings: implications for isoniazid preventive therapy. </w:t>
      </w:r>
      <w:proofErr w:type="spellStart"/>
      <w:r>
        <w:rPr>
          <w:rFonts w:ascii="Arial" w:hAnsi="Arial" w:cs="Arial"/>
          <w:sz w:val="22"/>
          <w:szCs w:val="22"/>
        </w:rPr>
        <w:t>PLoS</w:t>
      </w:r>
      <w:proofErr w:type="spellEnd"/>
      <w:r>
        <w:rPr>
          <w:rFonts w:ascii="Arial" w:hAnsi="Arial" w:cs="Arial"/>
          <w:sz w:val="22"/>
          <w:szCs w:val="22"/>
        </w:rPr>
        <w:t xml:space="preserve"> One. 2012; 7(11); e49928. </w:t>
      </w:r>
      <w:proofErr w:type="spellStart"/>
      <w:r w:rsidR="00556812" w:rsidRPr="00556812">
        <w:rPr>
          <w:rFonts w:ascii="Arial" w:hAnsi="Arial" w:cs="Arial"/>
          <w:sz w:val="22"/>
          <w:szCs w:val="22"/>
        </w:rPr>
        <w:t>doi</w:t>
      </w:r>
      <w:proofErr w:type="spellEnd"/>
      <w:r w:rsidR="00556812" w:rsidRPr="00556812">
        <w:rPr>
          <w:rFonts w:ascii="Arial" w:hAnsi="Arial" w:cs="Arial"/>
          <w:sz w:val="22"/>
          <w:szCs w:val="22"/>
        </w:rPr>
        <w:t>: 10.1371/journal.pone.0049928.</w:t>
      </w:r>
    </w:p>
    <w:p w:rsidR="000034E7" w:rsidRDefault="000034E7" w:rsidP="000034E7">
      <w:pPr>
        <w:ind w:left="360"/>
        <w:rPr>
          <w:rFonts w:ascii="Arial" w:hAnsi="Arial" w:cs="Arial"/>
          <w:sz w:val="22"/>
          <w:szCs w:val="22"/>
        </w:rPr>
      </w:pPr>
    </w:p>
    <w:p w:rsidR="000034E7" w:rsidRDefault="00556812" w:rsidP="000034E7">
      <w:pPr>
        <w:numPr>
          <w:ilvl w:val="0"/>
          <w:numId w:val="28"/>
        </w:numPr>
        <w:rPr>
          <w:rFonts w:ascii="Arial" w:hAnsi="Arial" w:cs="Arial"/>
          <w:sz w:val="22"/>
          <w:szCs w:val="22"/>
        </w:rPr>
      </w:pPr>
      <w:proofErr w:type="spellStart"/>
      <w:r>
        <w:rPr>
          <w:rFonts w:ascii="Arial" w:hAnsi="Arial" w:cs="Arial"/>
          <w:sz w:val="22"/>
          <w:szCs w:val="22"/>
        </w:rPr>
        <w:t>Mupere</w:t>
      </w:r>
      <w:proofErr w:type="spellEnd"/>
      <w:r>
        <w:rPr>
          <w:rFonts w:ascii="Arial" w:hAnsi="Arial" w:cs="Arial"/>
          <w:sz w:val="22"/>
          <w:szCs w:val="22"/>
        </w:rPr>
        <w:t xml:space="preserve"> E</w:t>
      </w:r>
      <w:r w:rsidR="000034E7" w:rsidRPr="00065F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Parraga</w:t>
      </w:r>
      <w:proofErr w:type="spellEnd"/>
      <w:r>
        <w:rPr>
          <w:rFonts w:ascii="Arial" w:hAnsi="Arial" w:cs="Arial"/>
          <w:sz w:val="22"/>
          <w:szCs w:val="22"/>
        </w:rPr>
        <w:t xml:space="preserve"> IM, Tisch DJ, Mayanja HK, </w:t>
      </w:r>
      <w:r w:rsidRPr="009F0C52">
        <w:rPr>
          <w:rFonts w:ascii="Arial" w:hAnsi="Arial" w:cs="Arial"/>
          <w:sz w:val="22"/>
          <w:szCs w:val="22"/>
          <w:u w:val="single"/>
        </w:rPr>
        <w:t>Whalen CC</w:t>
      </w:r>
      <w:r>
        <w:rPr>
          <w:rFonts w:ascii="Arial" w:hAnsi="Arial" w:cs="Arial"/>
          <w:sz w:val="22"/>
          <w:szCs w:val="22"/>
        </w:rPr>
        <w:t xml:space="preserve">. Low nutrient intake among adult women and patients with severe tuberculosis diseases in Uganda: a cross-sectional study. BMC Public Health. 2012:12: 1050. </w:t>
      </w:r>
      <w:proofErr w:type="spellStart"/>
      <w:r w:rsidRPr="00556812">
        <w:rPr>
          <w:rFonts w:ascii="Arial" w:hAnsi="Arial" w:cs="Arial"/>
          <w:sz w:val="22"/>
          <w:szCs w:val="22"/>
        </w:rPr>
        <w:t>doi</w:t>
      </w:r>
      <w:proofErr w:type="spellEnd"/>
      <w:r w:rsidRPr="00556812">
        <w:rPr>
          <w:rFonts w:ascii="Arial" w:hAnsi="Arial" w:cs="Arial"/>
          <w:sz w:val="22"/>
          <w:szCs w:val="22"/>
        </w:rPr>
        <w:t>: 10.1186/1471-2458-12-1050.</w:t>
      </w:r>
    </w:p>
    <w:p w:rsidR="000034E7" w:rsidRPr="000034E7" w:rsidRDefault="000034E7" w:rsidP="000034E7">
      <w:pPr>
        <w:ind w:left="360"/>
        <w:rPr>
          <w:rFonts w:ascii="Arial" w:hAnsi="Arial" w:cs="Arial"/>
          <w:sz w:val="22"/>
          <w:szCs w:val="22"/>
        </w:rPr>
      </w:pPr>
    </w:p>
    <w:p w:rsidR="00556812" w:rsidRPr="00CD20B9" w:rsidRDefault="00556812" w:rsidP="00CD20B9">
      <w:pPr>
        <w:pStyle w:val="Title10"/>
        <w:numPr>
          <w:ilvl w:val="0"/>
          <w:numId w:val="28"/>
        </w:numPr>
        <w:spacing w:before="0" w:beforeAutospacing="0" w:after="0" w:afterAutospacing="0"/>
      </w:pPr>
      <w:proofErr w:type="spellStart"/>
      <w:r w:rsidRPr="00556812">
        <w:rPr>
          <w:rFonts w:ascii="Arial" w:hAnsi="Arial" w:cs="Arial"/>
          <w:sz w:val="22"/>
        </w:rPr>
        <w:t>Luzze</w:t>
      </w:r>
      <w:proofErr w:type="spellEnd"/>
      <w:r w:rsidRPr="00556812">
        <w:rPr>
          <w:rFonts w:ascii="Arial" w:hAnsi="Arial" w:cs="Arial"/>
          <w:sz w:val="22"/>
        </w:rPr>
        <w:t xml:space="preserve"> H</w:t>
      </w:r>
      <w:r w:rsidR="008F7583" w:rsidRPr="009239BE">
        <w:rPr>
          <w:rFonts w:ascii="Arial" w:hAnsi="Arial" w:cs="Arial"/>
          <w:sz w:val="22"/>
          <w:szCs w:val="22"/>
        </w:rPr>
        <w:t>†</w:t>
      </w:r>
      <w:r w:rsidRPr="00556812">
        <w:rPr>
          <w:rFonts w:ascii="Arial" w:hAnsi="Arial" w:cs="Arial"/>
          <w:sz w:val="22"/>
        </w:rPr>
        <w:t xml:space="preserve">, Johnson DF, Dickman K, Mayanja-Kizza H, </w:t>
      </w:r>
      <w:proofErr w:type="spellStart"/>
      <w:r w:rsidRPr="00556812">
        <w:rPr>
          <w:rFonts w:ascii="Arial" w:hAnsi="Arial" w:cs="Arial"/>
          <w:sz w:val="22"/>
        </w:rPr>
        <w:t>Okwera</w:t>
      </w:r>
      <w:proofErr w:type="spellEnd"/>
      <w:r w:rsidRPr="00556812">
        <w:rPr>
          <w:rFonts w:ascii="Arial" w:hAnsi="Arial" w:cs="Arial"/>
          <w:sz w:val="22"/>
        </w:rPr>
        <w:t xml:space="preserve"> A, Eisenach K, Cave MD, </w:t>
      </w:r>
      <w:r w:rsidRPr="00556812">
        <w:rPr>
          <w:rFonts w:ascii="Arial" w:hAnsi="Arial" w:cs="Arial"/>
          <w:bCs/>
          <w:sz w:val="22"/>
          <w:u w:val="single"/>
        </w:rPr>
        <w:t>Whalen CC</w:t>
      </w:r>
      <w:r w:rsidRPr="00556812">
        <w:rPr>
          <w:rFonts w:ascii="Arial" w:hAnsi="Arial" w:cs="Arial"/>
          <w:sz w:val="22"/>
        </w:rPr>
        <w:t xml:space="preserve">, Johnson JL, Boom WH, Joloba M; Tuberculosis Research Unit. </w:t>
      </w:r>
      <w:hyperlink r:id="rId9" w:history="1">
        <w:r w:rsidRPr="00556812">
          <w:rPr>
            <w:rStyle w:val="Hyperlink"/>
            <w:rFonts w:ascii="Arial" w:hAnsi="Arial" w:cs="Arial"/>
            <w:color w:val="auto"/>
            <w:sz w:val="22"/>
            <w:u w:val="none"/>
          </w:rPr>
          <w:t>Relapse more common than reinfection in recurrent tuberculosis 1-2 years post treatment in urban Uganda.</w:t>
        </w:r>
      </w:hyperlink>
      <w:r w:rsidRPr="00556812">
        <w:rPr>
          <w:rFonts w:ascii="Arial" w:hAnsi="Arial" w:cs="Arial"/>
          <w:sz w:val="20"/>
        </w:rPr>
        <w:t xml:space="preserve"> </w:t>
      </w:r>
      <w:proofErr w:type="spellStart"/>
      <w:r w:rsidRPr="00556812">
        <w:rPr>
          <w:rStyle w:val="jrnl"/>
          <w:rFonts w:ascii="Arial" w:hAnsi="Arial" w:cs="Arial"/>
          <w:sz w:val="22"/>
        </w:rPr>
        <w:t>Int</w:t>
      </w:r>
      <w:proofErr w:type="spellEnd"/>
      <w:r w:rsidRPr="00556812">
        <w:rPr>
          <w:rStyle w:val="jrnl"/>
          <w:rFonts w:ascii="Arial" w:hAnsi="Arial" w:cs="Arial"/>
          <w:sz w:val="22"/>
        </w:rPr>
        <w:t xml:space="preserve"> J </w:t>
      </w:r>
      <w:proofErr w:type="spellStart"/>
      <w:r w:rsidRPr="00556812">
        <w:rPr>
          <w:rStyle w:val="jrnl"/>
          <w:rFonts w:ascii="Arial" w:hAnsi="Arial" w:cs="Arial"/>
          <w:sz w:val="22"/>
        </w:rPr>
        <w:t>Tuberc</w:t>
      </w:r>
      <w:proofErr w:type="spellEnd"/>
      <w:r w:rsidRPr="00556812">
        <w:rPr>
          <w:rStyle w:val="jrnl"/>
          <w:rFonts w:ascii="Arial" w:hAnsi="Arial" w:cs="Arial"/>
          <w:sz w:val="22"/>
        </w:rPr>
        <w:t xml:space="preserve"> Lung Dis</w:t>
      </w:r>
      <w:r w:rsidRPr="00556812">
        <w:rPr>
          <w:rFonts w:ascii="Arial" w:hAnsi="Arial" w:cs="Arial"/>
          <w:sz w:val="22"/>
        </w:rPr>
        <w:t xml:space="preserve">. 2013 Mar;17(3):361-7. </w:t>
      </w:r>
      <w:proofErr w:type="spellStart"/>
      <w:r w:rsidRPr="00556812">
        <w:rPr>
          <w:rFonts w:ascii="Arial" w:hAnsi="Arial" w:cs="Arial"/>
          <w:sz w:val="22"/>
        </w:rPr>
        <w:t>doi</w:t>
      </w:r>
      <w:proofErr w:type="spellEnd"/>
      <w:r w:rsidRPr="00556812">
        <w:rPr>
          <w:rFonts w:ascii="Arial" w:hAnsi="Arial" w:cs="Arial"/>
          <w:sz w:val="22"/>
        </w:rPr>
        <w:t>: 10.5588/ijtld.11.0692</w:t>
      </w:r>
      <w:r w:rsidR="00CD20B9">
        <w:rPr>
          <w:rFonts w:ascii="Arial" w:hAnsi="Arial" w:cs="Arial"/>
          <w:sz w:val="22"/>
        </w:rPr>
        <w:t>.</w:t>
      </w:r>
    </w:p>
    <w:p w:rsidR="00CD20B9" w:rsidRDefault="00CD20B9" w:rsidP="00CD20B9">
      <w:pPr>
        <w:pStyle w:val="Title10"/>
        <w:spacing w:before="0" w:beforeAutospacing="0" w:after="0" w:afterAutospacing="0"/>
        <w:ind w:left="360"/>
      </w:pPr>
    </w:p>
    <w:p w:rsidR="00556812" w:rsidRDefault="000034E7" w:rsidP="00494CEE">
      <w:pPr>
        <w:numPr>
          <w:ilvl w:val="0"/>
          <w:numId w:val="28"/>
        </w:numPr>
        <w:rPr>
          <w:rFonts w:ascii="Arial" w:hAnsi="Arial" w:cs="Arial"/>
          <w:sz w:val="22"/>
          <w:szCs w:val="22"/>
        </w:rPr>
      </w:pPr>
      <w:proofErr w:type="spellStart"/>
      <w:r>
        <w:rPr>
          <w:rFonts w:ascii="Arial" w:hAnsi="Arial" w:cs="Arial"/>
          <w:sz w:val="22"/>
          <w:szCs w:val="22"/>
        </w:rPr>
        <w:t>Toossi</w:t>
      </w:r>
      <w:proofErr w:type="spellEnd"/>
      <w:r>
        <w:rPr>
          <w:rFonts w:ascii="Arial" w:hAnsi="Arial" w:cs="Arial"/>
          <w:sz w:val="22"/>
          <w:szCs w:val="22"/>
        </w:rPr>
        <w:t xml:space="preserve"> Z, </w:t>
      </w:r>
      <w:proofErr w:type="spellStart"/>
      <w:r>
        <w:rPr>
          <w:rFonts w:ascii="Arial" w:hAnsi="Arial" w:cs="Arial"/>
          <w:sz w:val="22"/>
          <w:szCs w:val="22"/>
        </w:rPr>
        <w:t>Funderburg</w:t>
      </w:r>
      <w:proofErr w:type="spellEnd"/>
      <w:r>
        <w:rPr>
          <w:rFonts w:ascii="Arial" w:hAnsi="Arial" w:cs="Arial"/>
          <w:sz w:val="22"/>
          <w:szCs w:val="22"/>
        </w:rPr>
        <w:t xml:space="preserve"> NT, </w:t>
      </w:r>
      <w:proofErr w:type="spellStart"/>
      <w:r>
        <w:rPr>
          <w:rFonts w:ascii="Arial" w:hAnsi="Arial" w:cs="Arial"/>
          <w:sz w:val="22"/>
          <w:szCs w:val="22"/>
        </w:rPr>
        <w:t>Sirdeshmuk</w:t>
      </w:r>
      <w:proofErr w:type="spellEnd"/>
      <w:r>
        <w:rPr>
          <w:rFonts w:ascii="Arial" w:hAnsi="Arial" w:cs="Arial"/>
          <w:sz w:val="22"/>
          <w:szCs w:val="22"/>
        </w:rPr>
        <w:t xml:space="preserve"> S, </w:t>
      </w:r>
      <w:r w:rsidRPr="009F0C52">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Nateza</w:t>
      </w:r>
      <w:proofErr w:type="spellEnd"/>
      <w:r>
        <w:rPr>
          <w:rFonts w:ascii="Arial" w:hAnsi="Arial" w:cs="Arial"/>
          <w:sz w:val="22"/>
          <w:szCs w:val="22"/>
        </w:rPr>
        <w:t xml:space="preserve"> MW, Johnson DF, Mayanja-Kizza H, Hirsch CS. Systemic immune activation and microbial translocation in dual HIV/TB infect</w:t>
      </w:r>
      <w:r w:rsidR="00550E84">
        <w:rPr>
          <w:rFonts w:ascii="Arial" w:hAnsi="Arial" w:cs="Arial"/>
          <w:sz w:val="22"/>
          <w:szCs w:val="22"/>
        </w:rPr>
        <w:t>ed subjects. J Infect Dis. 2013; 207 (12): 1841 - 1849</w:t>
      </w:r>
      <w:r>
        <w:rPr>
          <w:rFonts w:ascii="Arial" w:hAnsi="Arial" w:cs="Arial"/>
          <w:sz w:val="22"/>
          <w:szCs w:val="22"/>
        </w:rPr>
        <w:t xml:space="preserve">. </w:t>
      </w:r>
      <w:proofErr w:type="spellStart"/>
      <w:r w:rsidR="00550E84" w:rsidRPr="00550E84">
        <w:rPr>
          <w:rFonts w:ascii="Arial" w:hAnsi="Arial" w:cs="Arial"/>
          <w:sz w:val="22"/>
          <w:szCs w:val="22"/>
        </w:rPr>
        <w:t>doi</w:t>
      </w:r>
      <w:proofErr w:type="spellEnd"/>
      <w:r w:rsidR="00550E84" w:rsidRPr="00550E84">
        <w:rPr>
          <w:rFonts w:ascii="Arial" w:hAnsi="Arial" w:cs="Arial"/>
          <w:sz w:val="22"/>
          <w:szCs w:val="22"/>
        </w:rPr>
        <w:t>: 10.1093/</w:t>
      </w:r>
      <w:proofErr w:type="spellStart"/>
      <w:r w:rsidR="00550E84" w:rsidRPr="00550E84">
        <w:rPr>
          <w:rFonts w:ascii="Arial" w:hAnsi="Arial" w:cs="Arial"/>
          <w:sz w:val="22"/>
          <w:szCs w:val="22"/>
        </w:rPr>
        <w:t>infdis</w:t>
      </w:r>
      <w:proofErr w:type="spellEnd"/>
      <w:r w:rsidR="00550E84" w:rsidRPr="00550E84">
        <w:rPr>
          <w:rFonts w:ascii="Arial" w:hAnsi="Arial" w:cs="Arial"/>
          <w:sz w:val="22"/>
          <w:szCs w:val="22"/>
        </w:rPr>
        <w:t>/jit092.</w:t>
      </w:r>
    </w:p>
    <w:p w:rsidR="00550E84" w:rsidRDefault="00550E84" w:rsidP="00550E84">
      <w:pPr>
        <w:pStyle w:val="ListParagraph"/>
        <w:rPr>
          <w:rFonts w:ascii="Arial" w:hAnsi="Arial" w:cs="Arial"/>
          <w:sz w:val="22"/>
          <w:szCs w:val="22"/>
        </w:rPr>
      </w:pPr>
    </w:p>
    <w:p w:rsidR="00550E84" w:rsidRDefault="00550E84" w:rsidP="00494CEE">
      <w:pPr>
        <w:numPr>
          <w:ilvl w:val="0"/>
          <w:numId w:val="28"/>
        </w:numPr>
        <w:rPr>
          <w:rFonts w:ascii="Arial" w:hAnsi="Arial" w:cs="Arial"/>
          <w:sz w:val="22"/>
          <w:szCs w:val="22"/>
        </w:rPr>
      </w:pPr>
      <w:r>
        <w:rPr>
          <w:rFonts w:ascii="Arial" w:hAnsi="Arial" w:cs="Arial"/>
          <w:sz w:val="22"/>
          <w:szCs w:val="22"/>
        </w:rPr>
        <w:t>Sims OT</w:t>
      </w:r>
      <w:r w:rsidR="009239BE" w:rsidRPr="009239BE">
        <w:rPr>
          <w:rFonts w:ascii="Arial" w:hAnsi="Arial" w:cs="Arial"/>
          <w:sz w:val="22"/>
          <w:szCs w:val="22"/>
        </w:rPr>
        <w:t>†</w:t>
      </w:r>
      <w:r>
        <w:rPr>
          <w:rFonts w:ascii="Arial" w:hAnsi="Arial" w:cs="Arial"/>
          <w:sz w:val="22"/>
          <w:szCs w:val="22"/>
        </w:rPr>
        <w:t xml:space="preserve">, Whalen CC, </w:t>
      </w:r>
      <w:proofErr w:type="spellStart"/>
      <w:r>
        <w:rPr>
          <w:rFonts w:ascii="Arial" w:hAnsi="Arial" w:cs="Arial"/>
          <w:sz w:val="22"/>
          <w:szCs w:val="22"/>
        </w:rPr>
        <w:t>Nackerud</w:t>
      </w:r>
      <w:proofErr w:type="spellEnd"/>
      <w:r>
        <w:rPr>
          <w:rFonts w:ascii="Arial" w:hAnsi="Arial" w:cs="Arial"/>
          <w:sz w:val="22"/>
          <w:szCs w:val="22"/>
        </w:rPr>
        <w:t xml:space="preserve"> LG, Bride BE</w:t>
      </w:r>
      <w:r w:rsidR="00E77009">
        <w:rPr>
          <w:rFonts w:ascii="Arial" w:hAnsi="Arial" w:cs="Arial"/>
          <w:sz w:val="22"/>
          <w:szCs w:val="22"/>
        </w:rPr>
        <w:t xml:space="preserve">. </w:t>
      </w:r>
      <w:r>
        <w:rPr>
          <w:rFonts w:ascii="Arial" w:hAnsi="Arial" w:cs="Arial"/>
          <w:sz w:val="22"/>
          <w:szCs w:val="22"/>
        </w:rPr>
        <w:t xml:space="preserve">Birth cohort testing for hepatitis C virus: implications for clinical social workers in health care settings. </w:t>
      </w:r>
      <w:r w:rsidR="00E77009" w:rsidRPr="00E77009">
        <w:rPr>
          <w:rFonts w:ascii="Arial" w:hAnsi="Arial" w:cs="Arial"/>
          <w:sz w:val="22"/>
          <w:szCs w:val="22"/>
        </w:rPr>
        <w:t>Soc Work Health Care. 2013;</w:t>
      </w:r>
      <w:r w:rsidR="00E77009">
        <w:rPr>
          <w:rFonts w:ascii="Arial" w:hAnsi="Arial" w:cs="Arial"/>
          <w:sz w:val="22"/>
          <w:szCs w:val="22"/>
        </w:rPr>
        <w:t xml:space="preserve"> </w:t>
      </w:r>
      <w:r w:rsidR="00E77009" w:rsidRPr="00E77009">
        <w:rPr>
          <w:rFonts w:ascii="Arial" w:hAnsi="Arial" w:cs="Arial"/>
          <w:sz w:val="22"/>
          <w:szCs w:val="22"/>
        </w:rPr>
        <w:t xml:space="preserve">52(8):689-703. </w:t>
      </w:r>
      <w:proofErr w:type="spellStart"/>
      <w:r w:rsidR="00E77009" w:rsidRPr="00E77009">
        <w:rPr>
          <w:rFonts w:ascii="Arial" w:hAnsi="Arial" w:cs="Arial"/>
          <w:sz w:val="22"/>
          <w:szCs w:val="22"/>
        </w:rPr>
        <w:t>doi</w:t>
      </w:r>
      <w:proofErr w:type="spellEnd"/>
      <w:r w:rsidR="00E77009" w:rsidRPr="00E77009">
        <w:rPr>
          <w:rFonts w:ascii="Arial" w:hAnsi="Arial" w:cs="Arial"/>
          <w:sz w:val="22"/>
          <w:szCs w:val="22"/>
        </w:rPr>
        <w:t>: 10.1080/00981389.2013.806385.</w:t>
      </w:r>
    </w:p>
    <w:p w:rsidR="00E77009" w:rsidRDefault="00E77009" w:rsidP="00E77009">
      <w:pPr>
        <w:pStyle w:val="ListParagraph"/>
        <w:rPr>
          <w:rFonts w:ascii="Arial" w:hAnsi="Arial" w:cs="Arial"/>
          <w:sz w:val="22"/>
          <w:szCs w:val="22"/>
        </w:rPr>
      </w:pPr>
    </w:p>
    <w:p w:rsidR="00E77009" w:rsidRDefault="00474684" w:rsidP="007864F6">
      <w:pPr>
        <w:numPr>
          <w:ilvl w:val="0"/>
          <w:numId w:val="28"/>
        </w:numPr>
        <w:rPr>
          <w:rFonts w:ascii="Arial" w:hAnsi="Arial" w:cs="Arial"/>
          <w:sz w:val="22"/>
          <w:szCs w:val="22"/>
        </w:rPr>
      </w:pPr>
      <w:r>
        <w:rPr>
          <w:rFonts w:ascii="Arial" w:hAnsi="Arial" w:cs="Arial"/>
          <w:sz w:val="22"/>
          <w:szCs w:val="22"/>
        </w:rPr>
        <w:t xml:space="preserve"> </w:t>
      </w:r>
      <w:r w:rsidR="00E77009" w:rsidRPr="00E77009">
        <w:rPr>
          <w:rFonts w:ascii="Arial" w:hAnsi="Arial" w:cs="Arial"/>
          <w:sz w:val="22"/>
          <w:szCs w:val="22"/>
        </w:rPr>
        <w:t>Sims OT</w:t>
      </w:r>
      <w:r w:rsidR="009239BE" w:rsidRPr="009239BE">
        <w:rPr>
          <w:rFonts w:ascii="Arial" w:hAnsi="Arial" w:cs="Arial"/>
          <w:sz w:val="22"/>
          <w:szCs w:val="22"/>
        </w:rPr>
        <w:t>†</w:t>
      </w:r>
      <w:r w:rsidR="00E77009" w:rsidRPr="00E77009">
        <w:rPr>
          <w:rFonts w:ascii="Arial" w:hAnsi="Arial" w:cs="Arial"/>
          <w:sz w:val="22"/>
          <w:szCs w:val="22"/>
        </w:rPr>
        <w:t xml:space="preserve">, </w:t>
      </w:r>
      <w:r w:rsidR="00E77009" w:rsidRPr="00474684">
        <w:rPr>
          <w:rFonts w:ascii="Arial" w:hAnsi="Arial" w:cs="Arial"/>
          <w:sz w:val="22"/>
          <w:szCs w:val="22"/>
          <w:u w:val="single"/>
        </w:rPr>
        <w:t>Whalen CC</w:t>
      </w:r>
      <w:r w:rsidR="00E77009" w:rsidRPr="00E77009">
        <w:rPr>
          <w:rFonts w:ascii="Arial" w:hAnsi="Arial" w:cs="Arial"/>
          <w:sz w:val="22"/>
          <w:szCs w:val="22"/>
        </w:rPr>
        <w:t xml:space="preserve">, </w:t>
      </w:r>
      <w:proofErr w:type="spellStart"/>
      <w:r w:rsidR="00E77009" w:rsidRPr="00E77009">
        <w:rPr>
          <w:rFonts w:ascii="Arial" w:hAnsi="Arial" w:cs="Arial"/>
          <w:sz w:val="22"/>
          <w:szCs w:val="22"/>
        </w:rPr>
        <w:t>Nackerud</w:t>
      </w:r>
      <w:proofErr w:type="spellEnd"/>
      <w:r w:rsidR="00E77009" w:rsidRPr="00E77009">
        <w:rPr>
          <w:rFonts w:ascii="Arial" w:hAnsi="Arial" w:cs="Arial"/>
          <w:sz w:val="22"/>
          <w:szCs w:val="22"/>
        </w:rPr>
        <w:t xml:space="preserve"> LG, Bride BE. Longitudinal Effects of Selective Serotonin Reuptake Inhibitor Therapy and Cytokine-Related Depression on Hepatitis C Viral Logs During Antiviral </w:t>
      </w:r>
      <w:proofErr w:type="spellStart"/>
      <w:r w:rsidR="00E77009" w:rsidRPr="00E77009">
        <w:rPr>
          <w:rFonts w:ascii="Arial" w:hAnsi="Arial" w:cs="Arial"/>
          <w:sz w:val="22"/>
          <w:szCs w:val="22"/>
        </w:rPr>
        <w:t>Therapy.J</w:t>
      </w:r>
      <w:proofErr w:type="spellEnd"/>
      <w:r w:rsidR="00E77009" w:rsidRPr="00E77009">
        <w:rPr>
          <w:rFonts w:ascii="Arial" w:hAnsi="Arial" w:cs="Arial"/>
          <w:sz w:val="22"/>
          <w:szCs w:val="22"/>
        </w:rPr>
        <w:t xml:space="preserve"> </w:t>
      </w:r>
      <w:proofErr w:type="spellStart"/>
      <w:r w:rsidR="00E77009" w:rsidRPr="00E77009">
        <w:rPr>
          <w:rFonts w:ascii="Arial" w:hAnsi="Arial" w:cs="Arial"/>
          <w:sz w:val="22"/>
          <w:szCs w:val="22"/>
        </w:rPr>
        <w:t>Clin</w:t>
      </w:r>
      <w:proofErr w:type="spellEnd"/>
      <w:r w:rsidR="00E77009" w:rsidRPr="00E77009">
        <w:rPr>
          <w:rFonts w:ascii="Arial" w:hAnsi="Arial" w:cs="Arial"/>
          <w:sz w:val="22"/>
          <w:szCs w:val="22"/>
        </w:rPr>
        <w:t xml:space="preserve"> </w:t>
      </w:r>
      <w:proofErr w:type="spellStart"/>
      <w:r w:rsidR="00E77009" w:rsidRPr="00E77009">
        <w:rPr>
          <w:rFonts w:ascii="Arial" w:hAnsi="Arial" w:cs="Arial"/>
          <w:sz w:val="22"/>
          <w:szCs w:val="22"/>
        </w:rPr>
        <w:t>Psychopharmacol</w:t>
      </w:r>
      <w:proofErr w:type="spellEnd"/>
      <w:r w:rsidR="00E77009" w:rsidRPr="00E77009">
        <w:rPr>
          <w:rFonts w:ascii="Arial" w:hAnsi="Arial" w:cs="Arial"/>
          <w:sz w:val="22"/>
          <w:szCs w:val="22"/>
        </w:rPr>
        <w:t>. 2013 Oct 16</w:t>
      </w:r>
      <w:proofErr w:type="gramStart"/>
      <w:r w:rsidR="00E77009" w:rsidRPr="00E77009">
        <w:rPr>
          <w:rFonts w:ascii="Arial" w:hAnsi="Arial" w:cs="Arial"/>
          <w:sz w:val="22"/>
          <w:szCs w:val="22"/>
        </w:rPr>
        <w:t>.</w:t>
      </w:r>
      <w:r w:rsidR="00E77009">
        <w:rPr>
          <w:rFonts w:ascii="Arial" w:hAnsi="Arial" w:cs="Arial"/>
          <w:sz w:val="22"/>
          <w:szCs w:val="22"/>
        </w:rPr>
        <w:t>(</w:t>
      </w:r>
      <w:proofErr w:type="gramEnd"/>
      <w:r w:rsidR="00E77009">
        <w:rPr>
          <w:rFonts w:ascii="Arial" w:hAnsi="Arial" w:cs="Arial"/>
          <w:sz w:val="22"/>
          <w:szCs w:val="22"/>
        </w:rPr>
        <w:t xml:space="preserve">in press). </w:t>
      </w:r>
    </w:p>
    <w:p w:rsidR="0097279A" w:rsidRDefault="0097279A" w:rsidP="0097279A">
      <w:pPr>
        <w:pStyle w:val="ListParagraph"/>
        <w:rPr>
          <w:rFonts w:ascii="Arial" w:hAnsi="Arial" w:cs="Arial"/>
          <w:sz w:val="22"/>
          <w:szCs w:val="22"/>
        </w:rPr>
      </w:pPr>
    </w:p>
    <w:p w:rsidR="00474684" w:rsidRDefault="00474684" w:rsidP="00474684">
      <w:pPr>
        <w:numPr>
          <w:ilvl w:val="0"/>
          <w:numId w:val="28"/>
        </w:numPr>
        <w:rPr>
          <w:rFonts w:ascii="Arial" w:hAnsi="Arial" w:cs="Arial"/>
          <w:sz w:val="22"/>
          <w:szCs w:val="22"/>
        </w:rPr>
      </w:pPr>
      <w:r>
        <w:rPr>
          <w:rFonts w:ascii="Arial" w:hAnsi="Arial" w:cs="Arial"/>
          <w:sz w:val="22"/>
          <w:szCs w:val="22"/>
        </w:rPr>
        <w:t xml:space="preserve"> </w:t>
      </w:r>
      <w:proofErr w:type="spellStart"/>
      <w:r w:rsidR="0097279A">
        <w:rPr>
          <w:rFonts w:ascii="Arial" w:hAnsi="Arial" w:cs="Arial"/>
          <w:sz w:val="22"/>
          <w:szCs w:val="22"/>
        </w:rPr>
        <w:t>Okwera</w:t>
      </w:r>
      <w:proofErr w:type="spellEnd"/>
      <w:r w:rsidR="0097279A">
        <w:rPr>
          <w:rFonts w:ascii="Arial" w:hAnsi="Arial" w:cs="Arial"/>
          <w:sz w:val="22"/>
          <w:szCs w:val="22"/>
        </w:rPr>
        <w:t xml:space="preserve"> A</w:t>
      </w:r>
      <w:r w:rsidR="008F7583" w:rsidRPr="009239BE">
        <w:rPr>
          <w:rFonts w:ascii="Arial" w:hAnsi="Arial" w:cs="Arial"/>
          <w:sz w:val="22"/>
          <w:szCs w:val="22"/>
        </w:rPr>
        <w:t>†</w:t>
      </w:r>
      <w:r w:rsidR="0097279A">
        <w:rPr>
          <w:rFonts w:ascii="Arial" w:hAnsi="Arial" w:cs="Arial"/>
          <w:sz w:val="22"/>
          <w:szCs w:val="22"/>
        </w:rPr>
        <w:t xml:space="preserve">, </w:t>
      </w:r>
      <w:proofErr w:type="spellStart"/>
      <w:r w:rsidR="0097279A">
        <w:rPr>
          <w:rFonts w:ascii="Arial" w:hAnsi="Arial" w:cs="Arial"/>
          <w:sz w:val="22"/>
          <w:szCs w:val="22"/>
        </w:rPr>
        <w:t>Bwanga</w:t>
      </w:r>
      <w:proofErr w:type="spellEnd"/>
      <w:r w:rsidR="0097279A">
        <w:rPr>
          <w:rFonts w:ascii="Arial" w:hAnsi="Arial" w:cs="Arial"/>
          <w:sz w:val="22"/>
          <w:szCs w:val="22"/>
        </w:rPr>
        <w:t xml:space="preserve"> F, </w:t>
      </w:r>
      <w:proofErr w:type="spellStart"/>
      <w:r w:rsidR="0097279A">
        <w:rPr>
          <w:rFonts w:ascii="Arial" w:hAnsi="Arial" w:cs="Arial"/>
          <w:sz w:val="22"/>
          <w:szCs w:val="22"/>
        </w:rPr>
        <w:t>Najjingo</w:t>
      </w:r>
      <w:proofErr w:type="spellEnd"/>
      <w:r w:rsidR="0097279A">
        <w:rPr>
          <w:rFonts w:ascii="Arial" w:hAnsi="Arial" w:cs="Arial"/>
          <w:sz w:val="22"/>
          <w:szCs w:val="22"/>
        </w:rPr>
        <w:t xml:space="preserve"> I, Mulumba Y, </w:t>
      </w:r>
      <w:proofErr w:type="spellStart"/>
      <w:r w:rsidR="0097279A">
        <w:rPr>
          <w:rFonts w:ascii="Arial" w:hAnsi="Arial" w:cs="Arial"/>
          <w:sz w:val="22"/>
          <w:szCs w:val="22"/>
        </w:rPr>
        <w:t>Mafigiri</w:t>
      </w:r>
      <w:proofErr w:type="spellEnd"/>
      <w:r w:rsidR="0097279A">
        <w:rPr>
          <w:rFonts w:ascii="Arial" w:hAnsi="Arial" w:cs="Arial"/>
          <w:sz w:val="22"/>
          <w:szCs w:val="22"/>
        </w:rPr>
        <w:t xml:space="preserve"> DK, </w:t>
      </w:r>
      <w:r w:rsidR="0097279A" w:rsidRPr="00474684">
        <w:rPr>
          <w:rFonts w:ascii="Arial" w:hAnsi="Arial" w:cs="Arial"/>
          <w:sz w:val="22"/>
          <w:szCs w:val="22"/>
          <w:u w:val="single"/>
        </w:rPr>
        <w:t>Whalen CC</w:t>
      </w:r>
      <w:r w:rsidR="0097279A">
        <w:rPr>
          <w:rFonts w:ascii="Arial" w:hAnsi="Arial" w:cs="Arial"/>
          <w:sz w:val="22"/>
          <w:szCs w:val="22"/>
        </w:rPr>
        <w:t xml:space="preserve">, Joloba ML. </w:t>
      </w:r>
      <w:proofErr w:type="spellStart"/>
      <w:r w:rsidR="0097279A">
        <w:rPr>
          <w:rFonts w:ascii="Arial" w:hAnsi="Arial" w:cs="Arial"/>
          <w:sz w:val="22"/>
          <w:szCs w:val="22"/>
        </w:rPr>
        <w:t>Aetiology</w:t>
      </w:r>
      <w:proofErr w:type="spellEnd"/>
      <w:r w:rsidR="0097279A">
        <w:rPr>
          <w:rFonts w:ascii="Arial" w:hAnsi="Arial" w:cs="Arial"/>
          <w:sz w:val="22"/>
          <w:szCs w:val="22"/>
        </w:rPr>
        <w:t xml:space="preserve"> of pulmonary symptoms in HIV-infected smear negative recurrent pulmonary tuberculosis suspects in Kampala, Uganda: A cross-sectional study. </w:t>
      </w:r>
      <w:proofErr w:type="spellStart"/>
      <w:r w:rsidR="0097279A">
        <w:rPr>
          <w:rFonts w:ascii="Arial" w:hAnsi="Arial" w:cs="Arial"/>
          <w:sz w:val="22"/>
          <w:szCs w:val="22"/>
        </w:rPr>
        <w:t>PLoS</w:t>
      </w:r>
      <w:proofErr w:type="spellEnd"/>
      <w:r w:rsidR="0097279A">
        <w:rPr>
          <w:rFonts w:ascii="Arial" w:hAnsi="Arial" w:cs="Arial"/>
          <w:sz w:val="22"/>
          <w:szCs w:val="22"/>
        </w:rPr>
        <w:t xml:space="preserve"> One 2013. </w:t>
      </w:r>
      <w:r w:rsidR="0097279A" w:rsidRPr="0097279A">
        <w:rPr>
          <w:rFonts w:ascii="Arial" w:hAnsi="Arial" w:cs="Arial"/>
          <w:sz w:val="22"/>
          <w:szCs w:val="22"/>
        </w:rPr>
        <w:t>Dec 3</w:t>
      </w:r>
      <w:proofErr w:type="gramStart"/>
      <w:r w:rsidR="0097279A" w:rsidRPr="0097279A">
        <w:rPr>
          <w:rFonts w:ascii="Arial" w:hAnsi="Arial" w:cs="Arial"/>
          <w:sz w:val="22"/>
          <w:szCs w:val="22"/>
        </w:rPr>
        <w:t>;8</w:t>
      </w:r>
      <w:proofErr w:type="gramEnd"/>
      <w:r w:rsidR="0097279A" w:rsidRPr="0097279A">
        <w:rPr>
          <w:rFonts w:ascii="Arial" w:hAnsi="Arial" w:cs="Arial"/>
          <w:sz w:val="22"/>
          <w:szCs w:val="22"/>
        </w:rPr>
        <w:t xml:space="preserve">(12):e82257. </w:t>
      </w:r>
      <w:proofErr w:type="spellStart"/>
      <w:r w:rsidR="0097279A" w:rsidRPr="0097279A">
        <w:rPr>
          <w:rFonts w:ascii="Arial" w:hAnsi="Arial" w:cs="Arial"/>
          <w:sz w:val="22"/>
          <w:szCs w:val="22"/>
        </w:rPr>
        <w:t>doi</w:t>
      </w:r>
      <w:proofErr w:type="spellEnd"/>
      <w:r w:rsidR="0097279A" w:rsidRPr="0097279A">
        <w:rPr>
          <w:rFonts w:ascii="Arial" w:hAnsi="Arial" w:cs="Arial"/>
          <w:sz w:val="22"/>
          <w:szCs w:val="22"/>
        </w:rPr>
        <w:t>: 10.1371/journal.pone.0082257.</w:t>
      </w:r>
      <w:r w:rsidR="0097279A">
        <w:rPr>
          <w:rFonts w:ascii="Arial" w:hAnsi="Arial" w:cs="Arial"/>
          <w:sz w:val="22"/>
          <w:szCs w:val="22"/>
        </w:rPr>
        <w:t xml:space="preserve"> </w:t>
      </w:r>
    </w:p>
    <w:p w:rsidR="00474684" w:rsidRPr="005E0354" w:rsidRDefault="00474684" w:rsidP="00474684">
      <w:pPr>
        <w:ind w:left="360"/>
        <w:rPr>
          <w:rFonts w:ascii="Arial" w:hAnsi="Arial" w:cs="Arial"/>
          <w:sz w:val="22"/>
          <w:szCs w:val="22"/>
        </w:rPr>
      </w:pPr>
    </w:p>
    <w:p w:rsidR="00474684" w:rsidRPr="005E0354" w:rsidRDefault="00474684" w:rsidP="00474684">
      <w:pPr>
        <w:numPr>
          <w:ilvl w:val="0"/>
          <w:numId w:val="28"/>
        </w:numPr>
        <w:rPr>
          <w:rFonts w:ascii="Arial" w:hAnsi="Arial" w:cs="Arial"/>
          <w:sz w:val="22"/>
          <w:szCs w:val="22"/>
        </w:rPr>
      </w:pPr>
      <w:r w:rsidRPr="005E0354">
        <w:rPr>
          <w:rFonts w:ascii="Arial" w:hAnsi="Arial" w:cs="Arial"/>
          <w:sz w:val="22"/>
          <w:szCs w:val="22"/>
        </w:rPr>
        <w:t xml:space="preserve"> Sekandi JN†, List J, </w:t>
      </w:r>
      <w:proofErr w:type="spellStart"/>
      <w:r w:rsidRPr="005E0354">
        <w:rPr>
          <w:rFonts w:ascii="Arial" w:hAnsi="Arial" w:cs="Arial"/>
          <w:sz w:val="22"/>
          <w:szCs w:val="22"/>
        </w:rPr>
        <w:t>Luzze</w:t>
      </w:r>
      <w:proofErr w:type="spellEnd"/>
      <w:r w:rsidRPr="005E0354">
        <w:rPr>
          <w:rFonts w:ascii="Arial" w:hAnsi="Arial" w:cs="Arial"/>
          <w:sz w:val="22"/>
          <w:szCs w:val="22"/>
        </w:rPr>
        <w:t xml:space="preserve"> H, Yin XP, Dobbin K, Corso PS, Oloya J, </w:t>
      </w:r>
      <w:proofErr w:type="spellStart"/>
      <w:r w:rsidRPr="005E0354">
        <w:rPr>
          <w:rFonts w:ascii="Arial" w:hAnsi="Arial" w:cs="Arial"/>
          <w:sz w:val="22"/>
          <w:szCs w:val="22"/>
        </w:rPr>
        <w:t>Okwera</w:t>
      </w:r>
      <w:proofErr w:type="spellEnd"/>
      <w:r w:rsidRPr="005E0354">
        <w:rPr>
          <w:rFonts w:ascii="Arial" w:hAnsi="Arial" w:cs="Arial"/>
          <w:sz w:val="22"/>
          <w:szCs w:val="22"/>
        </w:rPr>
        <w:t xml:space="preserve"> A, </w:t>
      </w:r>
      <w:r w:rsidRPr="005E0354">
        <w:rPr>
          <w:rFonts w:ascii="Arial" w:hAnsi="Arial" w:cs="Arial"/>
          <w:sz w:val="22"/>
          <w:szCs w:val="22"/>
          <w:u w:val="single"/>
        </w:rPr>
        <w:t>Whalen CC</w:t>
      </w:r>
      <w:r w:rsidRPr="005E0354">
        <w:rPr>
          <w:rFonts w:ascii="Arial" w:hAnsi="Arial" w:cs="Arial"/>
          <w:sz w:val="22"/>
          <w:szCs w:val="22"/>
        </w:rPr>
        <w:t xml:space="preserve">. Yield of undetected tuberculosis and human immunodeficiency virus coinfection from active case finding in urban Uganda. </w:t>
      </w:r>
      <w:proofErr w:type="spellStart"/>
      <w:r w:rsidRPr="005E0354">
        <w:rPr>
          <w:rFonts w:ascii="Arial" w:hAnsi="Arial" w:cs="Arial"/>
          <w:sz w:val="22"/>
          <w:szCs w:val="22"/>
        </w:rPr>
        <w:t>Int</w:t>
      </w:r>
      <w:proofErr w:type="spellEnd"/>
      <w:r w:rsidRPr="005E0354">
        <w:rPr>
          <w:rFonts w:ascii="Arial" w:hAnsi="Arial" w:cs="Arial"/>
          <w:sz w:val="22"/>
          <w:szCs w:val="22"/>
        </w:rPr>
        <w:t xml:space="preserve"> J </w:t>
      </w:r>
      <w:proofErr w:type="spellStart"/>
      <w:r w:rsidRPr="005E0354">
        <w:rPr>
          <w:rFonts w:ascii="Arial" w:hAnsi="Arial" w:cs="Arial"/>
          <w:sz w:val="22"/>
          <w:szCs w:val="22"/>
        </w:rPr>
        <w:t>Tuberc</w:t>
      </w:r>
      <w:proofErr w:type="spellEnd"/>
      <w:r w:rsidRPr="005E0354">
        <w:rPr>
          <w:rFonts w:ascii="Arial" w:hAnsi="Arial" w:cs="Arial"/>
          <w:sz w:val="22"/>
          <w:szCs w:val="22"/>
        </w:rPr>
        <w:t xml:space="preserve"> Lung Dis 2014; 18 (1): 13 – 19.  </w:t>
      </w:r>
      <w:proofErr w:type="spellStart"/>
      <w:r w:rsidRPr="005E0354">
        <w:rPr>
          <w:rFonts w:ascii="Arial" w:hAnsi="Arial" w:cs="Arial"/>
          <w:sz w:val="22"/>
          <w:szCs w:val="22"/>
        </w:rPr>
        <w:t>doi</w:t>
      </w:r>
      <w:proofErr w:type="spellEnd"/>
      <w:r w:rsidRPr="005E0354">
        <w:rPr>
          <w:rFonts w:ascii="Arial" w:hAnsi="Arial" w:cs="Arial"/>
          <w:sz w:val="22"/>
          <w:szCs w:val="22"/>
        </w:rPr>
        <w:t>: 10.5588/ijtld.13.0129.</w:t>
      </w:r>
    </w:p>
    <w:p w:rsidR="00474684" w:rsidRPr="005E0354" w:rsidRDefault="00474684" w:rsidP="00474684">
      <w:pPr>
        <w:ind w:left="360"/>
        <w:rPr>
          <w:rFonts w:ascii="Arial" w:hAnsi="Arial" w:cs="Arial"/>
          <w:sz w:val="22"/>
          <w:szCs w:val="22"/>
        </w:rPr>
      </w:pPr>
    </w:p>
    <w:p w:rsidR="00474684" w:rsidRPr="005E0354" w:rsidRDefault="00474684" w:rsidP="00474684">
      <w:pPr>
        <w:numPr>
          <w:ilvl w:val="0"/>
          <w:numId w:val="28"/>
        </w:numPr>
        <w:rPr>
          <w:rFonts w:ascii="Arial" w:hAnsi="Arial" w:cs="Arial"/>
          <w:sz w:val="22"/>
          <w:szCs w:val="22"/>
        </w:rPr>
      </w:pPr>
      <w:r w:rsidRPr="005E0354">
        <w:rPr>
          <w:rFonts w:ascii="Arial" w:hAnsi="Arial" w:cs="Arial"/>
          <w:sz w:val="22"/>
          <w:szCs w:val="22"/>
        </w:rPr>
        <w:t xml:space="preserve"> </w:t>
      </w:r>
      <w:proofErr w:type="spellStart"/>
      <w:r w:rsidRPr="005E0354">
        <w:rPr>
          <w:rFonts w:ascii="Arial" w:hAnsi="Arial" w:cs="Arial"/>
          <w:sz w:val="22"/>
          <w:szCs w:val="22"/>
        </w:rPr>
        <w:t>Mupere</w:t>
      </w:r>
      <w:proofErr w:type="spellEnd"/>
      <w:r w:rsidRPr="005E0354">
        <w:rPr>
          <w:rFonts w:ascii="Arial" w:hAnsi="Arial" w:cs="Arial"/>
          <w:sz w:val="22"/>
          <w:szCs w:val="22"/>
        </w:rPr>
        <w:t xml:space="preserve"> E</w:t>
      </w:r>
      <w:r w:rsidR="00A960D0" w:rsidRPr="005E0354">
        <w:rPr>
          <w:rFonts w:ascii="Arial" w:hAnsi="Arial" w:cs="Arial"/>
          <w:sz w:val="22"/>
          <w:szCs w:val="22"/>
        </w:rPr>
        <w:t>†</w:t>
      </w:r>
      <w:r w:rsidRPr="005E0354">
        <w:rPr>
          <w:rFonts w:ascii="Arial" w:hAnsi="Arial" w:cs="Arial"/>
          <w:sz w:val="22"/>
          <w:szCs w:val="22"/>
        </w:rPr>
        <w:t xml:space="preserve">, Malone L, Zalwango S, </w:t>
      </w:r>
      <w:proofErr w:type="spellStart"/>
      <w:r w:rsidRPr="005E0354">
        <w:rPr>
          <w:rFonts w:ascii="Arial" w:hAnsi="Arial" w:cs="Arial"/>
          <w:sz w:val="22"/>
          <w:szCs w:val="22"/>
        </w:rPr>
        <w:t>Okwera</w:t>
      </w:r>
      <w:proofErr w:type="spellEnd"/>
      <w:r w:rsidRPr="005E0354">
        <w:rPr>
          <w:rFonts w:ascii="Arial" w:hAnsi="Arial" w:cs="Arial"/>
          <w:sz w:val="22"/>
          <w:szCs w:val="22"/>
        </w:rPr>
        <w:t xml:space="preserve"> A, </w:t>
      </w:r>
      <w:proofErr w:type="spellStart"/>
      <w:r w:rsidRPr="005E0354">
        <w:rPr>
          <w:rFonts w:ascii="Arial" w:hAnsi="Arial" w:cs="Arial"/>
          <w:sz w:val="22"/>
          <w:szCs w:val="22"/>
        </w:rPr>
        <w:t>Nsereko</w:t>
      </w:r>
      <w:proofErr w:type="spellEnd"/>
      <w:r w:rsidRPr="005E0354">
        <w:rPr>
          <w:rFonts w:ascii="Arial" w:hAnsi="Arial" w:cs="Arial"/>
          <w:sz w:val="22"/>
          <w:szCs w:val="22"/>
        </w:rPr>
        <w:t xml:space="preserve"> M, </w:t>
      </w:r>
      <w:proofErr w:type="spellStart"/>
      <w:r w:rsidRPr="005E0354">
        <w:rPr>
          <w:rFonts w:ascii="Arial" w:hAnsi="Arial" w:cs="Arial"/>
          <w:sz w:val="22"/>
          <w:szCs w:val="22"/>
        </w:rPr>
        <w:t>Tisch</w:t>
      </w:r>
      <w:proofErr w:type="spellEnd"/>
      <w:r w:rsidRPr="005E0354">
        <w:rPr>
          <w:rFonts w:ascii="Arial" w:hAnsi="Arial" w:cs="Arial"/>
          <w:sz w:val="22"/>
          <w:szCs w:val="22"/>
        </w:rPr>
        <w:t xml:space="preserve"> DJ, </w:t>
      </w:r>
      <w:proofErr w:type="spellStart"/>
      <w:r w:rsidRPr="005E0354">
        <w:rPr>
          <w:rFonts w:ascii="Arial" w:hAnsi="Arial" w:cs="Arial"/>
          <w:sz w:val="22"/>
          <w:szCs w:val="22"/>
        </w:rPr>
        <w:t>Parraga</w:t>
      </w:r>
      <w:proofErr w:type="spellEnd"/>
      <w:r w:rsidRPr="005E0354">
        <w:rPr>
          <w:rFonts w:ascii="Arial" w:hAnsi="Arial" w:cs="Arial"/>
          <w:sz w:val="22"/>
          <w:szCs w:val="22"/>
        </w:rPr>
        <w:t xml:space="preserve"> IM, Stein CM, Mugerwa R, Boom WH, Mayanja HK, </w:t>
      </w:r>
      <w:r w:rsidRPr="005E0354">
        <w:rPr>
          <w:rFonts w:ascii="Arial" w:hAnsi="Arial" w:cs="Arial"/>
          <w:bCs/>
          <w:sz w:val="22"/>
          <w:szCs w:val="22"/>
          <w:u w:val="single"/>
        </w:rPr>
        <w:t>Whalen CC</w:t>
      </w:r>
      <w:r w:rsidRPr="005E0354">
        <w:rPr>
          <w:rFonts w:ascii="Arial" w:hAnsi="Arial" w:cs="Arial"/>
          <w:sz w:val="22"/>
          <w:szCs w:val="22"/>
        </w:rPr>
        <w:t xml:space="preserve">. </w:t>
      </w:r>
      <w:hyperlink r:id="rId10" w:history="1">
        <w:r w:rsidRPr="005E0354">
          <w:rPr>
            <w:rStyle w:val="Hyperlink"/>
            <w:rFonts w:ascii="Arial" w:hAnsi="Arial" w:cs="Arial"/>
            <w:color w:val="auto"/>
            <w:sz w:val="22"/>
            <w:szCs w:val="22"/>
            <w:u w:val="none"/>
          </w:rPr>
          <w:t>Wasting among Uganda men with pulmonary tuberculosis is associated with linear regain in lean tissue mass during and after treatment in contrast to women with wasting who regain fat tissue mass: prospective cohort study.</w:t>
        </w:r>
      </w:hyperlink>
      <w:r w:rsidRPr="005E0354">
        <w:rPr>
          <w:rFonts w:ascii="Arial" w:hAnsi="Arial" w:cs="Arial"/>
          <w:sz w:val="22"/>
          <w:szCs w:val="22"/>
        </w:rPr>
        <w:t xml:space="preserve"> BMC Infect Dis. 2014; 14 (1): 24 (</w:t>
      </w:r>
      <w:proofErr w:type="spellStart"/>
      <w:r w:rsidRPr="005E0354">
        <w:rPr>
          <w:rFonts w:ascii="Arial" w:hAnsi="Arial" w:cs="Arial"/>
          <w:sz w:val="22"/>
          <w:szCs w:val="22"/>
        </w:rPr>
        <w:t>epub</w:t>
      </w:r>
      <w:proofErr w:type="spellEnd"/>
      <w:r w:rsidRPr="005E0354">
        <w:rPr>
          <w:rFonts w:ascii="Arial" w:hAnsi="Arial" w:cs="Arial"/>
          <w:sz w:val="22"/>
          <w:szCs w:val="22"/>
        </w:rPr>
        <w:t xml:space="preserve">). </w:t>
      </w:r>
    </w:p>
    <w:p w:rsidR="00776352" w:rsidRDefault="00776352" w:rsidP="00776352">
      <w:pPr>
        <w:ind w:left="360"/>
        <w:rPr>
          <w:rFonts w:ascii="Arial" w:hAnsi="Arial" w:cs="Arial"/>
          <w:sz w:val="22"/>
          <w:szCs w:val="22"/>
        </w:rPr>
      </w:pPr>
    </w:p>
    <w:p w:rsidR="00E977F9" w:rsidRDefault="00776352" w:rsidP="00F74D6B">
      <w:pPr>
        <w:numPr>
          <w:ilvl w:val="0"/>
          <w:numId w:val="28"/>
        </w:numPr>
        <w:rPr>
          <w:rFonts w:ascii="Arial" w:hAnsi="Arial" w:cs="Arial"/>
          <w:sz w:val="22"/>
          <w:szCs w:val="22"/>
        </w:rPr>
      </w:pPr>
      <w:r w:rsidRPr="00E977F9">
        <w:rPr>
          <w:rFonts w:ascii="Arial" w:hAnsi="Arial" w:cs="Arial"/>
          <w:sz w:val="22"/>
          <w:szCs w:val="22"/>
        </w:rPr>
        <w:t xml:space="preserve"> </w:t>
      </w:r>
      <w:proofErr w:type="spellStart"/>
      <w:r w:rsidRPr="00E977F9">
        <w:rPr>
          <w:rFonts w:ascii="Arial" w:hAnsi="Arial" w:cs="Arial"/>
          <w:sz w:val="22"/>
          <w:szCs w:val="22"/>
        </w:rPr>
        <w:t>Asiimwe</w:t>
      </w:r>
      <w:proofErr w:type="spellEnd"/>
      <w:r w:rsidRPr="00E977F9">
        <w:rPr>
          <w:rFonts w:ascii="Arial" w:hAnsi="Arial" w:cs="Arial"/>
          <w:sz w:val="22"/>
          <w:szCs w:val="22"/>
        </w:rPr>
        <w:t xml:space="preserve"> S</w:t>
      </w:r>
      <w:r w:rsidR="00F74D6B" w:rsidRPr="009239BE">
        <w:rPr>
          <w:rFonts w:ascii="Arial" w:hAnsi="Arial" w:cs="Arial"/>
          <w:sz w:val="22"/>
          <w:szCs w:val="22"/>
        </w:rPr>
        <w:t>†</w:t>
      </w:r>
      <w:r w:rsidRPr="00E977F9">
        <w:rPr>
          <w:rFonts w:ascii="Arial" w:hAnsi="Arial" w:cs="Arial"/>
          <w:sz w:val="22"/>
          <w:szCs w:val="22"/>
        </w:rPr>
        <w:t xml:space="preserve">, Oloya J, Song X, </w:t>
      </w:r>
      <w:r w:rsidRPr="00E4758D">
        <w:rPr>
          <w:rFonts w:ascii="Arial" w:hAnsi="Arial" w:cs="Arial"/>
          <w:sz w:val="22"/>
          <w:szCs w:val="22"/>
          <w:u w:val="single"/>
        </w:rPr>
        <w:t>Whalen CC</w:t>
      </w:r>
      <w:r w:rsidRPr="00E977F9">
        <w:rPr>
          <w:rFonts w:ascii="Arial" w:hAnsi="Arial" w:cs="Arial"/>
          <w:sz w:val="22"/>
          <w:szCs w:val="22"/>
        </w:rPr>
        <w:t>. Accuracy of unsupervised versus provider-supervised self-administered HIV testing in Uganda: A randomized implementation trial. AIDS Behavior. 2014;</w:t>
      </w:r>
      <w:r w:rsidR="00E977F9" w:rsidRPr="00E977F9">
        <w:rPr>
          <w:rFonts w:ascii="Arial" w:hAnsi="Arial" w:cs="Arial"/>
          <w:sz w:val="22"/>
          <w:szCs w:val="22"/>
        </w:rPr>
        <w:t xml:space="preserve"> 18 (12): 2477 – 2488. </w:t>
      </w:r>
      <w:r w:rsidRPr="00E977F9">
        <w:rPr>
          <w:rFonts w:ascii="Arial" w:hAnsi="Arial" w:cs="Arial"/>
          <w:sz w:val="22"/>
          <w:szCs w:val="22"/>
        </w:rPr>
        <w:t xml:space="preserve"> </w:t>
      </w:r>
      <w:proofErr w:type="spellStart"/>
      <w:r w:rsidR="00E977F9" w:rsidRPr="00E977F9">
        <w:rPr>
          <w:rFonts w:ascii="Arial" w:hAnsi="Arial" w:cs="Arial"/>
          <w:sz w:val="22"/>
          <w:szCs w:val="22"/>
        </w:rPr>
        <w:t>doi</w:t>
      </w:r>
      <w:proofErr w:type="spellEnd"/>
      <w:r w:rsidR="00E977F9" w:rsidRPr="00E977F9">
        <w:rPr>
          <w:rFonts w:ascii="Arial" w:hAnsi="Arial" w:cs="Arial"/>
          <w:sz w:val="22"/>
          <w:szCs w:val="22"/>
        </w:rPr>
        <w:t>: 10.1007/s10461-014-0765-4. PMID:</w:t>
      </w:r>
      <w:r w:rsidR="00E977F9">
        <w:rPr>
          <w:rFonts w:ascii="Arial" w:hAnsi="Arial" w:cs="Arial"/>
          <w:sz w:val="22"/>
          <w:szCs w:val="22"/>
        </w:rPr>
        <w:t xml:space="preserve"> </w:t>
      </w:r>
      <w:r w:rsidR="00E977F9" w:rsidRPr="00E977F9">
        <w:rPr>
          <w:rFonts w:ascii="Arial" w:hAnsi="Arial" w:cs="Arial"/>
          <w:sz w:val="22"/>
          <w:szCs w:val="22"/>
        </w:rPr>
        <w:t>24691923</w:t>
      </w:r>
    </w:p>
    <w:p w:rsidR="00E977F9" w:rsidRDefault="00E977F9" w:rsidP="00E977F9">
      <w:pPr>
        <w:rPr>
          <w:rFonts w:ascii="Arial" w:hAnsi="Arial" w:cs="Arial"/>
          <w:sz w:val="22"/>
          <w:szCs w:val="22"/>
        </w:rPr>
      </w:pPr>
    </w:p>
    <w:p w:rsidR="00E977F9" w:rsidRPr="00E977F9" w:rsidRDefault="00E977F9" w:rsidP="00E977F9">
      <w:pPr>
        <w:numPr>
          <w:ilvl w:val="0"/>
          <w:numId w:val="28"/>
        </w:numPr>
        <w:rPr>
          <w:rFonts w:ascii="Arial" w:hAnsi="Arial" w:cs="Arial"/>
          <w:noProof/>
          <w:sz w:val="22"/>
        </w:rPr>
      </w:pPr>
      <w:r w:rsidRPr="00E977F9">
        <w:rPr>
          <w:rFonts w:ascii="Arial" w:hAnsi="Arial" w:cs="Arial"/>
          <w:sz w:val="24"/>
          <w:szCs w:val="22"/>
        </w:rPr>
        <w:t xml:space="preserve"> </w:t>
      </w:r>
      <w:r w:rsidRPr="00E977F9">
        <w:rPr>
          <w:rFonts w:ascii="Arial" w:hAnsi="Arial" w:cs="Arial"/>
          <w:sz w:val="22"/>
        </w:rPr>
        <w:fldChar w:fldCharType="begin"/>
      </w:r>
      <w:r w:rsidRPr="00E977F9">
        <w:rPr>
          <w:rFonts w:ascii="Arial" w:hAnsi="Arial" w:cs="Arial"/>
          <w:sz w:val="22"/>
        </w:rPr>
        <w:instrText xml:space="preserve"> ADDIN EN.REFLIST </w:instrText>
      </w:r>
      <w:r w:rsidRPr="00E977F9">
        <w:rPr>
          <w:rFonts w:ascii="Arial" w:hAnsi="Arial" w:cs="Arial"/>
          <w:sz w:val="22"/>
        </w:rPr>
        <w:fldChar w:fldCharType="separate"/>
      </w:r>
      <w:r w:rsidRPr="00E977F9">
        <w:rPr>
          <w:rFonts w:ascii="Arial" w:hAnsi="Arial" w:cs="Arial"/>
          <w:noProof/>
          <w:sz w:val="22"/>
        </w:rPr>
        <w:t xml:space="preserve">Zhu, L., </w:t>
      </w:r>
      <w:r w:rsidRPr="00E977F9">
        <w:rPr>
          <w:rFonts w:ascii="Arial" w:hAnsi="Arial" w:cs="Arial"/>
          <w:sz w:val="22"/>
        </w:rPr>
        <w:t>Liu Q, Martinez L</w:t>
      </w:r>
      <w:r w:rsidR="00F74D6B" w:rsidRPr="009239BE">
        <w:rPr>
          <w:rFonts w:ascii="Arial" w:hAnsi="Arial" w:cs="Arial"/>
          <w:sz w:val="22"/>
          <w:szCs w:val="22"/>
        </w:rPr>
        <w:t>†</w:t>
      </w:r>
      <w:r w:rsidRPr="00E977F9">
        <w:rPr>
          <w:rFonts w:ascii="Arial" w:hAnsi="Arial" w:cs="Arial"/>
          <w:sz w:val="22"/>
        </w:rPr>
        <w:t xml:space="preserve">, Shi J, Chen C, Shao Y, Zhong C, Song H, Li G, Ding X, Zhou Y, Zhu L, </w:t>
      </w:r>
      <w:r w:rsidRPr="00E4758D">
        <w:rPr>
          <w:rFonts w:ascii="Arial" w:hAnsi="Arial" w:cs="Arial"/>
          <w:bCs/>
          <w:sz w:val="22"/>
          <w:u w:val="single"/>
        </w:rPr>
        <w:t>Whalen CC</w:t>
      </w:r>
      <w:r w:rsidRPr="00E977F9">
        <w:rPr>
          <w:rFonts w:ascii="Arial" w:hAnsi="Arial" w:cs="Arial"/>
          <w:sz w:val="22"/>
        </w:rPr>
        <w:t>, Lu W.</w:t>
      </w:r>
      <w:r w:rsidRPr="00E977F9">
        <w:rPr>
          <w:rFonts w:ascii="Arial" w:hAnsi="Arial" w:cs="Arial"/>
          <w:noProof/>
          <w:sz w:val="22"/>
        </w:rPr>
        <w:t>, Diagnostic Value of GeneChip for Detection of Resistant Mycobacterium tuberculosis in Patients with Differing Treatment Histories. J Clin Microbiol, 2015. 53(1): p. 131-5.</w:t>
      </w:r>
      <w:r w:rsidRPr="00E977F9">
        <w:rPr>
          <w:sz w:val="24"/>
          <w:szCs w:val="24"/>
        </w:rPr>
        <w:t xml:space="preserve"> </w:t>
      </w:r>
      <w:r w:rsidRPr="00E977F9">
        <w:rPr>
          <w:rFonts w:ascii="Arial" w:hAnsi="Arial" w:cs="Arial"/>
          <w:noProof/>
          <w:sz w:val="22"/>
        </w:rPr>
        <w:t>doi: 10.1128/JCM.02283-14. Epub 2014 Oct 29. PMID:</w:t>
      </w:r>
      <w:r>
        <w:rPr>
          <w:rFonts w:ascii="Arial" w:hAnsi="Arial" w:cs="Arial"/>
          <w:noProof/>
          <w:sz w:val="22"/>
        </w:rPr>
        <w:t xml:space="preserve"> </w:t>
      </w:r>
      <w:r w:rsidRPr="00E977F9">
        <w:rPr>
          <w:rFonts w:ascii="Arial" w:hAnsi="Arial" w:cs="Arial"/>
          <w:noProof/>
          <w:sz w:val="22"/>
        </w:rPr>
        <w:t>25355771</w:t>
      </w:r>
    </w:p>
    <w:p w:rsidR="00E977F9" w:rsidRPr="00E977F9" w:rsidRDefault="00E977F9" w:rsidP="00E977F9">
      <w:pPr>
        <w:ind w:left="360"/>
        <w:rPr>
          <w:rFonts w:ascii="Arial" w:hAnsi="Arial" w:cs="Arial"/>
          <w:sz w:val="22"/>
          <w:szCs w:val="22"/>
        </w:rPr>
      </w:pPr>
      <w:r w:rsidRPr="00E977F9">
        <w:rPr>
          <w:rFonts w:ascii="Arial" w:hAnsi="Arial" w:cs="Arial"/>
          <w:sz w:val="22"/>
        </w:rPr>
        <w:fldChar w:fldCharType="end"/>
      </w:r>
    </w:p>
    <w:p w:rsidR="00E977F9" w:rsidRDefault="00E977F9" w:rsidP="00E977F9">
      <w:pPr>
        <w:numPr>
          <w:ilvl w:val="0"/>
          <w:numId w:val="28"/>
        </w:numPr>
        <w:rPr>
          <w:rFonts w:ascii="Arial" w:hAnsi="Arial" w:cs="Arial"/>
          <w:sz w:val="22"/>
          <w:szCs w:val="22"/>
        </w:rPr>
      </w:pPr>
      <w:r w:rsidRPr="00E977F9">
        <w:rPr>
          <w:rFonts w:ascii="Arial" w:hAnsi="Arial" w:cs="Arial"/>
          <w:sz w:val="22"/>
          <w:szCs w:val="22"/>
        </w:rPr>
        <w:t>Zheng N</w:t>
      </w:r>
      <w:r w:rsidR="00F74D6B" w:rsidRPr="009239BE">
        <w:rPr>
          <w:rFonts w:ascii="Arial" w:hAnsi="Arial" w:cs="Arial"/>
          <w:sz w:val="22"/>
          <w:szCs w:val="22"/>
        </w:rPr>
        <w:t>†</w:t>
      </w:r>
      <w:r w:rsidRPr="00E977F9">
        <w:rPr>
          <w:rFonts w:ascii="Arial" w:hAnsi="Arial" w:cs="Arial"/>
          <w:sz w:val="22"/>
          <w:szCs w:val="22"/>
        </w:rPr>
        <w:t xml:space="preserve">, </w:t>
      </w:r>
      <w:r w:rsidRPr="00E4758D">
        <w:rPr>
          <w:rFonts w:ascii="Arial" w:hAnsi="Arial" w:cs="Arial"/>
          <w:sz w:val="22"/>
          <w:szCs w:val="22"/>
          <w:u w:val="single"/>
        </w:rPr>
        <w:t>Whalen CC</w:t>
      </w:r>
      <w:r w:rsidRPr="00E977F9">
        <w:rPr>
          <w:rFonts w:ascii="Arial" w:hAnsi="Arial" w:cs="Arial"/>
          <w:sz w:val="22"/>
          <w:szCs w:val="22"/>
        </w:rPr>
        <w:t xml:space="preserve">, Handel A. Modeling the potential impact of host population survival on the evolution of M. tuberculosis latency. </w:t>
      </w:r>
      <w:proofErr w:type="spellStart"/>
      <w:r w:rsidRPr="00E977F9">
        <w:rPr>
          <w:rFonts w:ascii="Arial" w:hAnsi="Arial" w:cs="Arial"/>
          <w:sz w:val="22"/>
          <w:szCs w:val="22"/>
        </w:rPr>
        <w:t>PLoS</w:t>
      </w:r>
      <w:proofErr w:type="spellEnd"/>
      <w:r w:rsidRPr="00E977F9">
        <w:rPr>
          <w:rFonts w:ascii="Arial" w:hAnsi="Arial" w:cs="Arial"/>
          <w:sz w:val="22"/>
          <w:szCs w:val="22"/>
        </w:rPr>
        <w:t xml:space="preserve"> One. 2014; 9 (8)</w:t>
      </w:r>
      <w:proofErr w:type="gramStart"/>
      <w:r w:rsidRPr="00E977F9">
        <w:rPr>
          <w:rFonts w:ascii="Arial" w:hAnsi="Arial" w:cs="Arial"/>
          <w:sz w:val="22"/>
          <w:szCs w:val="22"/>
        </w:rPr>
        <w:t>: :</w:t>
      </w:r>
      <w:proofErr w:type="gramEnd"/>
      <w:r w:rsidRPr="00E977F9">
        <w:rPr>
          <w:rFonts w:ascii="Arial" w:hAnsi="Arial" w:cs="Arial"/>
          <w:sz w:val="22"/>
          <w:szCs w:val="22"/>
        </w:rPr>
        <w:t xml:space="preserve">e105721. </w:t>
      </w:r>
      <w:proofErr w:type="spellStart"/>
      <w:r w:rsidRPr="00E977F9">
        <w:rPr>
          <w:rFonts w:ascii="Arial" w:hAnsi="Arial" w:cs="Arial"/>
          <w:sz w:val="22"/>
          <w:szCs w:val="22"/>
        </w:rPr>
        <w:t>doi</w:t>
      </w:r>
      <w:proofErr w:type="spellEnd"/>
      <w:r w:rsidRPr="00E977F9">
        <w:rPr>
          <w:rFonts w:ascii="Arial" w:hAnsi="Arial" w:cs="Arial"/>
          <w:sz w:val="22"/>
          <w:szCs w:val="22"/>
        </w:rPr>
        <w:t xml:space="preserve">: 10.1371/journal.pone.0105721. </w:t>
      </w:r>
      <w:proofErr w:type="spellStart"/>
      <w:r w:rsidRPr="00E977F9">
        <w:rPr>
          <w:rFonts w:ascii="Arial" w:hAnsi="Arial" w:cs="Arial"/>
          <w:sz w:val="22"/>
          <w:szCs w:val="22"/>
        </w:rPr>
        <w:t>eCollection</w:t>
      </w:r>
      <w:proofErr w:type="spellEnd"/>
      <w:r w:rsidRPr="00E977F9">
        <w:rPr>
          <w:rFonts w:ascii="Arial" w:hAnsi="Arial" w:cs="Arial"/>
          <w:sz w:val="22"/>
          <w:szCs w:val="22"/>
        </w:rPr>
        <w:t xml:space="preserve"> 2014. PMID:</w:t>
      </w:r>
      <w:r>
        <w:rPr>
          <w:rFonts w:ascii="Arial" w:hAnsi="Arial" w:cs="Arial"/>
          <w:sz w:val="22"/>
          <w:szCs w:val="22"/>
        </w:rPr>
        <w:t xml:space="preserve"> </w:t>
      </w:r>
      <w:r w:rsidRPr="00E977F9">
        <w:rPr>
          <w:rFonts w:ascii="Arial" w:hAnsi="Arial" w:cs="Arial"/>
          <w:sz w:val="22"/>
          <w:szCs w:val="22"/>
        </w:rPr>
        <w:t>25157958</w:t>
      </w:r>
    </w:p>
    <w:p w:rsidR="00F74D6B" w:rsidRDefault="00F74D6B" w:rsidP="00F74D6B">
      <w:pPr>
        <w:ind w:left="360"/>
        <w:rPr>
          <w:rFonts w:ascii="Arial" w:hAnsi="Arial" w:cs="Arial"/>
          <w:sz w:val="22"/>
          <w:szCs w:val="22"/>
        </w:rPr>
      </w:pPr>
    </w:p>
    <w:p w:rsidR="00F74D6B" w:rsidRPr="00F74D6B" w:rsidRDefault="00F74D6B" w:rsidP="00F74D6B">
      <w:pPr>
        <w:numPr>
          <w:ilvl w:val="0"/>
          <w:numId w:val="28"/>
        </w:numPr>
        <w:rPr>
          <w:rFonts w:ascii="Arial" w:hAnsi="Arial" w:cs="Arial"/>
          <w:sz w:val="22"/>
          <w:szCs w:val="22"/>
        </w:rPr>
      </w:pPr>
      <w:r w:rsidRPr="00F74D6B">
        <w:rPr>
          <w:rFonts w:ascii="Arial" w:hAnsi="Arial" w:cs="Arial"/>
          <w:sz w:val="22"/>
          <w:szCs w:val="22"/>
        </w:rPr>
        <w:t xml:space="preserve"> Sekandi JN</w:t>
      </w:r>
      <w:r w:rsidRPr="009239BE">
        <w:rPr>
          <w:rFonts w:ascii="Arial" w:hAnsi="Arial" w:cs="Arial"/>
          <w:sz w:val="22"/>
          <w:szCs w:val="22"/>
        </w:rPr>
        <w:t>†</w:t>
      </w:r>
      <w:r w:rsidRPr="00F74D6B">
        <w:rPr>
          <w:rFonts w:ascii="Arial" w:hAnsi="Arial" w:cs="Arial"/>
          <w:sz w:val="22"/>
          <w:szCs w:val="22"/>
        </w:rPr>
        <w:t xml:space="preserve">, Dobbin K, Oloya J, </w:t>
      </w:r>
      <w:proofErr w:type="spellStart"/>
      <w:r w:rsidRPr="00F74D6B">
        <w:rPr>
          <w:rFonts w:ascii="Arial" w:hAnsi="Arial" w:cs="Arial"/>
          <w:sz w:val="22"/>
          <w:szCs w:val="22"/>
        </w:rPr>
        <w:t>Okwera</w:t>
      </w:r>
      <w:proofErr w:type="spellEnd"/>
      <w:r w:rsidRPr="00F74D6B">
        <w:rPr>
          <w:rFonts w:ascii="Arial" w:hAnsi="Arial" w:cs="Arial"/>
          <w:sz w:val="22"/>
          <w:szCs w:val="22"/>
        </w:rPr>
        <w:t xml:space="preserve"> A, </w:t>
      </w:r>
      <w:r w:rsidRPr="00F74D6B">
        <w:rPr>
          <w:rFonts w:ascii="Arial" w:hAnsi="Arial" w:cs="Arial"/>
          <w:bCs/>
          <w:sz w:val="22"/>
          <w:szCs w:val="22"/>
          <w:u w:val="single"/>
        </w:rPr>
        <w:t>Whalen CC</w:t>
      </w:r>
      <w:r w:rsidRPr="00F74D6B">
        <w:rPr>
          <w:rFonts w:ascii="Arial" w:hAnsi="Arial" w:cs="Arial"/>
          <w:sz w:val="22"/>
          <w:szCs w:val="22"/>
        </w:rPr>
        <w:t xml:space="preserve">, Corso PS. </w:t>
      </w:r>
      <w:hyperlink r:id="rId11" w:history="1">
        <w:r w:rsidRPr="00F74D6B">
          <w:rPr>
            <w:rStyle w:val="Hyperlink"/>
            <w:rFonts w:ascii="Arial" w:hAnsi="Arial" w:cs="Arial"/>
            <w:color w:val="auto"/>
            <w:sz w:val="22"/>
            <w:szCs w:val="22"/>
            <w:u w:val="none"/>
          </w:rPr>
          <w:t>Cost-effectiveness analysis of community active case finding and household contact investigation for tuberculosis case detection in urban Africa.</w:t>
        </w:r>
      </w:hyperlink>
      <w:r w:rsidRPr="00F74D6B">
        <w:rPr>
          <w:rFonts w:ascii="Arial" w:hAnsi="Arial" w:cs="Arial"/>
          <w:sz w:val="22"/>
          <w:szCs w:val="22"/>
        </w:rPr>
        <w:t xml:space="preserve"> </w:t>
      </w:r>
      <w:proofErr w:type="spellStart"/>
      <w:r w:rsidRPr="00F74D6B">
        <w:rPr>
          <w:rFonts w:ascii="Arial" w:hAnsi="Arial" w:cs="Arial"/>
          <w:sz w:val="22"/>
          <w:szCs w:val="22"/>
        </w:rPr>
        <w:t>PLoS</w:t>
      </w:r>
      <w:proofErr w:type="spellEnd"/>
      <w:r w:rsidRPr="00F74D6B">
        <w:rPr>
          <w:rFonts w:ascii="Arial" w:hAnsi="Arial" w:cs="Arial"/>
          <w:sz w:val="22"/>
          <w:szCs w:val="22"/>
        </w:rPr>
        <w:t xml:space="preserve"> One. 2015 Feb 6</w:t>
      </w:r>
      <w:proofErr w:type="gramStart"/>
      <w:r w:rsidRPr="00F74D6B">
        <w:rPr>
          <w:rFonts w:ascii="Arial" w:hAnsi="Arial" w:cs="Arial"/>
          <w:sz w:val="22"/>
          <w:szCs w:val="22"/>
        </w:rPr>
        <w:t>;10</w:t>
      </w:r>
      <w:proofErr w:type="gramEnd"/>
      <w:r w:rsidRPr="00F74D6B">
        <w:rPr>
          <w:rFonts w:ascii="Arial" w:hAnsi="Arial" w:cs="Arial"/>
          <w:sz w:val="22"/>
          <w:szCs w:val="22"/>
        </w:rPr>
        <w:t xml:space="preserve">(2):e0117009. </w:t>
      </w:r>
      <w:proofErr w:type="spellStart"/>
      <w:r w:rsidRPr="00F74D6B">
        <w:rPr>
          <w:rFonts w:ascii="Arial" w:hAnsi="Arial" w:cs="Arial"/>
          <w:sz w:val="22"/>
          <w:szCs w:val="22"/>
        </w:rPr>
        <w:t>doi</w:t>
      </w:r>
      <w:proofErr w:type="spellEnd"/>
      <w:r w:rsidRPr="00F74D6B">
        <w:rPr>
          <w:rFonts w:ascii="Arial" w:hAnsi="Arial" w:cs="Arial"/>
          <w:sz w:val="22"/>
          <w:szCs w:val="22"/>
        </w:rPr>
        <w:t xml:space="preserve">: 10.1371/journal.pone.0117009. </w:t>
      </w:r>
    </w:p>
    <w:p w:rsidR="00776352" w:rsidRDefault="00776352" w:rsidP="00E977F9">
      <w:pPr>
        <w:rPr>
          <w:rFonts w:ascii="Arial" w:hAnsi="Arial" w:cs="Arial"/>
          <w:sz w:val="22"/>
          <w:szCs w:val="22"/>
        </w:rPr>
      </w:pPr>
    </w:p>
    <w:p w:rsidR="004A5B24" w:rsidRDefault="004A5B24" w:rsidP="00474684">
      <w:pPr>
        <w:numPr>
          <w:ilvl w:val="0"/>
          <w:numId w:val="28"/>
        </w:num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Nakku</w:t>
      </w:r>
      <w:proofErr w:type="spellEnd"/>
      <w:r>
        <w:rPr>
          <w:rFonts w:ascii="Arial" w:hAnsi="Arial" w:cs="Arial"/>
          <w:sz w:val="22"/>
          <w:szCs w:val="22"/>
        </w:rPr>
        <w:t>-Joloba E</w:t>
      </w:r>
      <w:r w:rsidR="008F7583" w:rsidRPr="009239B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Waubire</w:t>
      </w:r>
      <w:proofErr w:type="spellEnd"/>
      <w:r>
        <w:rPr>
          <w:rFonts w:ascii="Arial" w:hAnsi="Arial" w:cs="Arial"/>
          <w:sz w:val="22"/>
          <w:szCs w:val="22"/>
        </w:rPr>
        <w:t xml:space="preserve"> J, Kambugu F, </w:t>
      </w:r>
      <w:proofErr w:type="spellStart"/>
      <w:r>
        <w:rPr>
          <w:rFonts w:ascii="Arial" w:hAnsi="Arial" w:cs="Arial"/>
          <w:sz w:val="22"/>
          <w:szCs w:val="22"/>
        </w:rPr>
        <w:t>Kimeze</w:t>
      </w:r>
      <w:proofErr w:type="spellEnd"/>
      <w:r>
        <w:rPr>
          <w:rFonts w:ascii="Arial" w:hAnsi="Arial" w:cs="Arial"/>
          <w:sz w:val="22"/>
          <w:szCs w:val="22"/>
        </w:rPr>
        <w:t xml:space="preserve"> J, </w:t>
      </w:r>
      <w:proofErr w:type="spellStart"/>
      <w:r>
        <w:rPr>
          <w:rFonts w:ascii="Arial" w:hAnsi="Arial" w:cs="Arial"/>
          <w:sz w:val="22"/>
          <w:szCs w:val="22"/>
        </w:rPr>
        <w:t>Salata</w:t>
      </w:r>
      <w:proofErr w:type="spellEnd"/>
      <w:r>
        <w:rPr>
          <w:rFonts w:ascii="Arial" w:hAnsi="Arial" w:cs="Arial"/>
          <w:sz w:val="22"/>
          <w:szCs w:val="22"/>
        </w:rPr>
        <w:t xml:space="preserve"> R, Albert JM, </w:t>
      </w:r>
      <w:proofErr w:type="spellStart"/>
      <w:r>
        <w:rPr>
          <w:rFonts w:ascii="Arial" w:hAnsi="Arial" w:cs="Arial"/>
          <w:sz w:val="22"/>
          <w:szCs w:val="22"/>
        </w:rPr>
        <w:t>Rimm</w:t>
      </w:r>
      <w:proofErr w:type="spellEnd"/>
      <w:r>
        <w:rPr>
          <w:rFonts w:ascii="Arial" w:hAnsi="Arial" w:cs="Arial"/>
          <w:sz w:val="22"/>
          <w:szCs w:val="22"/>
        </w:rPr>
        <w:t xml:space="preserve"> A, </w:t>
      </w:r>
      <w:r w:rsidRPr="00E4758D">
        <w:rPr>
          <w:rFonts w:ascii="Arial" w:hAnsi="Arial" w:cs="Arial"/>
          <w:sz w:val="22"/>
          <w:szCs w:val="22"/>
          <w:u w:val="single"/>
        </w:rPr>
        <w:t>Whalen CC</w:t>
      </w:r>
      <w:r>
        <w:rPr>
          <w:rFonts w:ascii="Arial" w:hAnsi="Arial" w:cs="Arial"/>
          <w:sz w:val="22"/>
          <w:szCs w:val="22"/>
        </w:rPr>
        <w:t xml:space="preserve">. </w:t>
      </w:r>
      <w:proofErr w:type="spellStart"/>
      <w:r>
        <w:rPr>
          <w:rFonts w:ascii="Arial" w:hAnsi="Arial" w:cs="Arial"/>
          <w:sz w:val="22"/>
          <w:szCs w:val="22"/>
        </w:rPr>
        <w:t>Sero-revalence</w:t>
      </w:r>
      <w:proofErr w:type="spellEnd"/>
      <w:r>
        <w:rPr>
          <w:rFonts w:ascii="Arial" w:hAnsi="Arial" w:cs="Arial"/>
          <w:sz w:val="22"/>
          <w:szCs w:val="22"/>
        </w:rPr>
        <w:t xml:space="preserve"> of herpes simplex type 2 virus and HIV infection in Kampala, Uganda. African </w:t>
      </w:r>
      <w:r w:rsidR="00E977F9">
        <w:rPr>
          <w:rFonts w:ascii="Arial" w:hAnsi="Arial" w:cs="Arial"/>
          <w:sz w:val="22"/>
          <w:szCs w:val="22"/>
        </w:rPr>
        <w:t>Journal of Health Sciences, 2015</w:t>
      </w:r>
      <w:r>
        <w:rPr>
          <w:rFonts w:ascii="Arial" w:hAnsi="Arial" w:cs="Arial"/>
          <w:sz w:val="22"/>
          <w:szCs w:val="22"/>
        </w:rPr>
        <w:t xml:space="preserve">, in press. </w:t>
      </w:r>
    </w:p>
    <w:p w:rsidR="0059162F" w:rsidRDefault="0059162F" w:rsidP="0059162F">
      <w:pPr>
        <w:ind w:left="360"/>
        <w:rPr>
          <w:rFonts w:ascii="Arial" w:hAnsi="Arial" w:cs="Arial"/>
          <w:sz w:val="22"/>
          <w:szCs w:val="22"/>
        </w:rPr>
      </w:pPr>
    </w:p>
    <w:p w:rsidR="00D17ABC" w:rsidRDefault="00415564" w:rsidP="00D17ABC">
      <w:pPr>
        <w:numPr>
          <w:ilvl w:val="0"/>
          <w:numId w:val="28"/>
        </w:numPr>
        <w:rPr>
          <w:rFonts w:ascii="Arial" w:hAnsi="Arial" w:cs="Arial"/>
          <w:sz w:val="22"/>
          <w:szCs w:val="22"/>
        </w:rPr>
      </w:pPr>
      <w:r w:rsidRPr="0059162F">
        <w:rPr>
          <w:rFonts w:ascii="Arial" w:hAnsi="Arial" w:cs="Arial"/>
          <w:sz w:val="22"/>
          <w:szCs w:val="22"/>
        </w:rPr>
        <w:t xml:space="preserve"> Ma MJ, Yang Y, Wang HG, Zhu YF, Fang LQ, Wan KL, </w:t>
      </w:r>
      <w:r w:rsidRPr="0059162F">
        <w:rPr>
          <w:rFonts w:ascii="Arial" w:hAnsi="Arial" w:cs="Arial"/>
          <w:sz w:val="22"/>
          <w:szCs w:val="22"/>
          <w:u w:val="single"/>
        </w:rPr>
        <w:t>Whalen CC</w:t>
      </w:r>
      <w:r w:rsidRPr="0059162F">
        <w:rPr>
          <w:rFonts w:ascii="Arial" w:hAnsi="Arial" w:cs="Arial"/>
          <w:sz w:val="22"/>
          <w:szCs w:val="22"/>
        </w:rPr>
        <w:t xml:space="preserve">, Yang XX, </w:t>
      </w:r>
      <w:proofErr w:type="spellStart"/>
      <w:r w:rsidRPr="0059162F">
        <w:rPr>
          <w:rFonts w:ascii="Arial" w:hAnsi="Arial" w:cs="Arial"/>
          <w:sz w:val="22"/>
          <w:szCs w:val="22"/>
        </w:rPr>
        <w:t>Lauzardo</w:t>
      </w:r>
      <w:proofErr w:type="spellEnd"/>
      <w:r w:rsidRPr="0059162F">
        <w:rPr>
          <w:rFonts w:ascii="Arial" w:hAnsi="Arial" w:cs="Arial"/>
          <w:sz w:val="22"/>
          <w:szCs w:val="22"/>
        </w:rPr>
        <w:t xml:space="preserve"> M, Zhang ZY, Cao JF, Tong YG, Dai EH, Cao WC. Transmissibility of tuberculosis among school contacts: An outbreak investigation in a boarding middle school in China. Infect Genet </w:t>
      </w:r>
      <w:proofErr w:type="spellStart"/>
      <w:r w:rsidRPr="0059162F">
        <w:rPr>
          <w:rFonts w:ascii="Arial" w:hAnsi="Arial" w:cs="Arial"/>
          <w:sz w:val="22"/>
          <w:szCs w:val="22"/>
        </w:rPr>
        <w:t>Evol</w:t>
      </w:r>
      <w:proofErr w:type="spellEnd"/>
      <w:r w:rsidRPr="0059162F">
        <w:rPr>
          <w:rFonts w:ascii="Arial" w:hAnsi="Arial" w:cs="Arial"/>
          <w:sz w:val="22"/>
          <w:szCs w:val="22"/>
        </w:rPr>
        <w:t xml:space="preserve"> 2015; </w:t>
      </w:r>
      <w:proofErr w:type="spellStart"/>
      <w:r w:rsidR="0059162F" w:rsidRPr="0059162F">
        <w:rPr>
          <w:rFonts w:ascii="Arial" w:hAnsi="Arial" w:cs="Arial"/>
          <w:sz w:val="22"/>
          <w:szCs w:val="22"/>
        </w:rPr>
        <w:t>pii</w:t>
      </w:r>
      <w:proofErr w:type="spellEnd"/>
      <w:r w:rsidR="0059162F" w:rsidRPr="0059162F">
        <w:rPr>
          <w:rFonts w:ascii="Arial" w:hAnsi="Arial" w:cs="Arial"/>
          <w:sz w:val="22"/>
          <w:szCs w:val="22"/>
        </w:rPr>
        <w:t xml:space="preserve">: S1567-1348(15)00070-2. </w:t>
      </w:r>
      <w:proofErr w:type="spellStart"/>
      <w:r w:rsidR="0059162F" w:rsidRPr="0059162F">
        <w:rPr>
          <w:rFonts w:ascii="Arial" w:hAnsi="Arial" w:cs="Arial"/>
          <w:sz w:val="22"/>
          <w:szCs w:val="22"/>
        </w:rPr>
        <w:t>doi</w:t>
      </w:r>
      <w:proofErr w:type="spellEnd"/>
      <w:r w:rsidR="0059162F" w:rsidRPr="0059162F">
        <w:rPr>
          <w:rFonts w:ascii="Arial" w:hAnsi="Arial" w:cs="Arial"/>
          <w:sz w:val="22"/>
          <w:szCs w:val="22"/>
        </w:rPr>
        <w:t>: 10.1016/j.meegid.2015.03.001. PMID:</w:t>
      </w:r>
      <w:r w:rsidR="0059162F">
        <w:rPr>
          <w:rFonts w:ascii="Arial" w:hAnsi="Arial" w:cs="Arial"/>
          <w:sz w:val="22"/>
          <w:szCs w:val="22"/>
        </w:rPr>
        <w:t xml:space="preserve"> </w:t>
      </w:r>
      <w:r w:rsidR="0059162F" w:rsidRPr="0059162F">
        <w:rPr>
          <w:rFonts w:ascii="Arial" w:hAnsi="Arial" w:cs="Arial"/>
          <w:sz w:val="22"/>
          <w:szCs w:val="22"/>
        </w:rPr>
        <w:t>25757905</w:t>
      </w:r>
    </w:p>
    <w:p w:rsidR="00D17ABC" w:rsidRDefault="00D17ABC" w:rsidP="00D17ABC">
      <w:pPr>
        <w:ind w:left="360"/>
        <w:rPr>
          <w:rFonts w:ascii="Arial" w:hAnsi="Arial" w:cs="Arial"/>
          <w:sz w:val="22"/>
          <w:szCs w:val="22"/>
        </w:rPr>
      </w:pPr>
    </w:p>
    <w:p w:rsidR="00D17ABC" w:rsidRDefault="00D17ABC" w:rsidP="00D17ABC">
      <w:pPr>
        <w:numPr>
          <w:ilvl w:val="0"/>
          <w:numId w:val="28"/>
        </w:num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Okwera</w:t>
      </w:r>
      <w:proofErr w:type="spellEnd"/>
      <w:r>
        <w:rPr>
          <w:rFonts w:ascii="Arial" w:hAnsi="Arial" w:cs="Arial"/>
          <w:sz w:val="22"/>
          <w:szCs w:val="22"/>
        </w:rPr>
        <w:t xml:space="preserve"> A</w:t>
      </w:r>
      <w:r w:rsidR="008F7583" w:rsidRPr="009239B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Mafigiri</w:t>
      </w:r>
      <w:proofErr w:type="spellEnd"/>
      <w:r>
        <w:rPr>
          <w:rFonts w:ascii="Arial" w:hAnsi="Arial" w:cs="Arial"/>
          <w:sz w:val="22"/>
          <w:szCs w:val="22"/>
        </w:rPr>
        <w:t xml:space="preserve"> DK, </w:t>
      </w:r>
      <w:proofErr w:type="spellStart"/>
      <w:r>
        <w:rPr>
          <w:rFonts w:ascii="Arial" w:hAnsi="Arial" w:cs="Arial"/>
          <w:sz w:val="22"/>
          <w:szCs w:val="22"/>
        </w:rPr>
        <w:t>Guwatudde</w:t>
      </w:r>
      <w:proofErr w:type="spellEnd"/>
      <w:r>
        <w:rPr>
          <w:rFonts w:ascii="Arial" w:hAnsi="Arial" w:cs="Arial"/>
          <w:sz w:val="22"/>
          <w:szCs w:val="22"/>
        </w:rPr>
        <w:t xml:space="preserve"> D, Whalen CC, Joloba M. Level of understanding of co-trimoxazole use among HIV-infected, recurrent pulmonary tuberculosis suspects at a national referral tuberculosis clinic in Kampala, Uganda: a qualitative analysis. African Health Sciences. 2015; 15 (1): 49 – 57. </w:t>
      </w:r>
    </w:p>
    <w:p w:rsidR="00C37A09" w:rsidRDefault="00C37A09" w:rsidP="00C37A09">
      <w:pPr>
        <w:ind w:left="360"/>
        <w:rPr>
          <w:rFonts w:ascii="Arial" w:hAnsi="Arial" w:cs="Arial"/>
          <w:sz w:val="22"/>
          <w:szCs w:val="22"/>
        </w:rPr>
      </w:pPr>
    </w:p>
    <w:p w:rsidR="00C37A09" w:rsidRDefault="00C37A09" w:rsidP="00C37A09">
      <w:pPr>
        <w:numPr>
          <w:ilvl w:val="0"/>
          <w:numId w:val="28"/>
        </w:numPr>
        <w:rPr>
          <w:rFonts w:ascii="Arial" w:hAnsi="Arial" w:cs="Arial"/>
          <w:sz w:val="22"/>
          <w:szCs w:val="22"/>
        </w:rPr>
      </w:pPr>
      <w:r>
        <w:rPr>
          <w:rFonts w:ascii="Arial" w:hAnsi="Arial" w:cs="Arial"/>
          <w:sz w:val="22"/>
          <w:szCs w:val="22"/>
        </w:rPr>
        <w:t xml:space="preserve"> </w:t>
      </w:r>
      <w:r w:rsidRPr="00C37A09">
        <w:rPr>
          <w:rFonts w:ascii="Arial" w:hAnsi="Arial" w:cs="Arial"/>
          <w:sz w:val="22"/>
          <w:szCs w:val="22"/>
        </w:rPr>
        <w:t>Kizza FN</w:t>
      </w:r>
      <w:r w:rsidR="008F7583" w:rsidRPr="009239BE">
        <w:rPr>
          <w:rFonts w:ascii="Arial" w:hAnsi="Arial" w:cs="Arial"/>
          <w:sz w:val="22"/>
          <w:szCs w:val="22"/>
        </w:rPr>
        <w:t>†</w:t>
      </w:r>
      <w:r w:rsidRPr="00C37A09">
        <w:rPr>
          <w:rFonts w:ascii="Arial" w:hAnsi="Arial" w:cs="Arial"/>
          <w:sz w:val="22"/>
          <w:szCs w:val="22"/>
        </w:rPr>
        <w:t xml:space="preserve">, List J, Nkwata AK, </w:t>
      </w:r>
      <w:proofErr w:type="spellStart"/>
      <w:r w:rsidRPr="00C37A09">
        <w:rPr>
          <w:rFonts w:ascii="Arial" w:hAnsi="Arial" w:cs="Arial"/>
          <w:sz w:val="22"/>
          <w:szCs w:val="22"/>
        </w:rPr>
        <w:t>Okwera</w:t>
      </w:r>
      <w:proofErr w:type="spellEnd"/>
      <w:r w:rsidRPr="00C37A09">
        <w:rPr>
          <w:rFonts w:ascii="Arial" w:hAnsi="Arial" w:cs="Arial"/>
          <w:sz w:val="22"/>
          <w:szCs w:val="22"/>
        </w:rPr>
        <w:t xml:space="preserve"> A, </w:t>
      </w:r>
      <w:proofErr w:type="spellStart"/>
      <w:r w:rsidRPr="00C37A09">
        <w:rPr>
          <w:rFonts w:ascii="Arial" w:hAnsi="Arial" w:cs="Arial"/>
          <w:sz w:val="22"/>
          <w:szCs w:val="22"/>
        </w:rPr>
        <w:t>Ezeamama</w:t>
      </w:r>
      <w:proofErr w:type="spellEnd"/>
      <w:r w:rsidRPr="00C37A09">
        <w:rPr>
          <w:rFonts w:ascii="Arial" w:hAnsi="Arial" w:cs="Arial"/>
          <w:sz w:val="22"/>
          <w:szCs w:val="22"/>
        </w:rPr>
        <w:t xml:space="preserve"> AE, </w:t>
      </w:r>
      <w:r w:rsidRPr="00C37A09">
        <w:rPr>
          <w:rFonts w:ascii="Arial" w:hAnsi="Arial" w:cs="Arial"/>
          <w:bCs/>
          <w:sz w:val="22"/>
          <w:szCs w:val="22"/>
          <w:u w:val="single"/>
        </w:rPr>
        <w:t>Whalen CC</w:t>
      </w:r>
      <w:r w:rsidRPr="00C37A09">
        <w:rPr>
          <w:rFonts w:ascii="Arial" w:hAnsi="Arial" w:cs="Arial"/>
          <w:sz w:val="22"/>
          <w:szCs w:val="22"/>
        </w:rPr>
        <w:t xml:space="preserve">, Sekandi JN. </w:t>
      </w:r>
      <w:hyperlink r:id="rId12" w:history="1">
        <w:r w:rsidRPr="00C37A09">
          <w:rPr>
            <w:rStyle w:val="Hyperlink"/>
            <w:rFonts w:ascii="Arial" w:hAnsi="Arial" w:cs="Arial"/>
            <w:color w:val="auto"/>
            <w:sz w:val="22"/>
            <w:szCs w:val="22"/>
            <w:u w:val="none"/>
          </w:rPr>
          <w:t>Prevalence of latent tuberculosis infection and associated risk factors in an urban African setting.</w:t>
        </w:r>
      </w:hyperlink>
      <w:r w:rsidRPr="00C37A09">
        <w:rPr>
          <w:rFonts w:ascii="Arial" w:hAnsi="Arial" w:cs="Arial"/>
          <w:sz w:val="22"/>
          <w:szCs w:val="22"/>
        </w:rPr>
        <w:t xml:space="preserve"> BMC Infect Dis. 2015;15:165. </w:t>
      </w:r>
      <w:proofErr w:type="spellStart"/>
      <w:r w:rsidRPr="00C37A09">
        <w:rPr>
          <w:rFonts w:ascii="Arial" w:hAnsi="Arial" w:cs="Arial"/>
          <w:sz w:val="22"/>
          <w:szCs w:val="22"/>
        </w:rPr>
        <w:t>doi</w:t>
      </w:r>
      <w:proofErr w:type="spellEnd"/>
      <w:r w:rsidRPr="00C37A09">
        <w:rPr>
          <w:rFonts w:ascii="Arial" w:hAnsi="Arial" w:cs="Arial"/>
          <w:sz w:val="22"/>
          <w:szCs w:val="22"/>
        </w:rPr>
        <w:t>: 10.1186/s12879-015-0904-1. PMID: 25879423</w:t>
      </w:r>
    </w:p>
    <w:p w:rsidR="00C37A09" w:rsidRPr="00C37A09" w:rsidRDefault="00C37A09" w:rsidP="00C37A09">
      <w:pPr>
        <w:ind w:left="360"/>
        <w:rPr>
          <w:rFonts w:ascii="Arial" w:hAnsi="Arial" w:cs="Arial"/>
          <w:sz w:val="22"/>
          <w:szCs w:val="22"/>
        </w:rPr>
      </w:pPr>
    </w:p>
    <w:p w:rsidR="00C37A09" w:rsidRDefault="00C37A09" w:rsidP="00C37A09">
      <w:pPr>
        <w:numPr>
          <w:ilvl w:val="0"/>
          <w:numId w:val="28"/>
        </w:numPr>
        <w:rPr>
          <w:rFonts w:ascii="Arial" w:hAnsi="Arial" w:cs="Arial"/>
          <w:sz w:val="22"/>
          <w:szCs w:val="22"/>
        </w:rPr>
      </w:pPr>
      <w:r>
        <w:rPr>
          <w:rFonts w:ascii="Arial" w:hAnsi="Arial" w:cs="Arial"/>
          <w:sz w:val="22"/>
          <w:szCs w:val="22"/>
        </w:rPr>
        <w:lastRenderedPageBreak/>
        <w:t xml:space="preserve"> </w:t>
      </w:r>
      <w:proofErr w:type="spellStart"/>
      <w:r w:rsidRPr="00C37A09">
        <w:rPr>
          <w:rFonts w:ascii="Arial" w:hAnsi="Arial" w:cs="Arial"/>
          <w:sz w:val="22"/>
          <w:szCs w:val="22"/>
        </w:rPr>
        <w:t>Kayina</w:t>
      </w:r>
      <w:proofErr w:type="spellEnd"/>
      <w:r w:rsidRPr="00C37A09">
        <w:rPr>
          <w:rFonts w:ascii="Arial" w:hAnsi="Arial" w:cs="Arial"/>
          <w:sz w:val="22"/>
          <w:szCs w:val="22"/>
        </w:rPr>
        <w:t xml:space="preserve"> V, </w:t>
      </w:r>
      <w:proofErr w:type="spellStart"/>
      <w:r w:rsidRPr="00C37A09">
        <w:rPr>
          <w:rFonts w:ascii="Arial" w:hAnsi="Arial" w:cs="Arial"/>
          <w:sz w:val="22"/>
          <w:szCs w:val="22"/>
        </w:rPr>
        <w:t>Kyobe</w:t>
      </w:r>
      <w:proofErr w:type="spellEnd"/>
      <w:r w:rsidRPr="00C37A09">
        <w:rPr>
          <w:rFonts w:ascii="Arial" w:hAnsi="Arial" w:cs="Arial"/>
          <w:sz w:val="22"/>
          <w:szCs w:val="22"/>
        </w:rPr>
        <w:t xml:space="preserve"> S, </w:t>
      </w:r>
      <w:proofErr w:type="spellStart"/>
      <w:r w:rsidRPr="00C37A09">
        <w:rPr>
          <w:rFonts w:ascii="Arial" w:hAnsi="Arial" w:cs="Arial"/>
          <w:sz w:val="22"/>
          <w:szCs w:val="22"/>
        </w:rPr>
        <w:t>Katabazi</w:t>
      </w:r>
      <w:proofErr w:type="spellEnd"/>
      <w:r w:rsidRPr="00C37A09">
        <w:rPr>
          <w:rFonts w:ascii="Arial" w:hAnsi="Arial" w:cs="Arial"/>
          <w:sz w:val="22"/>
          <w:szCs w:val="22"/>
        </w:rPr>
        <w:t xml:space="preserve"> FA, Kigozi E, </w:t>
      </w:r>
      <w:proofErr w:type="spellStart"/>
      <w:r w:rsidRPr="00C37A09">
        <w:rPr>
          <w:rFonts w:ascii="Arial" w:hAnsi="Arial" w:cs="Arial"/>
          <w:sz w:val="22"/>
          <w:szCs w:val="22"/>
        </w:rPr>
        <w:t>Okee</w:t>
      </w:r>
      <w:proofErr w:type="spellEnd"/>
      <w:r w:rsidRPr="00C37A09">
        <w:rPr>
          <w:rFonts w:ascii="Arial" w:hAnsi="Arial" w:cs="Arial"/>
          <w:sz w:val="22"/>
          <w:szCs w:val="22"/>
        </w:rPr>
        <w:t xml:space="preserve"> M, </w:t>
      </w:r>
      <w:proofErr w:type="spellStart"/>
      <w:r w:rsidRPr="00C37A09">
        <w:rPr>
          <w:rFonts w:ascii="Arial" w:hAnsi="Arial" w:cs="Arial"/>
          <w:sz w:val="22"/>
          <w:szCs w:val="22"/>
        </w:rPr>
        <w:t>Odongkara</w:t>
      </w:r>
      <w:proofErr w:type="spellEnd"/>
      <w:r w:rsidRPr="00C37A09">
        <w:rPr>
          <w:rFonts w:ascii="Arial" w:hAnsi="Arial" w:cs="Arial"/>
          <w:sz w:val="22"/>
          <w:szCs w:val="22"/>
        </w:rPr>
        <w:t xml:space="preserve"> B, Babikako HM, </w:t>
      </w:r>
      <w:r w:rsidRPr="00C37A09">
        <w:rPr>
          <w:rFonts w:ascii="Arial" w:hAnsi="Arial" w:cs="Arial"/>
          <w:sz w:val="22"/>
          <w:szCs w:val="22"/>
          <w:u w:val="single"/>
        </w:rPr>
        <w:t>Whalen CC</w:t>
      </w:r>
      <w:r w:rsidRPr="00C37A09">
        <w:rPr>
          <w:rFonts w:ascii="Arial" w:hAnsi="Arial" w:cs="Arial"/>
          <w:sz w:val="22"/>
          <w:szCs w:val="22"/>
        </w:rPr>
        <w:t xml:space="preserve">, Joloba ML, </w:t>
      </w:r>
      <w:proofErr w:type="spellStart"/>
      <w:r w:rsidRPr="00C37A09">
        <w:rPr>
          <w:rFonts w:ascii="Arial" w:hAnsi="Arial" w:cs="Arial"/>
          <w:sz w:val="22"/>
          <w:szCs w:val="22"/>
        </w:rPr>
        <w:t>Musoke</w:t>
      </w:r>
      <w:proofErr w:type="spellEnd"/>
      <w:r w:rsidRPr="00C37A09">
        <w:rPr>
          <w:rFonts w:ascii="Arial" w:hAnsi="Arial" w:cs="Arial"/>
          <w:sz w:val="22"/>
          <w:szCs w:val="22"/>
        </w:rPr>
        <w:t xml:space="preserve"> PM, </w:t>
      </w:r>
      <w:proofErr w:type="spellStart"/>
      <w:r w:rsidRPr="00C37A09">
        <w:rPr>
          <w:rFonts w:ascii="Arial" w:hAnsi="Arial" w:cs="Arial"/>
          <w:sz w:val="22"/>
          <w:szCs w:val="22"/>
        </w:rPr>
        <w:t>Mupere</w:t>
      </w:r>
      <w:proofErr w:type="spellEnd"/>
      <w:r w:rsidRPr="00C37A09">
        <w:rPr>
          <w:rFonts w:ascii="Arial" w:hAnsi="Arial" w:cs="Arial"/>
          <w:sz w:val="22"/>
          <w:szCs w:val="22"/>
        </w:rPr>
        <w:t xml:space="preserve"> E. Pertussis prevalence and its determinants among children with persistent cough in urban Uganda. </w:t>
      </w:r>
      <w:proofErr w:type="spellStart"/>
      <w:r w:rsidRPr="00C37A09">
        <w:rPr>
          <w:rFonts w:ascii="Arial" w:hAnsi="Arial" w:cs="Arial"/>
          <w:sz w:val="22"/>
          <w:szCs w:val="22"/>
        </w:rPr>
        <w:t>PLoS</w:t>
      </w:r>
      <w:proofErr w:type="spellEnd"/>
      <w:r w:rsidRPr="00C37A09">
        <w:rPr>
          <w:rFonts w:ascii="Arial" w:hAnsi="Arial" w:cs="Arial"/>
          <w:sz w:val="22"/>
          <w:szCs w:val="22"/>
        </w:rPr>
        <w:t xml:space="preserve"> One. 2015</w:t>
      </w:r>
      <w:proofErr w:type="gramStart"/>
      <w:r w:rsidRPr="00C37A09">
        <w:rPr>
          <w:rFonts w:ascii="Arial" w:hAnsi="Arial" w:cs="Arial"/>
          <w:sz w:val="22"/>
          <w:szCs w:val="22"/>
        </w:rPr>
        <w:t>;10</w:t>
      </w:r>
      <w:proofErr w:type="gramEnd"/>
      <w:r w:rsidRPr="00C37A09">
        <w:rPr>
          <w:rFonts w:ascii="Arial" w:hAnsi="Arial" w:cs="Arial"/>
          <w:sz w:val="22"/>
          <w:szCs w:val="22"/>
        </w:rPr>
        <w:t xml:space="preserve">(4):e0123240. </w:t>
      </w:r>
      <w:proofErr w:type="spellStart"/>
      <w:r w:rsidRPr="00C37A09">
        <w:rPr>
          <w:rFonts w:ascii="Arial" w:hAnsi="Arial" w:cs="Arial"/>
          <w:sz w:val="22"/>
          <w:szCs w:val="22"/>
        </w:rPr>
        <w:t>doi</w:t>
      </w:r>
      <w:proofErr w:type="spellEnd"/>
      <w:r w:rsidRPr="00C37A09">
        <w:rPr>
          <w:rFonts w:ascii="Arial" w:hAnsi="Arial" w:cs="Arial"/>
          <w:sz w:val="22"/>
          <w:szCs w:val="22"/>
        </w:rPr>
        <w:t>: 10.1371/journal.pone.0123240. PMID: 25874411</w:t>
      </w:r>
    </w:p>
    <w:p w:rsidR="00C37A09" w:rsidRDefault="00C37A09" w:rsidP="00C37A09">
      <w:pPr>
        <w:ind w:left="360"/>
        <w:rPr>
          <w:rFonts w:ascii="Arial" w:hAnsi="Arial" w:cs="Arial"/>
          <w:sz w:val="22"/>
          <w:szCs w:val="22"/>
        </w:rPr>
      </w:pPr>
    </w:p>
    <w:p w:rsidR="009E38A3" w:rsidRDefault="00C37A09" w:rsidP="009E38A3">
      <w:pPr>
        <w:numPr>
          <w:ilvl w:val="0"/>
          <w:numId w:val="28"/>
        </w:numPr>
        <w:rPr>
          <w:rFonts w:ascii="Arial" w:hAnsi="Arial" w:cs="Arial"/>
          <w:sz w:val="22"/>
          <w:szCs w:val="22"/>
        </w:rPr>
      </w:pPr>
      <w:r>
        <w:rPr>
          <w:rFonts w:ascii="Arial" w:hAnsi="Arial" w:cs="Arial"/>
          <w:sz w:val="22"/>
          <w:szCs w:val="22"/>
        </w:rPr>
        <w:t xml:space="preserve"> </w:t>
      </w:r>
      <w:proofErr w:type="spellStart"/>
      <w:r w:rsidRPr="00C37A09">
        <w:rPr>
          <w:rFonts w:ascii="Arial" w:hAnsi="Arial" w:cs="Arial"/>
          <w:sz w:val="22"/>
          <w:szCs w:val="22"/>
        </w:rPr>
        <w:t>Ezeamama</w:t>
      </w:r>
      <w:proofErr w:type="spellEnd"/>
      <w:r w:rsidRPr="00C37A09">
        <w:rPr>
          <w:rFonts w:ascii="Arial" w:hAnsi="Arial" w:cs="Arial"/>
          <w:sz w:val="22"/>
          <w:szCs w:val="22"/>
        </w:rPr>
        <w:t xml:space="preserve"> AE, </w:t>
      </w:r>
      <w:proofErr w:type="spellStart"/>
      <w:r w:rsidRPr="00C37A09">
        <w:rPr>
          <w:rFonts w:ascii="Arial" w:hAnsi="Arial" w:cs="Arial"/>
          <w:sz w:val="22"/>
          <w:szCs w:val="22"/>
        </w:rPr>
        <w:t>Mupere</w:t>
      </w:r>
      <w:proofErr w:type="spellEnd"/>
      <w:r w:rsidRPr="00C37A09">
        <w:rPr>
          <w:rFonts w:ascii="Arial" w:hAnsi="Arial" w:cs="Arial"/>
          <w:sz w:val="22"/>
          <w:szCs w:val="22"/>
        </w:rPr>
        <w:t xml:space="preserve"> E, Oloya J, Martinez L, Kakaire R, Yin X, Sekandi JN, </w:t>
      </w:r>
      <w:r w:rsidRPr="00C37A09">
        <w:rPr>
          <w:rFonts w:ascii="Arial" w:hAnsi="Arial" w:cs="Arial"/>
          <w:bCs/>
          <w:sz w:val="22"/>
          <w:szCs w:val="22"/>
          <w:u w:val="single"/>
        </w:rPr>
        <w:t>Whalen CC</w:t>
      </w:r>
      <w:r w:rsidRPr="00C37A09">
        <w:rPr>
          <w:rFonts w:ascii="Arial" w:hAnsi="Arial" w:cs="Arial"/>
          <w:sz w:val="22"/>
          <w:szCs w:val="22"/>
          <w:u w:val="single"/>
        </w:rPr>
        <w:t>.</w:t>
      </w:r>
      <w:r w:rsidRPr="00C37A09">
        <w:rPr>
          <w:rFonts w:ascii="Arial" w:hAnsi="Arial" w:cs="Arial"/>
          <w:sz w:val="22"/>
          <w:szCs w:val="22"/>
        </w:rPr>
        <w:t xml:space="preserve"> </w:t>
      </w:r>
      <w:hyperlink r:id="rId13" w:history="1">
        <w:r w:rsidRPr="00C37A09">
          <w:rPr>
            <w:rStyle w:val="Hyperlink"/>
            <w:rFonts w:ascii="Arial" w:hAnsi="Arial" w:cs="Arial"/>
            <w:color w:val="auto"/>
            <w:sz w:val="22"/>
            <w:szCs w:val="22"/>
            <w:u w:val="none"/>
          </w:rPr>
          <w:t>Age, sex, and nutritional status modify the CD4+ T-cell recovery rate in HIV-tuberculosis co-infected patients on combination antiretroviral therapy.</w:t>
        </w:r>
      </w:hyperlink>
      <w:r w:rsidRPr="00C37A09">
        <w:rPr>
          <w:rFonts w:ascii="Arial" w:hAnsi="Arial" w:cs="Arial"/>
          <w:sz w:val="22"/>
          <w:szCs w:val="22"/>
        </w:rPr>
        <w:t xml:space="preserve"> Int J Infect Dis. 2015;35:73-79. </w:t>
      </w:r>
      <w:proofErr w:type="spellStart"/>
      <w:r w:rsidRPr="00C37A09">
        <w:rPr>
          <w:rFonts w:ascii="Arial" w:hAnsi="Arial" w:cs="Arial"/>
          <w:sz w:val="22"/>
          <w:szCs w:val="22"/>
        </w:rPr>
        <w:t>doi</w:t>
      </w:r>
      <w:proofErr w:type="spellEnd"/>
      <w:r w:rsidRPr="00C37A09">
        <w:rPr>
          <w:rFonts w:ascii="Arial" w:hAnsi="Arial" w:cs="Arial"/>
          <w:sz w:val="22"/>
          <w:szCs w:val="22"/>
        </w:rPr>
        <w:t>: 10.1016/j.ijid.2015.04.008. PMID: 25910854</w:t>
      </w:r>
    </w:p>
    <w:p w:rsidR="009E38A3" w:rsidRDefault="009E38A3" w:rsidP="009E38A3">
      <w:pPr>
        <w:ind w:left="360"/>
        <w:rPr>
          <w:rFonts w:ascii="Arial" w:hAnsi="Arial" w:cs="Arial"/>
          <w:sz w:val="22"/>
          <w:szCs w:val="22"/>
        </w:rPr>
      </w:pPr>
    </w:p>
    <w:p w:rsidR="00EB3404" w:rsidRDefault="009E38A3" w:rsidP="00EB3404">
      <w:pPr>
        <w:numPr>
          <w:ilvl w:val="0"/>
          <w:numId w:val="28"/>
        </w:numPr>
        <w:rPr>
          <w:rFonts w:ascii="Arial" w:hAnsi="Arial" w:cs="Arial"/>
          <w:sz w:val="22"/>
          <w:szCs w:val="22"/>
        </w:rPr>
      </w:pPr>
      <w:r>
        <w:rPr>
          <w:rFonts w:ascii="Arial" w:hAnsi="Arial" w:cs="Arial"/>
          <w:sz w:val="22"/>
          <w:szCs w:val="22"/>
        </w:rPr>
        <w:t xml:space="preserve"> Sekandi JN</w:t>
      </w:r>
      <w:r w:rsidR="008F7583" w:rsidRPr="009239BE">
        <w:rPr>
          <w:rFonts w:ascii="Arial" w:hAnsi="Arial" w:cs="Arial"/>
          <w:sz w:val="22"/>
          <w:szCs w:val="22"/>
        </w:rPr>
        <w:t>†</w:t>
      </w:r>
      <w:r>
        <w:rPr>
          <w:rFonts w:ascii="Arial" w:hAnsi="Arial" w:cs="Arial"/>
          <w:sz w:val="22"/>
          <w:szCs w:val="22"/>
        </w:rPr>
        <w:t xml:space="preserve">, Zalwango S, Martinez L, Handel A, Kakaire R, Nkwata AK, </w:t>
      </w:r>
      <w:proofErr w:type="spellStart"/>
      <w:r>
        <w:rPr>
          <w:rFonts w:ascii="Arial" w:hAnsi="Arial" w:cs="Arial"/>
          <w:sz w:val="22"/>
          <w:szCs w:val="22"/>
        </w:rPr>
        <w:t>Ezeamama</w:t>
      </w:r>
      <w:proofErr w:type="spellEnd"/>
      <w:r>
        <w:rPr>
          <w:rFonts w:ascii="Arial" w:hAnsi="Arial" w:cs="Arial"/>
          <w:sz w:val="22"/>
          <w:szCs w:val="22"/>
        </w:rPr>
        <w:t xml:space="preserve"> AE, Kiwanuka N, </w:t>
      </w:r>
      <w:r w:rsidRPr="007B0029">
        <w:rPr>
          <w:rFonts w:ascii="Arial" w:hAnsi="Arial" w:cs="Arial"/>
          <w:sz w:val="22"/>
          <w:szCs w:val="22"/>
          <w:u w:val="single"/>
        </w:rPr>
        <w:t>Whalen CC</w:t>
      </w:r>
      <w:r>
        <w:rPr>
          <w:rFonts w:ascii="Arial" w:hAnsi="Arial" w:cs="Arial"/>
          <w:sz w:val="22"/>
          <w:szCs w:val="22"/>
        </w:rPr>
        <w:t xml:space="preserve">. Four degrees of separation: Social contacts and health providers influence the steps to final diagnosis of active tuberculosis patients in Urban Uganda. BMC Infect Dis 2015; </w:t>
      </w:r>
      <w:r w:rsidRPr="009E38A3">
        <w:rPr>
          <w:rFonts w:ascii="Arial" w:hAnsi="Arial" w:cs="Arial"/>
          <w:sz w:val="22"/>
          <w:szCs w:val="22"/>
        </w:rPr>
        <w:t xml:space="preserve">15:361. </w:t>
      </w:r>
      <w:proofErr w:type="spellStart"/>
      <w:r w:rsidRPr="009E38A3">
        <w:rPr>
          <w:rFonts w:ascii="Arial" w:hAnsi="Arial" w:cs="Arial"/>
          <w:sz w:val="22"/>
          <w:szCs w:val="22"/>
        </w:rPr>
        <w:t>doi</w:t>
      </w:r>
      <w:proofErr w:type="spellEnd"/>
      <w:r w:rsidRPr="009E38A3">
        <w:rPr>
          <w:rFonts w:ascii="Arial" w:hAnsi="Arial" w:cs="Arial"/>
          <w:sz w:val="22"/>
          <w:szCs w:val="22"/>
        </w:rPr>
        <w:t>: 10.1186/s12879</w:t>
      </w:r>
      <w:r>
        <w:rPr>
          <w:rFonts w:ascii="Arial" w:hAnsi="Arial" w:cs="Arial"/>
          <w:sz w:val="22"/>
          <w:szCs w:val="22"/>
        </w:rPr>
        <w:t>.</w:t>
      </w:r>
    </w:p>
    <w:p w:rsidR="00045C83" w:rsidRDefault="00045C83" w:rsidP="00045C83">
      <w:pPr>
        <w:ind w:left="360"/>
        <w:rPr>
          <w:rFonts w:ascii="Arial" w:hAnsi="Arial" w:cs="Arial"/>
          <w:sz w:val="22"/>
          <w:szCs w:val="22"/>
        </w:rPr>
      </w:pPr>
    </w:p>
    <w:p w:rsidR="00045C83" w:rsidRDefault="00EB3404" w:rsidP="00EB3404">
      <w:pPr>
        <w:numPr>
          <w:ilvl w:val="0"/>
          <w:numId w:val="28"/>
        </w:numPr>
        <w:rPr>
          <w:rFonts w:ascii="Arial" w:hAnsi="Arial" w:cs="Arial"/>
          <w:sz w:val="22"/>
          <w:szCs w:val="22"/>
        </w:rPr>
      </w:pPr>
      <w:r>
        <w:rPr>
          <w:rFonts w:ascii="Arial" w:hAnsi="Arial" w:cs="Arial"/>
          <w:sz w:val="22"/>
          <w:szCs w:val="22"/>
        </w:rPr>
        <w:t xml:space="preserve"> </w:t>
      </w:r>
      <w:proofErr w:type="spellStart"/>
      <w:r w:rsidR="00045C83" w:rsidRPr="00EB3404">
        <w:rPr>
          <w:rFonts w:ascii="Arial" w:hAnsi="Arial" w:cs="Arial"/>
          <w:sz w:val="22"/>
          <w:szCs w:val="22"/>
        </w:rPr>
        <w:t>Ezeamama</w:t>
      </w:r>
      <w:proofErr w:type="spellEnd"/>
      <w:r w:rsidR="00045C83" w:rsidRPr="00EB3404">
        <w:rPr>
          <w:rFonts w:ascii="Arial" w:hAnsi="Arial" w:cs="Arial"/>
          <w:sz w:val="22"/>
          <w:szCs w:val="22"/>
        </w:rPr>
        <w:t xml:space="preserve">, A. E., C. L. He, Y. Shen, X. P. Yin, S. C. Binder, C. H. Campbell, Jr., S. Rathbun, </w:t>
      </w:r>
      <w:r w:rsidR="00045C83" w:rsidRPr="00072066">
        <w:rPr>
          <w:rFonts w:ascii="Arial" w:hAnsi="Arial" w:cs="Arial"/>
          <w:sz w:val="22"/>
          <w:szCs w:val="22"/>
          <w:u w:val="single"/>
        </w:rPr>
        <w:t>C. C. Whalen</w:t>
      </w:r>
      <w:r w:rsidR="00045C83" w:rsidRPr="00EB3404">
        <w:rPr>
          <w:rFonts w:ascii="Arial" w:hAnsi="Arial" w:cs="Arial"/>
          <w:sz w:val="22"/>
          <w:szCs w:val="22"/>
        </w:rPr>
        <w:t xml:space="preserve">, E. K. </w:t>
      </w:r>
      <w:proofErr w:type="spellStart"/>
      <w:r w:rsidR="00045C83" w:rsidRPr="00EB3404">
        <w:rPr>
          <w:rFonts w:ascii="Arial" w:hAnsi="Arial" w:cs="Arial"/>
          <w:sz w:val="22"/>
          <w:szCs w:val="22"/>
        </w:rPr>
        <w:t>N'Goran</w:t>
      </w:r>
      <w:proofErr w:type="spellEnd"/>
      <w:r w:rsidR="00045C83" w:rsidRPr="00EB3404">
        <w:rPr>
          <w:rFonts w:ascii="Arial" w:hAnsi="Arial" w:cs="Arial"/>
          <w:sz w:val="22"/>
          <w:szCs w:val="22"/>
        </w:rPr>
        <w:t xml:space="preserve">, J. </w:t>
      </w:r>
      <w:proofErr w:type="spellStart"/>
      <w:r w:rsidR="00045C83" w:rsidRPr="00EB3404">
        <w:rPr>
          <w:rFonts w:ascii="Arial" w:hAnsi="Arial" w:cs="Arial"/>
          <w:sz w:val="22"/>
          <w:szCs w:val="22"/>
        </w:rPr>
        <w:t>Utzinger</w:t>
      </w:r>
      <w:proofErr w:type="spellEnd"/>
      <w:r w:rsidR="00045C83" w:rsidRPr="00EB3404">
        <w:rPr>
          <w:rFonts w:ascii="Arial" w:hAnsi="Arial" w:cs="Arial"/>
          <w:sz w:val="22"/>
          <w:szCs w:val="22"/>
        </w:rPr>
        <w:t xml:space="preserve">, A. Olsen, P. Magnussen, S. </w:t>
      </w:r>
      <w:proofErr w:type="spellStart"/>
      <w:r w:rsidR="00045C83" w:rsidRPr="00EB3404">
        <w:rPr>
          <w:rFonts w:ascii="Arial" w:hAnsi="Arial" w:cs="Arial"/>
          <w:sz w:val="22"/>
          <w:szCs w:val="22"/>
        </w:rPr>
        <w:t>Kinung'hi</w:t>
      </w:r>
      <w:proofErr w:type="spellEnd"/>
      <w:r w:rsidR="00045C83" w:rsidRPr="00EB3404">
        <w:rPr>
          <w:rFonts w:ascii="Arial" w:hAnsi="Arial" w:cs="Arial"/>
          <w:sz w:val="22"/>
          <w:szCs w:val="22"/>
        </w:rPr>
        <w:t xml:space="preserve">, A. Fenwick, A. Phillips, J. Ferro, D. M. Karanja, P. N. </w:t>
      </w:r>
      <w:proofErr w:type="spellStart"/>
      <w:r w:rsidR="00045C83" w:rsidRPr="00EB3404">
        <w:rPr>
          <w:rFonts w:ascii="Arial" w:hAnsi="Arial" w:cs="Arial"/>
          <w:sz w:val="22"/>
          <w:szCs w:val="22"/>
        </w:rPr>
        <w:t>Mwinzi</w:t>
      </w:r>
      <w:proofErr w:type="spellEnd"/>
      <w:r w:rsidR="00045C83" w:rsidRPr="00EB3404">
        <w:rPr>
          <w:rFonts w:ascii="Arial" w:hAnsi="Arial" w:cs="Arial"/>
          <w:sz w:val="22"/>
          <w:szCs w:val="22"/>
        </w:rPr>
        <w:t xml:space="preserve">, S. Montgomery, W. E. </w:t>
      </w:r>
      <w:proofErr w:type="spellStart"/>
      <w:r w:rsidR="00045C83" w:rsidRPr="00EB3404">
        <w:rPr>
          <w:rFonts w:ascii="Arial" w:hAnsi="Arial" w:cs="Arial"/>
          <w:sz w:val="22"/>
          <w:szCs w:val="22"/>
        </w:rPr>
        <w:t>Secor</w:t>
      </w:r>
      <w:proofErr w:type="spellEnd"/>
      <w:r w:rsidR="00045C83" w:rsidRPr="00EB3404">
        <w:rPr>
          <w:rFonts w:ascii="Arial" w:hAnsi="Arial" w:cs="Arial"/>
          <w:sz w:val="22"/>
          <w:szCs w:val="22"/>
        </w:rPr>
        <w:t xml:space="preserve">, A. </w:t>
      </w:r>
      <w:proofErr w:type="spellStart"/>
      <w:r w:rsidR="00045C83" w:rsidRPr="00EB3404">
        <w:rPr>
          <w:rFonts w:ascii="Arial" w:hAnsi="Arial" w:cs="Arial"/>
          <w:sz w:val="22"/>
          <w:szCs w:val="22"/>
        </w:rPr>
        <w:t>Hamidou</w:t>
      </w:r>
      <w:proofErr w:type="spellEnd"/>
      <w:r w:rsidR="00045C83" w:rsidRPr="00EB3404">
        <w:rPr>
          <w:rFonts w:ascii="Arial" w:hAnsi="Arial" w:cs="Arial"/>
          <w:sz w:val="22"/>
          <w:szCs w:val="22"/>
        </w:rPr>
        <w:t xml:space="preserve">, A. </w:t>
      </w:r>
      <w:proofErr w:type="spellStart"/>
      <w:r w:rsidR="00045C83" w:rsidRPr="00EB3404">
        <w:rPr>
          <w:rFonts w:ascii="Arial" w:hAnsi="Arial" w:cs="Arial"/>
          <w:sz w:val="22"/>
          <w:szCs w:val="22"/>
        </w:rPr>
        <w:t>Garba</w:t>
      </w:r>
      <w:proofErr w:type="spellEnd"/>
      <w:r w:rsidR="00045C83" w:rsidRPr="00EB3404">
        <w:rPr>
          <w:rFonts w:ascii="Arial" w:hAnsi="Arial" w:cs="Arial"/>
          <w:sz w:val="22"/>
          <w:szCs w:val="22"/>
        </w:rPr>
        <w:t>, C. H. King and D. G. Colley</w:t>
      </w:r>
      <w:r w:rsidR="00F57302">
        <w:rPr>
          <w:rFonts w:ascii="Arial" w:hAnsi="Arial" w:cs="Arial"/>
          <w:sz w:val="22"/>
          <w:szCs w:val="22"/>
        </w:rPr>
        <w:t xml:space="preserve">. </w:t>
      </w:r>
      <w:r w:rsidR="00045C83" w:rsidRPr="00EB3404">
        <w:rPr>
          <w:rFonts w:ascii="Arial" w:hAnsi="Arial" w:cs="Arial"/>
          <w:sz w:val="22"/>
          <w:szCs w:val="22"/>
        </w:rPr>
        <w:t>Gaining and sustaining schistosomiasis control: study protocol and baseline data prior to different treatment strategies in fiv</w:t>
      </w:r>
      <w:r w:rsidR="00F57302">
        <w:rPr>
          <w:rFonts w:ascii="Arial" w:hAnsi="Arial" w:cs="Arial"/>
          <w:sz w:val="22"/>
          <w:szCs w:val="22"/>
        </w:rPr>
        <w:t>e African countries.</w:t>
      </w:r>
      <w:r w:rsidR="00045C83" w:rsidRPr="00EB3404">
        <w:rPr>
          <w:rFonts w:ascii="Arial" w:hAnsi="Arial" w:cs="Arial"/>
          <w:sz w:val="22"/>
          <w:szCs w:val="22"/>
        </w:rPr>
        <w:t xml:space="preserve"> </w:t>
      </w:r>
      <w:r w:rsidR="00045C83" w:rsidRPr="00072066">
        <w:rPr>
          <w:rFonts w:ascii="Arial" w:hAnsi="Arial" w:cs="Arial"/>
          <w:sz w:val="22"/>
          <w:szCs w:val="22"/>
        </w:rPr>
        <w:t>BMC Infect Dis</w:t>
      </w:r>
      <w:r w:rsidRPr="00072066">
        <w:rPr>
          <w:rFonts w:ascii="Arial" w:hAnsi="Arial" w:cs="Arial"/>
          <w:sz w:val="22"/>
          <w:szCs w:val="22"/>
        </w:rPr>
        <w:t>.</w:t>
      </w:r>
      <w:r w:rsidR="00045C83" w:rsidRPr="00EB3404">
        <w:rPr>
          <w:rFonts w:ascii="Arial" w:hAnsi="Arial" w:cs="Arial"/>
          <w:sz w:val="22"/>
          <w:szCs w:val="22"/>
        </w:rPr>
        <w:t xml:space="preserve"> </w:t>
      </w:r>
      <w:r w:rsidR="00F57302">
        <w:rPr>
          <w:rFonts w:ascii="Arial" w:hAnsi="Arial" w:cs="Arial"/>
          <w:sz w:val="22"/>
          <w:szCs w:val="22"/>
        </w:rPr>
        <w:t>2016;</w:t>
      </w:r>
      <w:r w:rsidR="00045C83" w:rsidRPr="00EB3404">
        <w:rPr>
          <w:rFonts w:ascii="Arial" w:hAnsi="Arial" w:cs="Arial"/>
          <w:sz w:val="22"/>
          <w:szCs w:val="22"/>
        </w:rPr>
        <w:t>16: 229.</w:t>
      </w:r>
    </w:p>
    <w:p w:rsidR="00045C83" w:rsidRPr="00EB3404" w:rsidRDefault="00045C83" w:rsidP="00045C83">
      <w:pPr>
        <w:ind w:left="360"/>
        <w:rPr>
          <w:rFonts w:ascii="Arial" w:hAnsi="Arial" w:cs="Arial"/>
          <w:sz w:val="22"/>
          <w:szCs w:val="22"/>
        </w:rPr>
      </w:pPr>
    </w:p>
    <w:p w:rsidR="00045C83" w:rsidRDefault="00EB3404" w:rsidP="00EB3404">
      <w:pPr>
        <w:numPr>
          <w:ilvl w:val="0"/>
          <w:numId w:val="28"/>
        </w:numPr>
        <w:rPr>
          <w:rFonts w:ascii="Arial" w:hAnsi="Arial" w:cs="Arial"/>
          <w:sz w:val="22"/>
          <w:szCs w:val="22"/>
        </w:rPr>
      </w:pPr>
      <w:r w:rsidRPr="00EB3404">
        <w:rPr>
          <w:rFonts w:ascii="Arial" w:hAnsi="Arial" w:cs="Arial"/>
          <w:sz w:val="22"/>
          <w:szCs w:val="22"/>
        </w:rPr>
        <w:t xml:space="preserve"> </w:t>
      </w:r>
      <w:proofErr w:type="spellStart"/>
      <w:r w:rsidR="00045C83" w:rsidRPr="00EB3404">
        <w:rPr>
          <w:rFonts w:ascii="Arial" w:hAnsi="Arial" w:cs="Arial"/>
          <w:sz w:val="22"/>
          <w:szCs w:val="22"/>
        </w:rPr>
        <w:t>Ezeamama</w:t>
      </w:r>
      <w:proofErr w:type="spellEnd"/>
      <w:r w:rsidR="00045C83" w:rsidRPr="00EB3404">
        <w:rPr>
          <w:rFonts w:ascii="Arial" w:hAnsi="Arial" w:cs="Arial"/>
          <w:sz w:val="22"/>
          <w:szCs w:val="22"/>
        </w:rPr>
        <w:t>, A. E., F. N. Kizza, S. K. Zalwango, A. K. Nkwata, M. Zhang, M. L. Rivera, J. N. Sekandi, R. Kakaire</w:t>
      </w:r>
      <w:r w:rsidR="00F57302">
        <w:rPr>
          <w:rFonts w:ascii="Arial" w:hAnsi="Arial" w:cs="Arial"/>
          <w:sz w:val="22"/>
          <w:szCs w:val="22"/>
        </w:rPr>
        <w:t xml:space="preserve">, N. Kiwanuka and </w:t>
      </w:r>
      <w:r w:rsidR="00F57302" w:rsidRPr="00072066">
        <w:rPr>
          <w:rFonts w:ascii="Arial" w:hAnsi="Arial" w:cs="Arial"/>
          <w:sz w:val="22"/>
          <w:szCs w:val="22"/>
          <w:u w:val="single"/>
        </w:rPr>
        <w:t>C. C. Whalen</w:t>
      </w:r>
      <w:r w:rsidR="00045C83" w:rsidRPr="00EB3404">
        <w:rPr>
          <w:rFonts w:ascii="Arial" w:hAnsi="Arial" w:cs="Arial"/>
          <w:sz w:val="22"/>
          <w:szCs w:val="22"/>
        </w:rPr>
        <w:t xml:space="preserve">. Perinatal HIV Status and Executive Function During School-Age and Adolescence: A Comparative Study of Long-Term Cognitive Capacity Among Children From a High HIV Prevalence Setting. </w:t>
      </w:r>
      <w:r w:rsidR="00045C83" w:rsidRPr="00072066">
        <w:rPr>
          <w:rFonts w:ascii="Arial" w:hAnsi="Arial" w:cs="Arial"/>
          <w:sz w:val="22"/>
          <w:szCs w:val="22"/>
        </w:rPr>
        <w:t>Medicine (Baltimore)</w:t>
      </w:r>
      <w:r w:rsidR="00045C83" w:rsidRPr="00EB3404">
        <w:rPr>
          <w:rFonts w:ascii="Arial" w:hAnsi="Arial" w:cs="Arial"/>
          <w:sz w:val="22"/>
          <w:szCs w:val="22"/>
        </w:rPr>
        <w:t xml:space="preserve"> </w:t>
      </w:r>
      <w:r w:rsidR="00F57302">
        <w:rPr>
          <w:rFonts w:ascii="Arial" w:hAnsi="Arial" w:cs="Arial"/>
          <w:sz w:val="22"/>
          <w:szCs w:val="22"/>
        </w:rPr>
        <w:t xml:space="preserve">2016; </w:t>
      </w:r>
      <w:r w:rsidR="00045C83" w:rsidRPr="00EB3404">
        <w:rPr>
          <w:rFonts w:ascii="Arial" w:hAnsi="Arial" w:cs="Arial"/>
          <w:sz w:val="22"/>
          <w:szCs w:val="22"/>
        </w:rPr>
        <w:t>95(17): e3438.</w:t>
      </w:r>
    </w:p>
    <w:p w:rsidR="00045C83" w:rsidRPr="00EB3404" w:rsidRDefault="00045C83" w:rsidP="00045C83">
      <w:pPr>
        <w:ind w:left="360"/>
        <w:rPr>
          <w:rFonts w:ascii="Arial" w:hAnsi="Arial" w:cs="Arial"/>
          <w:sz w:val="22"/>
          <w:szCs w:val="22"/>
        </w:rPr>
      </w:pPr>
    </w:p>
    <w:p w:rsidR="00E27ED3" w:rsidRDefault="00EB3404" w:rsidP="00E27ED3">
      <w:pPr>
        <w:numPr>
          <w:ilvl w:val="0"/>
          <w:numId w:val="28"/>
        </w:numPr>
        <w:rPr>
          <w:rFonts w:ascii="Arial" w:hAnsi="Arial" w:cs="Arial"/>
          <w:sz w:val="22"/>
          <w:szCs w:val="22"/>
        </w:rPr>
      </w:pPr>
      <w:r w:rsidRPr="00EB3404">
        <w:rPr>
          <w:rFonts w:ascii="Arial" w:hAnsi="Arial" w:cs="Arial"/>
          <w:sz w:val="22"/>
          <w:szCs w:val="22"/>
        </w:rPr>
        <w:t xml:space="preserve"> </w:t>
      </w:r>
      <w:r w:rsidR="00045C83" w:rsidRPr="00EB3404">
        <w:rPr>
          <w:rFonts w:ascii="Arial" w:hAnsi="Arial" w:cs="Arial"/>
          <w:sz w:val="22"/>
          <w:szCs w:val="22"/>
        </w:rPr>
        <w:t>Martinez L</w:t>
      </w:r>
      <w:r w:rsidR="008F7583" w:rsidRPr="009239BE">
        <w:rPr>
          <w:rFonts w:ascii="Arial" w:hAnsi="Arial" w:cs="Arial"/>
          <w:sz w:val="22"/>
          <w:szCs w:val="22"/>
        </w:rPr>
        <w:t>†</w:t>
      </w:r>
      <w:r w:rsidR="00045C83" w:rsidRPr="00EB3404">
        <w:rPr>
          <w:rFonts w:ascii="Arial" w:hAnsi="Arial" w:cs="Arial"/>
          <w:sz w:val="22"/>
          <w:szCs w:val="22"/>
        </w:rPr>
        <w:t xml:space="preserve">, J. N. Sekandi, M. E. Castellanos, S. Zalwango and </w:t>
      </w:r>
      <w:r w:rsidR="00045C83" w:rsidRPr="00072066">
        <w:rPr>
          <w:rFonts w:ascii="Arial" w:hAnsi="Arial" w:cs="Arial"/>
          <w:sz w:val="22"/>
          <w:szCs w:val="22"/>
          <w:u w:val="single"/>
        </w:rPr>
        <w:t>C. C. Whalen</w:t>
      </w:r>
      <w:r w:rsidR="00045C83" w:rsidRPr="00EB3404">
        <w:rPr>
          <w:rFonts w:ascii="Arial" w:hAnsi="Arial" w:cs="Arial"/>
          <w:sz w:val="22"/>
          <w:szCs w:val="22"/>
        </w:rPr>
        <w:t xml:space="preserve">. Infectiousness of HIV Seropositive Tuberculosis Patients in a High-burden African Setting. </w:t>
      </w:r>
      <w:r w:rsidR="00045C83" w:rsidRPr="00072066">
        <w:rPr>
          <w:rFonts w:ascii="Arial" w:hAnsi="Arial" w:cs="Arial"/>
          <w:sz w:val="22"/>
          <w:szCs w:val="22"/>
        </w:rPr>
        <w:t xml:space="preserve">Am J </w:t>
      </w:r>
      <w:proofErr w:type="spellStart"/>
      <w:r w:rsidR="00045C83" w:rsidRPr="00072066">
        <w:rPr>
          <w:rFonts w:ascii="Arial" w:hAnsi="Arial" w:cs="Arial"/>
          <w:sz w:val="22"/>
          <w:szCs w:val="22"/>
        </w:rPr>
        <w:t>Respir</w:t>
      </w:r>
      <w:proofErr w:type="spellEnd"/>
      <w:r w:rsidR="00045C83" w:rsidRPr="00072066">
        <w:rPr>
          <w:rFonts w:ascii="Arial" w:hAnsi="Arial" w:cs="Arial"/>
          <w:sz w:val="22"/>
          <w:szCs w:val="22"/>
        </w:rPr>
        <w:t xml:space="preserve"> </w:t>
      </w:r>
      <w:proofErr w:type="spellStart"/>
      <w:r w:rsidR="00045C83" w:rsidRPr="00072066">
        <w:rPr>
          <w:rFonts w:ascii="Arial" w:hAnsi="Arial" w:cs="Arial"/>
          <w:sz w:val="22"/>
          <w:szCs w:val="22"/>
        </w:rPr>
        <w:t>Crit</w:t>
      </w:r>
      <w:proofErr w:type="spellEnd"/>
      <w:r w:rsidR="00045C83" w:rsidRPr="00072066">
        <w:rPr>
          <w:rFonts w:ascii="Arial" w:hAnsi="Arial" w:cs="Arial"/>
          <w:sz w:val="22"/>
          <w:szCs w:val="22"/>
        </w:rPr>
        <w:t xml:space="preserve"> Care Med</w:t>
      </w:r>
      <w:r w:rsidR="00045C83" w:rsidRPr="00EB3404">
        <w:rPr>
          <w:rFonts w:ascii="Arial" w:hAnsi="Arial" w:cs="Arial"/>
          <w:sz w:val="22"/>
          <w:szCs w:val="22"/>
        </w:rPr>
        <w:t>.</w:t>
      </w:r>
      <w:r w:rsidR="001E3AA1">
        <w:rPr>
          <w:rFonts w:ascii="Arial" w:hAnsi="Arial" w:cs="Arial"/>
          <w:sz w:val="22"/>
          <w:szCs w:val="22"/>
        </w:rPr>
        <w:t xml:space="preserve"> 2016; 194 (9): 1152 - 1163</w:t>
      </w:r>
      <w:r w:rsidR="00F57302">
        <w:rPr>
          <w:rFonts w:ascii="Arial" w:hAnsi="Arial" w:cs="Arial"/>
          <w:sz w:val="22"/>
          <w:szCs w:val="22"/>
        </w:rPr>
        <w:t>.</w:t>
      </w:r>
    </w:p>
    <w:p w:rsidR="00072066" w:rsidRDefault="00072066" w:rsidP="00072066">
      <w:pPr>
        <w:pStyle w:val="ListParagraph"/>
        <w:rPr>
          <w:rFonts w:ascii="Arial" w:hAnsi="Arial" w:cs="Arial"/>
          <w:sz w:val="22"/>
          <w:szCs w:val="22"/>
        </w:rPr>
      </w:pPr>
    </w:p>
    <w:p w:rsidR="00072066" w:rsidRDefault="00072066" w:rsidP="00E27ED3">
      <w:pPr>
        <w:numPr>
          <w:ilvl w:val="0"/>
          <w:numId w:val="28"/>
        </w:numPr>
        <w:rPr>
          <w:rFonts w:ascii="Arial" w:hAnsi="Arial" w:cs="Arial"/>
          <w:sz w:val="22"/>
          <w:szCs w:val="22"/>
        </w:rPr>
      </w:pPr>
      <w:r w:rsidRPr="00072066">
        <w:rPr>
          <w:rFonts w:ascii="Arial" w:hAnsi="Arial" w:cs="Arial"/>
          <w:sz w:val="22"/>
          <w:szCs w:val="22"/>
        </w:rPr>
        <w:t>Mutembo S</w:t>
      </w:r>
      <w:r w:rsidR="00B07C74" w:rsidRPr="00065F65">
        <w:rPr>
          <w:rFonts w:ascii="Arial" w:hAnsi="Arial" w:cs="Arial"/>
          <w:sz w:val="22"/>
          <w:szCs w:val="22"/>
        </w:rPr>
        <w:t>†</w:t>
      </w:r>
      <w:r w:rsidRPr="00072066">
        <w:rPr>
          <w:rFonts w:ascii="Arial" w:hAnsi="Arial" w:cs="Arial"/>
          <w:sz w:val="22"/>
          <w:szCs w:val="22"/>
        </w:rPr>
        <w:t xml:space="preserve">, Mutanga JN, </w:t>
      </w:r>
      <w:proofErr w:type="spellStart"/>
      <w:r w:rsidRPr="00072066">
        <w:rPr>
          <w:rFonts w:ascii="Arial" w:hAnsi="Arial" w:cs="Arial"/>
          <w:sz w:val="22"/>
          <w:szCs w:val="22"/>
        </w:rPr>
        <w:t>Musokotwane</w:t>
      </w:r>
      <w:proofErr w:type="spellEnd"/>
      <w:r w:rsidRPr="00072066">
        <w:rPr>
          <w:rFonts w:ascii="Arial" w:hAnsi="Arial" w:cs="Arial"/>
          <w:sz w:val="22"/>
          <w:szCs w:val="22"/>
        </w:rPr>
        <w:t xml:space="preserve"> K, </w:t>
      </w:r>
      <w:proofErr w:type="spellStart"/>
      <w:r w:rsidRPr="00072066">
        <w:rPr>
          <w:rFonts w:ascii="Arial" w:hAnsi="Arial" w:cs="Arial"/>
          <w:sz w:val="22"/>
          <w:szCs w:val="22"/>
        </w:rPr>
        <w:t>Alisheke</w:t>
      </w:r>
      <w:proofErr w:type="spellEnd"/>
      <w:r w:rsidRPr="00072066">
        <w:rPr>
          <w:rFonts w:ascii="Arial" w:hAnsi="Arial" w:cs="Arial"/>
          <w:sz w:val="22"/>
          <w:szCs w:val="22"/>
        </w:rPr>
        <w:t xml:space="preserve"> L, </w:t>
      </w:r>
      <w:r w:rsidRPr="00072066">
        <w:rPr>
          <w:rFonts w:ascii="Arial" w:hAnsi="Arial" w:cs="Arial"/>
          <w:sz w:val="22"/>
          <w:szCs w:val="22"/>
          <w:u w:val="single"/>
        </w:rPr>
        <w:t>Whalen CC</w:t>
      </w:r>
      <w:r w:rsidRPr="00072066">
        <w:rPr>
          <w:rFonts w:ascii="Arial" w:hAnsi="Arial" w:cs="Arial"/>
          <w:sz w:val="22"/>
          <w:szCs w:val="22"/>
        </w:rPr>
        <w:t>. Antiretroviral therapy improves survival among TB-HIV co-infected patients who have CD4+ T-cell count above 350cells/mm3. BMC Infect Dis [Internet]. 2016 Oct 17 [cited 2018 Feb 23];16(1):572. Available from: http://www.ncbi.nlm.nih.gov/pubmed/27751168</w:t>
      </w:r>
    </w:p>
    <w:p w:rsidR="00E27ED3" w:rsidRDefault="00E27ED3" w:rsidP="00E27ED3">
      <w:pPr>
        <w:ind w:left="360"/>
        <w:rPr>
          <w:rFonts w:ascii="Arial" w:hAnsi="Arial" w:cs="Arial"/>
          <w:sz w:val="22"/>
          <w:szCs w:val="22"/>
        </w:rPr>
      </w:pPr>
    </w:p>
    <w:p w:rsidR="00E27ED3" w:rsidRPr="00072066" w:rsidRDefault="00E27ED3" w:rsidP="00E27ED3">
      <w:pPr>
        <w:numPr>
          <w:ilvl w:val="0"/>
          <w:numId w:val="28"/>
        </w:numPr>
        <w:rPr>
          <w:rFonts w:ascii="Arial" w:hAnsi="Arial" w:cs="Arial"/>
          <w:sz w:val="22"/>
          <w:szCs w:val="22"/>
        </w:rPr>
      </w:pPr>
      <w:r w:rsidRPr="00EB3404">
        <w:rPr>
          <w:rFonts w:ascii="Arial" w:hAnsi="Arial" w:cs="Arial"/>
          <w:sz w:val="22"/>
          <w:szCs w:val="22"/>
        </w:rPr>
        <w:t xml:space="preserve">Zalwango, S. K., F. N. Kizza, A. K. Nkwata, J. N. Sekandi, R. Kakaire, N. Kiwanuka, </w:t>
      </w:r>
      <w:r w:rsidRPr="00072066">
        <w:rPr>
          <w:rFonts w:ascii="Arial" w:hAnsi="Arial" w:cs="Arial"/>
          <w:sz w:val="22"/>
          <w:szCs w:val="22"/>
          <w:u w:val="single"/>
        </w:rPr>
        <w:t>C. C. Whalen</w:t>
      </w:r>
      <w:r w:rsidRPr="00EB3404">
        <w:rPr>
          <w:rFonts w:ascii="Arial" w:hAnsi="Arial" w:cs="Arial"/>
          <w:sz w:val="22"/>
          <w:szCs w:val="22"/>
        </w:rPr>
        <w:t xml:space="preserve"> and A. E. </w:t>
      </w:r>
      <w:proofErr w:type="spellStart"/>
      <w:r w:rsidRPr="00EB3404">
        <w:rPr>
          <w:rFonts w:ascii="Arial" w:hAnsi="Arial" w:cs="Arial"/>
          <w:sz w:val="22"/>
          <w:szCs w:val="22"/>
        </w:rPr>
        <w:t>Ezeamama</w:t>
      </w:r>
      <w:proofErr w:type="spellEnd"/>
      <w:r w:rsidRPr="00EB3404">
        <w:rPr>
          <w:rFonts w:ascii="Arial" w:hAnsi="Arial" w:cs="Arial"/>
          <w:sz w:val="22"/>
          <w:szCs w:val="22"/>
        </w:rPr>
        <w:t xml:space="preserve">. Psychosocial adjustment in perinatally human immunodeficiency virus infected or exposed children - a Retrospective Cohort Study. </w:t>
      </w:r>
      <w:r w:rsidRPr="00072066">
        <w:rPr>
          <w:rFonts w:ascii="Arial" w:hAnsi="Arial" w:cs="Arial"/>
          <w:sz w:val="22"/>
          <w:szCs w:val="22"/>
        </w:rPr>
        <w:t>J Int AIDS Soc 2016;19(1): 20694.</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proofErr w:type="spellStart"/>
      <w:r w:rsidRPr="00E27ED3">
        <w:rPr>
          <w:rFonts w:ascii="Arial" w:hAnsi="Arial" w:cs="Arial"/>
          <w:sz w:val="22"/>
          <w:szCs w:val="22"/>
        </w:rPr>
        <w:t>Houben</w:t>
      </w:r>
      <w:proofErr w:type="spellEnd"/>
      <w:r w:rsidRPr="00E27ED3">
        <w:rPr>
          <w:rFonts w:ascii="Arial" w:hAnsi="Arial" w:cs="Arial"/>
          <w:sz w:val="22"/>
          <w:szCs w:val="22"/>
        </w:rPr>
        <w:t xml:space="preserve"> RMGJ, Menzies NA, Sumner T, Huynh GH, </w:t>
      </w:r>
      <w:proofErr w:type="spellStart"/>
      <w:r w:rsidRPr="00E27ED3">
        <w:rPr>
          <w:rFonts w:ascii="Arial" w:hAnsi="Arial" w:cs="Arial"/>
          <w:sz w:val="22"/>
          <w:szCs w:val="22"/>
        </w:rPr>
        <w:t>Arinaminpathy</w:t>
      </w:r>
      <w:proofErr w:type="spellEnd"/>
      <w:r w:rsidRPr="00E27ED3">
        <w:rPr>
          <w:rFonts w:ascii="Arial" w:hAnsi="Arial" w:cs="Arial"/>
          <w:sz w:val="22"/>
          <w:szCs w:val="22"/>
        </w:rPr>
        <w:t xml:space="preserve"> N, </w:t>
      </w:r>
      <w:proofErr w:type="spellStart"/>
      <w:r w:rsidRPr="00E27ED3">
        <w:rPr>
          <w:rFonts w:ascii="Arial" w:hAnsi="Arial" w:cs="Arial"/>
          <w:sz w:val="22"/>
          <w:szCs w:val="22"/>
        </w:rPr>
        <w:t>Goldhaber-Fiebert</w:t>
      </w:r>
      <w:proofErr w:type="spellEnd"/>
      <w:r w:rsidRPr="00E27ED3">
        <w:rPr>
          <w:rFonts w:ascii="Arial" w:hAnsi="Arial" w:cs="Arial"/>
          <w:sz w:val="22"/>
          <w:szCs w:val="22"/>
        </w:rPr>
        <w:t xml:space="preserve"> JD, Lin HH, Wu CY, Mandal S, Pandey S, </w:t>
      </w:r>
      <w:proofErr w:type="spellStart"/>
      <w:r w:rsidRPr="00E27ED3">
        <w:rPr>
          <w:rFonts w:ascii="Arial" w:hAnsi="Arial" w:cs="Arial"/>
          <w:sz w:val="22"/>
          <w:szCs w:val="22"/>
        </w:rPr>
        <w:t>Suen</w:t>
      </w:r>
      <w:proofErr w:type="spellEnd"/>
      <w:r w:rsidRPr="00E27ED3">
        <w:rPr>
          <w:rFonts w:ascii="Arial" w:hAnsi="Arial" w:cs="Arial"/>
          <w:sz w:val="22"/>
          <w:szCs w:val="22"/>
        </w:rPr>
        <w:t xml:space="preserve"> SC, </w:t>
      </w:r>
      <w:proofErr w:type="spellStart"/>
      <w:r w:rsidRPr="00E27ED3">
        <w:rPr>
          <w:rFonts w:ascii="Arial" w:hAnsi="Arial" w:cs="Arial"/>
          <w:sz w:val="22"/>
          <w:szCs w:val="22"/>
        </w:rPr>
        <w:t>Bendavid</w:t>
      </w:r>
      <w:proofErr w:type="spellEnd"/>
      <w:r w:rsidRPr="00E27ED3">
        <w:rPr>
          <w:rFonts w:ascii="Arial" w:hAnsi="Arial" w:cs="Arial"/>
          <w:sz w:val="22"/>
          <w:szCs w:val="22"/>
        </w:rPr>
        <w:t xml:space="preserve"> E, </w:t>
      </w:r>
      <w:proofErr w:type="spellStart"/>
      <w:r w:rsidRPr="00E27ED3">
        <w:rPr>
          <w:rFonts w:ascii="Arial" w:hAnsi="Arial" w:cs="Arial"/>
          <w:sz w:val="22"/>
          <w:szCs w:val="22"/>
        </w:rPr>
        <w:t>Azman</w:t>
      </w:r>
      <w:proofErr w:type="spellEnd"/>
      <w:r w:rsidRPr="00E27ED3">
        <w:rPr>
          <w:rFonts w:ascii="Arial" w:hAnsi="Arial" w:cs="Arial"/>
          <w:sz w:val="22"/>
          <w:szCs w:val="22"/>
        </w:rPr>
        <w:t xml:space="preserve"> AS, Dowdy DW, </w:t>
      </w:r>
      <w:proofErr w:type="spellStart"/>
      <w:r w:rsidRPr="00E27ED3">
        <w:rPr>
          <w:rFonts w:ascii="Arial" w:hAnsi="Arial" w:cs="Arial"/>
          <w:sz w:val="22"/>
          <w:szCs w:val="22"/>
        </w:rPr>
        <w:t>Bacaër</w:t>
      </w:r>
      <w:proofErr w:type="spellEnd"/>
      <w:r w:rsidRPr="00E27ED3">
        <w:rPr>
          <w:rFonts w:ascii="Arial" w:hAnsi="Arial" w:cs="Arial"/>
          <w:sz w:val="22"/>
          <w:szCs w:val="22"/>
        </w:rPr>
        <w:t xml:space="preserve"> N, </w:t>
      </w:r>
      <w:proofErr w:type="spellStart"/>
      <w:r w:rsidRPr="00E27ED3">
        <w:rPr>
          <w:rFonts w:ascii="Arial" w:hAnsi="Arial" w:cs="Arial"/>
          <w:sz w:val="22"/>
          <w:szCs w:val="22"/>
        </w:rPr>
        <w:t>Rhines</w:t>
      </w:r>
      <w:proofErr w:type="spellEnd"/>
      <w:r w:rsidRPr="00E27ED3">
        <w:rPr>
          <w:rFonts w:ascii="Arial" w:hAnsi="Arial" w:cs="Arial"/>
          <w:sz w:val="22"/>
          <w:szCs w:val="22"/>
        </w:rPr>
        <w:t xml:space="preserve"> AS, Feldman MW, Handel A, </w:t>
      </w:r>
      <w:r w:rsidRPr="00072066">
        <w:rPr>
          <w:rFonts w:ascii="Arial" w:hAnsi="Arial" w:cs="Arial"/>
          <w:sz w:val="22"/>
          <w:szCs w:val="22"/>
          <w:u w:val="single"/>
        </w:rPr>
        <w:t>Whalen CC</w:t>
      </w:r>
      <w:r w:rsidRPr="00E27ED3">
        <w:rPr>
          <w:rFonts w:ascii="Arial" w:hAnsi="Arial" w:cs="Arial"/>
          <w:sz w:val="22"/>
          <w:szCs w:val="22"/>
        </w:rPr>
        <w:t xml:space="preserve">, Chang ST, Wagner BG, </w:t>
      </w:r>
      <w:proofErr w:type="spellStart"/>
      <w:r w:rsidRPr="00E27ED3">
        <w:rPr>
          <w:rFonts w:ascii="Arial" w:hAnsi="Arial" w:cs="Arial"/>
          <w:sz w:val="22"/>
          <w:szCs w:val="22"/>
        </w:rPr>
        <w:t>Eckhoff</w:t>
      </w:r>
      <w:proofErr w:type="spellEnd"/>
      <w:r w:rsidRPr="00E27ED3">
        <w:rPr>
          <w:rFonts w:ascii="Arial" w:hAnsi="Arial" w:cs="Arial"/>
          <w:sz w:val="22"/>
          <w:szCs w:val="22"/>
        </w:rPr>
        <w:t xml:space="preserve"> PA, </w:t>
      </w:r>
      <w:proofErr w:type="spellStart"/>
      <w:r w:rsidRPr="00E27ED3">
        <w:rPr>
          <w:rFonts w:ascii="Arial" w:hAnsi="Arial" w:cs="Arial"/>
          <w:sz w:val="22"/>
          <w:szCs w:val="22"/>
        </w:rPr>
        <w:t>Trauer</w:t>
      </w:r>
      <w:proofErr w:type="spellEnd"/>
      <w:r w:rsidRPr="00E27ED3">
        <w:rPr>
          <w:rFonts w:ascii="Arial" w:hAnsi="Arial" w:cs="Arial"/>
          <w:sz w:val="22"/>
          <w:szCs w:val="22"/>
        </w:rPr>
        <w:t xml:space="preserve"> JM, Denholm JT, McBryde ES, Cohen T, Salomon JA, Pretorius C, </w:t>
      </w:r>
      <w:proofErr w:type="spellStart"/>
      <w:r w:rsidRPr="00E27ED3">
        <w:rPr>
          <w:rFonts w:ascii="Arial" w:hAnsi="Arial" w:cs="Arial"/>
          <w:sz w:val="22"/>
          <w:szCs w:val="22"/>
        </w:rPr>
        <w:t>Lalli</w:t>
      </w:r>
      <w:proofErr w:type="spellEnd"/>
      <w:r w:rsidRPr="00E27ED3">
        <w:rPr>
          <w:rFonts w:ascii="Arial" w:hAnsi="Arial" w:cs="Arial"/>
          <w:sz w:val="22"/>
          <w:szCs w:val="22"/>
        </w:rPr>
        <w:t xml:space="preserve"> M, Eaton JW, Boccia D, Hosseini M, Gomez GB, </w:t>
      </w:r>
      <w:proofErr w:type="spellStart"/>
      <w:r w:rsidRPr="00E27ED3">
        <w:rPr>
          <w:rFonts w:ascii="Arial" w:hAnsi="Arial" w:cs="Arial"/>
          <w:sz w:val="22"/>
          <w:szCs w:val="22"/>
        </w:rPr>
        <w:t>Sahu</w:t>
      </w:r>
      <w:proofErr w:type="spellEnd"/>
      <w:r w:rsidRPr="00E27ED3">
        <w:rPr>
          <w:rFonts w:ascii="Arial" w:hAnsi="Arial" w:cs="Arial"/>
          <w:sz w:val="22"/>
          <w:szCs w:val="22"/>
        </w:rPr>
        <w:t xml:space="preserve"> S, Daniels C, </w:t>
      </w:r>
      <w:proofErr w:type="spellStart"/>
      <w:r w:rsidRPr="00E27ED3">
        <w:rPr>
          <w:rFonts w:ascii="Arial" w:hAnsi="Arial" w:cs="Arial"/>
          <w:sz w:val="22"/>
          <w:szCs w:val="22"/>
        </w:rPr>
        <w:t>Ditiu</w:t>
      </w:r>
      <w:proofErr w:type="spellEnd"/>
      <w:r w:rsidRPr="00E27ED3">
        <w:rPr>
          <w:rFonts w:ascii="Arial" w:hAnsi="Arial" w:cs="Arial"/>
          <w:sz w:val="22"/>
          <w:szCs w:val="22"/>
        </w:rPr>
        <w:t xml:space="preserve"> L, Chin DP, Wang L, Chadha VK, </w:t>
      </w:r>
      <w:proofErr w:type="spellStart"/>
      <w:r w:rsidRPr="00E27ED3">
        <w:rPr>
          <w:rFonts w:ascii="Arial" w:hAnsi="Arial" w:cs="Arial"/>
          <w:sz w:val="22"/>
          <w:szCs w:val="22"/>
        </w:rPr>
        <w:t>Rade</w:t>
      </w:r>
      <w:proofErr w:type="spellEnd"/>
      <w:r w:rsidRPr="00E27ED3">
        <w:rPr>
          <w:rFonts w:ascii="Arial" w:hAnsi="Arial" w:cs="Arial"/>
          <w:sz w:val="22"/>
          <w:szCs w:val="22"/>
        </w:rPr>
        <w:t xml:space="preserve"> K, </w:t>
      </w:r>
      <w:proofErr w:type="spellStart"/>
      <w:r w:rsidRPr="00E27ED3">
        <w:rPr>
          <w:rFonts w:ascii="Arial" w:hAnsi="Arial" w:cs="Arial"/>
          <w:sz w:val="22"/>
          <w:szCs w:val="22"/>
        </w:rPr>
        <w:t>Dewan</w:t>
      </w:r>
      <w:proofErr w:type="spellEnd"/>
      <w:r w:rsidRPr="00E27ED3">
        <w:rPr>
          <w:rFonts w:ascii="Arial" w:hAnsi="Arial" w:cs="Arial"/>
          <w:sz w:val="22"/>
          <w:szCs w:val="22"/>
        </w:rPr>
        <w:t xml:space="preserve"> P, </w:t>
      </w:r>
      <w:proofErr w:type="spellStart"/>
      <w:r w:rsidRPr="00E27ED3">
        <w:rPr>
          <w:rFonts w:ascii="Arial" w:hAnsi="Arial" w:cs="Arial"/>
          <w:sz w:val="22"/>
          <w:szCs w:val="22"/>
        </w:rPr>
        <w:t>Hippner</w:t>
      </w:r>
      <w:proofErr w:type="spellEnd"/>
      <w:r w:rsidRPr="00E27ED3">
        <w:rPr>
          <w:rFonts w:ascii="Arial" w:hAnsi="Arial" w:cs="Arial"/>
          <w:sz w:val="22"/>
          <w:szCs w:val="22"/>
        </w:rPr>
        <w:t xml:space="preserve"> P, </w:t>
      </w:r>
      <w:proofErr w:type="spellStart"/>
      <w:r w:rsidRPr="00E27ED3">
        <w:rPr>
          <w:rFonts w:ascii="Arial" w:hAnsi="Arial" w:cs="Arial"/>
          <w:sz w:val="22"/>
          <w:szCs w:val="22"/>
        </w:rPr>
        <w:t>Charalambous</w:t>
      </w:r>
      <w:proofErr w:type="spellEnd"/>
      <w:r w:rsidRPr="00E27ED3">
        <w:rPr>
          <w:rFonts w:ascii="Arial" w:hAnsi="Arial" w:cs="Arial"/>
          <w:sz w:val="22"/>
          <w:szCs w:val="22"/>
        </w:rPr>
        <w:t xml:space="preserve"> S, Grant AD, Churchyard G, Pillay Y, </w:t>
      </w:r>
      <w:proofErr w:type="spellStart"/>
      <w:r w:rsidRPr="00E27ED3">
        <w:rPr>
          <w:rFonts w:ascii="Arial" w:hAnsi="Arial" w:cs="Arial"/>
          <w:sz w:val="22"/>
          <w:szCs w:val="22"/>
        </w:rPr>
        <w:t>Mametja</w:t>
      </w:r>
      <w:proofErr w:type="spellEnd"/>
      <w:r w:rsidRPr="00E27ED3">
        <w:rPr>
          <w:rFonts w:ascii="Arial" w:hAnsi="Arial" w:cs="Arial"/>
          <w:sz w:val="22"/>
          <w:szCs w:val="22"/>
        </w:rPr>
        <w:t xml:space="preserve"> LD, </w:t>
      </w:r>
      <w:proofErr w:type="spellStart"/>
      <w:r w:rsidRPr="00E27ED3">
        <w:rPr>
          <w:rFonts w:ascii="Arial" w:hAnsi="Arial" w:cs="Arial"/>
          <w:sz w:val="22"/>
          <w:szCs w:val="22"/>
        </w:rPr>
        <w:t>Kimerling</w:t>
      </w:r>
      <w:proofErr w:type="spellEnd"/>
      <w:r w:rsidRPr="00E27ED3">
        <w:rPr>
          <w:rFonts w:ascii="Arial" w:hAnsi="Arial" w:cs="Arial"/>
          <w:sz w:val="22"/>
          <w:szCs w:val="22"/>
        </w:rPr>
        <w:t xml:space="preserve"> ME, </w:t>
      </w:r>
      <w:proofErr w:type="spellStart"/>
      <w:r w:rsidRPr="00E27ED3">
        <w:rPr>
          <w:rFonts w:ascii="Arial" w:hAnsi="Arial" w:cs="Arial"/>
          <w:sz w:val="22"/>
          <w:szCs w:val="22"/>
        </w:rPr>
        <w:t>Vassall</w:t>
      </w:r>
      <w:proofErr w:type="spellEnd"/>
      <w:r w:rsidRPr="00E27ED3">
        <w:rPr>
          <w:rFonts w:ascii="Arial" w:hAnsi="Arial" w:cs="Arial"/>
          <w:sz w:val="22"/>
          <w:szCs w:val="22"/>
        </w:rPr>
        <w:t xml:space="preserve"> A, White RG. Feasibility of achieving the 2025 WHO global tuberculosis targets in South Africa, China, and India: a combined analysis of </w:t>
      </w:r>
      <w:r w:rsidRPr="00E27ED3">
        <w:rPr>
          <w:rFonts w:ascii="Arial" w:hAnsi="Arial" w:cs="Arial"/>
          <w:sz w:val="22"/>
          <w:szCs w:val="22"/>
        </w:rPr>
        <w:lastRenderedPageBreak/>
        <w:t>11 mathematical models. Lancet Glob Health. 2016 Nov</w:t>
      </w:r>
      <w:proofErr w:type="gramStart"/>
      <w:r w:rsidRPr="00E27ED3">
        <w:rPr>
          <w:rFonts w:ascii="Arial" w:hAnsi="Arial" w:cs="Arial"/>
          <w:sz w:val="22"/>
          <w:szCs w:val="22"/>
        </w:rPr>
        <w:t>;4</w:t>
      </w:r>
      <w:proofErr w:type="gramEnd"/>
      <w:r w:rsidRPr="00E27ED3">
        <w:rPr>
          <w:rFonts w:ascii="Arial" w:hAnsi="Arial" w:cs="Arial"/>
          <w:sz w:val="22"/>
          <w:szCs w:val="22"/>
        </w:rPr>
        <w:t xml:space="preserve">(11):e806-e815. </w:t>
      </w:r>
      <w:proofErr w:type="spellStart"/>
      <w:proofErr w:type="gramStart"/>
      <w:r w:rsidRPr="00E27ED3">
        <w:rPr>
          <w:rFonts w:ascii="Arial" w:hAnsi="Arial" w:cs="Arial"/>
          <w:sz w:val="22"/>
          <w:szCs w:val="22"/>
        </w:rPr>
        <w:t>doi</w:t>
      </w:r>
      <w:proofErr w:type="spellEnd"/>
      <w:proofErr w:type="gramEnd"/>
      <w:r w:rsidRPr="00E27ED3">
        <w:rPr>
          <w:rFonts w:ascii="Arial" w:hAnsi="Arial" w:cs="Arial"/>
          <w:sz w:val="22"/>
          <w:szCs w:val="22"/>
        </w:rPr>
        <w:t xml:space="preserve">: 10.1016/S2214-109X(16)30199-1. </w:t>
      </w:r>
      <w:proofErr w:type="spellStart"/>
      <w:r w:rsidRPr="00E27ED3">
        <w:rPr>
          <w:rFonts w:ascii="Arial" w:hAnsi="Arial" w:cs="Arial"/>
          <w:sz w:val="22"/>
          <w:szCs w:val="22"/>
        </w:rPr>
        <w:t>Epub</w:t>
      </w:r>
      <w:proofErr w:type="spellEnd"/>
      <w:r w:rsidRPr="00E27ED3">
        <w:rPr>
          <w:rFonts w:ascii="Arial" w:hAnsi="Arial" w:cs="Arial"/>
          <w:sz w:val="22"/>
          <w:szCs w:val="22"/>
        </w:rPr>
        <w:t xml:space="preserve"> 2016 Oct 6. PubMed PMID: 27720688.</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E27ED3">
        <w:rPr>
          <w:rFonts w:ascii="Arial" w:hAnsi="Arial" w:cs="Arial"/>
          <w:sz w:val="22"/>
          <w:szCs w:val="22"/>
        </w:rPr>
        <w:t xml:space="preserve">Menzies NA, Gomez GB, </w:t>
      </w:r>
      <w:proofErr w:type="spellStart"/>
      <w:r w:rsidRPr="00E27ED3">
        <w:rPr>
          <w:rFonts w:ascii="Arial" w:hAnsi="Arial" w:cs="Arial"/>
          <w:sz w:val="22"/>
          <w:szCs w:val="22"/>
        </w:rPr>
        <w:t>Bozzani</w:t>
      </w:r>
      <w:proofErr w:type="spellEnd"/>
      <w:r w:rsidRPr="00E27ED3">
        <w:rPr>
          <w:rFonts w:ascii="Arial" w:hAnsi="Arial" w:cs="Arial"/>
          <w:sz w:val="22"/>
          <w:szCs w:val="22"/>
        </w:rPr>
        <w:t xml:space="preserve"> F, Chatterjee S, Foster N, </w:t>
      </w:r>
      <w:proofErr w:type="spellStart"/>
      <w:r w:rsidRPr="00E27ED3">
        <w:rPr>
          <w:rFonts w:ascii="Arial" w:hAnsi="Arial" w:cs="Arial"/>
          <w:sz w:val="22"/>
          <w:szCs w:val="22"/>
        </w:rPr>
        <w:t>Baena</w:t>
      </w:r>
      <w:proofErr w:type="spellEnd"/>
      <w:r w:rsidRPr="00E27ED3">
        <w:rPr>
          <w:rFonts w:ascii="Arial" w:hAnsi="Arial" w:cs="Arial"/>
          <w:sz w:val="22"/>
          <w:szCs w:val="22"/>
        </w:rPr>
        <w:t xml:space="preserve"> IG, Laurence YV, </w:t>
      </w:r>
      <w:proofErr w:type="spellStart"/>
      <w:r w:rsidRPr="00E27ED3">
        <w:rPr>
          <w:rFonts w:ascii="Arial" w:hAnsi="Arial" w:cs="Arial"/>
          <w:sz w:val="22"/>
          <w:szCs w:val="22"/>
        </w:rPr>
        <w:t>Qiang</w:t>
      </w:r>
      <w:proofErr w:type="spellEnd"/>
      <w:r w:rsidRPr="00E27ED3">
        <w:rPr>
          <w:rFonts w:ascii="Arial" w:hAnsi="Arial" w:cs="Arial"/>
          <w:sz w:val="22"/>
          <w:szCs w:val="22"/>
        </w:rPr>
        <w:t xml:space="preserve"> S, </w:t>
      </w:r>
      <w:proofErr w:type="spellStart"/>
      <w:r w:rsidRPr="00E27ED3">
        <w:rPr>
          <w:rFonts w:ascii="Arial" w:hAnsi="Arial" w:cs="Arial"/>
          <w:sz w:val="22"/>
          <w:szCs w:val="22"/>
        </w:rPr>
        <w:t>Siroka</w:t>
      </w:r>
      <w:proofErr w:type="spellEnd"/>
      <w:r w:rsidRPr="00E27ED3">
        <w:rPr>
          <w:rFonts w:ascii="Arial" w:hAnsi="Arial" w:cs="Arial"/>
          <w:sz w:val="22"/>
          <w:szCs w:val="22"/>
        </w:rPr>
        <w:t xml:space="preserve"> A, Sweeney S, </w:t>
      </w:r>
      <w:proofErr w:type="spellStart"/>
      <w:r w:rsidRPr="00E27ED3">
        <w:rPr>
          <w:rFonts w:ascii="Arial" w:hAnsi="Arial" w:cs="Arial"/>
          <w:sz w:val="22"/>
          <w:szCs w:val="22"/>
        </w:rPr>
        <w:t>Verguet</w:t>
      </w:r>
      <w:proofErr w:type="spellEnd"/>
      <w:r w:rsidRPr="00E27ED3">
        <w:rPr>
          <w:rFonts w:ascii="Arial" w:hAnsi="Arial" w:cs="Arial"/>
          <w:sz w:val="22"/>
          <w:szCs w:val="22"/>
        </w:rPr>
        <w:t xml:space="preserve"> S, </w:t>
      </w:r>
      <w:proofErr w:type="spellStart"/>
      <w:r w:rsidRPr="00E27ED3">
        <w:rPr>
          <w:rFonts w:ascii="Arial" w:hAnsi="Arial" w:cs="Arial"/>
          <w:sz w:val="22"/>
          <w:szCs w:val="22"/>
        </w:rPr>
        <w:t>Arinaminpathy</w:t>
      </w:r>
      <w:proofErr w:type="spellEnd"/>
      <w:r w:rsidRPr="00E27ED3">
        <w:rPr>
          <w:rFonts w:ascii="Arial" w:hAnsi="Arial" w:cs="Arial"/>
          <w:sz w:val="22"/>
          <w:szCs w:val="22"/>
        </w:rPr>
        <w:t xml:space="preserve"> N, </w:t>
      </w:r>
      <w:proofErr w:type="spellStart"/>
      <w:r w:rsidRPr="00E27ED3">
        <w:rPr>
          <w:rFonts w:ascii="Arial" w:hAnsi="Arial" w:cs="Arial"/>
          <w:sz w:val="22"/>
          <w:szCs w:val="22"/>
        </w:rPr>
        <w:t>Azman</w:t>
      </w:r>
      <w:proofErr w:type="spellEnd"/>
      <w:r w:rsidRPr="00E27ED3">
        <w:rPr>
          <w:rFonts w:ascii="Arial" w:hAnsi="Arial" w:cs="Arial"/>
          <w:sz w:val="22"/>
          <w:szCs w:val="22"/>
        </w:rPr>
        <w:t xml:space="preserve"> AS, </w:t>
      </w:r>
      <w:proofErr w:type="spellStart"/>
      <w:r w:rsidRPr="00E27ED3">
        <w:rPr>
          <w:rFonts w:ascii="Arial" w:hAnsi="Arial" w:cs="Arial"/>
          <w:sz w:val="22"/>
          <w:szCs w:val="22"/>
        </w:rPr>
        <w:t>Bendavid</w:t>
      </w:r>
      <w:proofErr w:type="spellEnd"/>
      <w:r w:rsidRPr="00E27ED3">
        <w:rPr>
          <w:rFonts w:ascii="Arial" w:hAnsi="Arial" w:cs="Arial"/>
          <w:sz w:val="22"/>
          <w:szCs w:val="22"/>
        </w:rPr>
        <w:t xml:space="preserve"> E, Chang ST, Cohen T, Denholm JT, Dowdy DW, </w:t>
      </w:r>
      <w:proofErr w:type="spellStart"/>
      <w:r w:rsidRPr="00E27ED3">
        <w:rPr>
          <w:rFonts w:ascii="Arial" w:hAnsi="Arial" w:cs="Arial"/>
          <w:sz w:val="22"/>
          <w:szCs w:val="22"/>
        </w:rPr>
        <w:t>Eckhoff</w:t>
      </w:r>
      <w:proofErr w:type="spellEnd"/>
      <w:r w:rsidRPr="00E27ED3">
        <w:rPr>
          <w:rFonts w:ascii="Arial" w:hAnsi="Arial" w:cs="Arial"/>
          <w:sz w:val="22"/>
          <w:szCs w:val="22"/>
        </w:rPr>
        <w:t xml:space="preserve"> PA, </w:t>
      </w:r>
      <w:proofErr w:type="spellStart"/>
      <w:r w:rsidRPr="00E27ED3">
        <w:rPr>
          <w:rFonts w:ascii="Arial" w:hAnsi="Arial" w:cs="Arial"/>
          <w:sz w:val="22"/>
          <w:szCs w:val="22"/>
        </w:rPr>
        <w:t>Goldhaber-Fiebert</w:t>
      </w:r>
      <w:proofErr w:type="spellEnd"/>
      <w:r w:rsidRPr="00E27ED3">
        <w:rPr>
          <w:rFonts w:ascii="Arial" w:hAnsi="Arial" w:cs="Arial"/>
          <w:sz w:val="22"/>
          <w:szCs w:val="22"/>
        </w:rPr>
        <w:t xml:space="preserve"> JD, Handel A, Huynh GH, </w:t>
      </w:r>
      <w:proofErr w:type="spellStart"/>
      <w:r w:rsidRPr="00E27ED3">
        <w:rPr>
          <w:rFonts w:ascii="Arial" w:hAnsi="Arial" w:cs="Arial"/>
          <w:sz w:val="22"/>
          <w:szCs w:val="22"/>
        </w:rPr>
        <w:t>Lalli</w:t>
      </w:r>
      <w:proofErr w:type="spellEnd"/>
      <w:r w:rsidRPr="00E27ED3">
        <w:rPr>
          <w:rFonts w:ascii="Arial" w:hAnsi="Arial" w:cs="Arial"/>
          <w:sz w:val="22"/>
          <w:szCs w:val="22"/>
        </w:rPr>
        <w:t xml:space="preserve"> M, Lin HH, Mandal S, McBryde ES, Pandey S, Salomon JA, Suen SC, Sumner T, </w:t>
      </w:r>
      <w:proofErr w:type="spellStart"/>
      <w:r w:rsidRPr="00E27ED3">
        <w:rPr>
          <w:rFonts w:ascii="Arial" w:hAnsi="Arial" w:cs="Arial"/>
          <w:sz w:val="22"/>
          <w:szCs w:val="22"/>
        </w:rPr>
        <w:t>Trauer</w:t>
      </w:r>
      <w:proofErr w:type="spellEnd"/>
      <w:r w:rsidRPr="00E27ED3">
        <w:rPr>
          <w:rFonts w:ascii="Arial" w:hAnsi="Arial" w:cs="Arial"/>
          <w:sz w:val="22"/>
          <w:szCs w:val="22"/>
        </w:rPr>
        <w:t xml:space="preserve"> JM, Wagner BG, </w:t>
      </w:r>
      <w:r w:rsidRPr="00072066">
        <w:rPr>
          <w:rFonts w:ascii="Arial" w:hAnsi="Arial" w:cs="Arial"/>
          <w:sz w:val="22"/>
          <w:szCs w:val="22"/>
          <w:u w:val="single"/>
        </w:rPr>
        <w:t>Whalen CC</w:t>
      </w:r>
      <w:r w:rsidRPr="00E27ED3">
        <w:rPr>
          <w:rFonts w:ascii="Arial" w:hAnsi="Arial" w:cs="Arial"/>
          <w:sz w:val="22"/>
          <w:szCs w:val="22"/>
        </w:rPr>
        <w:t xml:space="preserve">, Wu CY, Boccia D, Chadha VK, Charalambous S, Chin DP, Churchyard G, Daniels C, </w:t>
      </w:r>
      <w:proofErr w:type="spellStart"/>
      <w:r w:rsidRPr="00E27ED3">
        <w:rPr>
          <w:rFonts w:ascii="Arial" w:hAnsi="Arial" w:cs="Arial"/>
          <w:sz w:val="22"/>
          <w:szCs w:val="22"/>
        </w:rPr>
        <w:t>Dewan</w:t>
      </w:r>
      <w:proofErr w:type="spellEnd"/>
      <w:r w:rsidRPr="00E27ED3">
        <w:rPr>
          <w:rFonts w:ascii="Arial" w:hAnsi="Arial" w:cs="Arial"/>
          <w:sz w:val="22"/>
          <w:szCs w:val="22"/>
        </w:rPr>
        <w:t xml:space="preserve"> P, </w:t>
      </w:r>
      <w:proofErr w:type="spellStart"/>
      <w:r w:rsidRPr="00E27ED3">
        <w:rPr>
          <w:rFonts w:ascii="Arial" w:hAnsi="Arial" w:cs="Arial"/>
          <w:sz w:val="22"/>
          <w:szCs w:val="22"/>
        </w:rPr>
        <w:t>Ditiu</w:t>
      </w:r>
      <w:proofErr w:type="spellEnd"/>
      <w:r w:rsidRPr="00E27ED3">
        <w:rPr>
          <w:rFonts w:ascii="Arial" w:hAnsi="Arial" w:cs="Arial"/>
          <w:sz w:val="22"/>
          <w:szCs w:val="22"/>
        </w:rPr>
        <w:t xml:space="preserve"> L, Eaton JW, Grant AD, </w:t>
      </w:r>
      <w:proofErr w:type="spellStart"/>
      <w:r w:rsidRPr="00E27ED3">
        <w:rPr>
          <w:rFonts w:ascii="Arial" w:hAnsi="Arial" w:cs="Arial"/>
          <w:sz w:val="22"/>
          <w:szCs w:val="22"/>
        </w:rPr>
        <w:t>Hippner</w:t>
      </w:r>
      <w:proofErr w:type="spellEnd"/>
      <w:r w:rsidRPr="00E27ED3">
        <w:rPr>
          <w:rFonts w:ascii="Arial" w:hAnsi="Arial" w:cs="Arial"/>
          <w:sz w:val="22"/>
          <w:szCs w:val="22"/>
        </w:rPr>
        <w:t xml:space="preserve"> P, Hosseini M, </w:t>
      </w:r>
      <w:proofErr w:type="spellStart"/>
      <w:r w:rsidRPr="00E27ED3">
        <w:rPr>
          <w:rFonts w:ascii="Arial" w:hAnsi="Arial" w:cs="Arial"/>
          <w:sz w:val="22"/>
          <w:szCs w:val="22"/>
        </w:rPr>
        <w:t>Mametja</w:t>
      </w:r>
      <w:proofErr w:type="spellEnd"/>
      <w:r w:rsidRPr="00E27ED3">
        <w:rPr>
          <w:rFonts w:ascii="Arial" w:hAnsi="Arial" w:cs="Arial"/>
          <w:sz w:val="22"/>
          <w:szCs w:val="22"/>
        </w:rPr>
        <w:t xml:space="preserve"> D, Pretorius C, Pillay Y, </w:t>
      </w:r>
      <w:proofErr w:type="spellStart"/>
      <w:r w:rsidRPr="00E27ED3">
        <w:rPr>
          <w:rFonts w:ascii="Arial" w:hAnsi="Arial" w:cs="Arial"/>
          <w:sz w:val="22"/>
          <w:szCs w:val="22"/>
        </w:rPr>
        <w:t>Rade</w:t>
      </w:r>
      <w:proofErr w:type="spellEnd"/>
      <w:r w:rsidRPr="00E27ED3">
        <w:rPr>
          <w:rFonts w:ascii="Arial" w:hAnsi="Arial" w:cs="Arial"/>
          <w:sz w:val="22"/>
          <w:szCs w:val="22"/>
        </w:rPr>
        <w:t xml:space="preserve"> K, </w:t>
      </w:r>
      <w:proofErr w:type="spellStart"/>
      <w:r w:rsidRPr="00E27ED3">
        <w:rPr>
          <w:rFonts w:ascii="Arial" w:hAnsi="Arial" w:cs="Arial"/>
          <w:sz w:val="22"/>
          <w:szCs w:val="22"/>
        </w:rPr>
        <w:t>Sahu</w:t>
      </w:r>
      <w:proofErr w:type="spellEnd"/>
      <w:r w:rsidRPr="00E27ED3">
        <w:rPr>
          <w:rFonts w:ascii="Arial" w:hAnsi="Arial" w:cs="Arial"/>
          <w:sz w:val="22"/>
          <w:szCs w:val="22"/>
        </w:rPr>
        <w:t xml:space="preserve"> S, Wang L, </w:t>
      </w:r>
      <w:proofErr w:type="spellStart"/>
      <w:r w:rsidRPr="00E27ED3">
        <w:rPr>
          <w:rFonts w:ascii="Arial" w:hAnsi="Arial" w:cs="Arial"/>
          <w:sz w:val="22"/>
          <w:szCs w:val="22"/>
        </w:rPr>
        <w:t>Houben</w:t>
      </w:r>
      <w:proofErr w:type="spellEnd"/>
      <w:r w:rsidRPr="00E27ED3">
        <w:rPr>
          <w:rFonts w:ascii="Arial" w:hAnsi="Arial" w:cs="Arial"/>
          <w:sz w:val="22"/>
          <w:szCs w:val="22"/>
        </w:rPr>
        <w:t xml:space="preserve"> RMGJ, </w:t>
      </w:r>
      <w:proofErr w:type="spellStart"/>
      <w:r w:rsidRPr="00E27ED3">
        <w:rPr>
          <w:rFonts w:ascii="Arial" w:hAnsi="Arial" w:cs="Arial"/>
          <w:sz w:val="22"/>
          <w:szCs w:val="22"/>
        </w:rPr>
        <w:t>Kimerling</w:t>
      </w:r>
      <w:proofErr w:type="spellEnd"/>
      <w:r w:rsidRPr="00E27ED3">
        <w:rPr>
          <w:rFonts w:ascii="Arial" w:hAnsi="Arial" w:cs="Arial"/>
          <w:sz w:val="22"/>
          <w:szCs w:val="22"/>
        </w:rPr>
        <w:t xml:space="preserve"> ME, White RG, </w:t>
      </w:r>
      <w:proofErr w:type="spellStart"/>
      <w:r w:rsidRPr="00E27ED3">
        <w:rPr>
          <w:rFonts w:ascii="Arial" w:hAnsi="Arial" w:cs="Arial"/>
          <w:sz w:val="22"/>
          <w:szCs w:val="22"/>
        </w:rPr>
        <w:t>Vassall</w:t>
      </w:r>
      <w:proofErr w:type="spellEnd"/>
      <w:r w:rsidRPr="00E27ED3">
        <w:rPr>
          <w:rFonts w:ascii="Arial" w:hAnsi="Arial" w:cs="Arial"/>
          <w:sz w:val="22"/>
          <w:szCs w:val="22"/>
        </w:rPr>
        <w:t xml:space="preserve"> A. Cost-effectiveness and resource implications of aggressive action on tuberculosis in China, India, and South Africa: a combined analysis of nine models. Lancet Glob Health. 2016 Nov</w:t>
      </w:r>
      <w:proofErr w:type="gramStart"/>
      <w:r w:rsidRPr="00E27ED3">
        <w:rPr>
          <w:rFonts w:ascii="Arial" w:hAnsi="Arial" w:cs="Arial"/>
          <w:sz w:val="22"/>
          <w:szCs w:val="22"/>
        </w:rPr>
        <w:t>;4</w:t>
      </w:r>
      <w:proofErr w:type="gramEnd"/>
      <w:r w:rsidRPr="00E27ED3">
        <w:rPr>
          <w:rFonts w:ascii="Arial" w:hAnsi="Arial" w:cs="Arial"/>
          <w:sz w:val="22"/>
          <w:szCs w:val="22"/>
        </w:rPr>
        <w:t xml:space="preserve">(11):e816-e826. </w:t>
      </w:r>
      <w:proofErr w:type="spellStart"/>
      <w:proofErr w:type="gramStart"/>
      <w:r w:rsidRPr="00E27ED3">
        <w:rPr>
          <w:rFonts w:ascii="Arial" w:hAnsi="Arial" w:cs="Arial"/>
          <w:sz w:val="22"/>
          <w:szCs w:val="22"/>
        </w:rPr>
        <w:t>doi</w:t>
      </w:r>
      <w:proofErr w:type="spellEnd"/>
      <w:proofErr w:type="gramEnd"/>
      <w:r w:rsidRPr="00E27ED3">
        <w:rPr>
          <w:rFonts w:ascii="Arial" w:hAnsi="Arial" w:cs="Arial"/>
          <w:sz w:val="22"/>
          <w:szCs w:val="22"/>
        </w:rPr>
        <w:t xml:space="preserve">: 10.1016/S2214-109X(16)30265-0. </w:t>
      </w:r>
      <w:proofErr w:type="spellStart"/>
      <w:r w:rsidRPr="00E27ED3">
        <w:rPr>
          <w:rFonts w:ascii="Arial" w:hAnsi="Arial" w:cs="Arial"/>
          <w:sz w:val="22"/>
          <w:szCs w:val="22"/>
        </w:rPr>
        <w:t>Epub</w:t>
      </w:r>
      <w:proofErr w:type="spellEnd"/>
      <w:r w:rsidRPr="00E27ED3">
        <w:rPr>
          <w:rFonts w:ascii="Arial" w:hAnsi="Arial" w:cs="Arial"/>
          <w:sz w:val="22"/>
          <w:szCs w:val="22"/>
        </w:rPr>
        <w:t xml:space="preserve"> 2016 Oct 6. PubMed PMID: 27720689; PubMed Central PMCID: PMC5527122.</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E27ED3">
        <w:rPr>
          <w:rFonts w:ascii="Arial" w:hAnsi="Arial" w:cs="Arial"/>
          <w:sz w:val="22"/>
          <w:szCs w:val="22"/>
        </w:rPr>
        <w:t>Martinez L</w:t>
      </w:r>
      <w:r w:rsidR="008F7583" w:rsidRPr="009239BE">
        <w:rPr>
          <w:rFonts w:ascii="Arial" w:hAnsi="Arial" w:cs="Arial"/>
          <w:sz w:val="22"/>
          <w:szCs w:val="22"/>
        </w:rPr>
        <w:t>†</w:t>
      </w:r>
      <w:r w:rsidRPr="00E27ED3">
        <w:rPr>
          <w:rFonts w:ascii="Arial" w:hAnsi="Arial" w:cs="Arial"/>
          <w:sz w:val="22"/>
          <w:szCs w:val="22"/>
        </w:rPr>
        <w:t xml:space="preserve">, Castellanos ME, Hallowell BD, </w:t>
      </w:r>
      <w:r w:rsidRPr="00072066">
        <w:rPr>
          <w:rFonts w:ascii="Arial" w:hAnsi="Arial" w:cs="Arial"/>
          <w:sz w:val="22"/>
          <w:szCs w:val="22"/>
          <w:u w:val="single"/>
        </w:rPr>
        <w:t>Whalen CC</w:t>
      </w:r>
      <w:r w:rsidRPr="00E27ED3">
        <w:rPr>
          <w:rFonts w:ascii="Arial" w:hAnsi="Arial" w:cs="Arial"/>
          <w:sz w:val="22"/>
          <w:szCs w:val="22"/>
        </w:rPr>
        <w:t xml:space="preserve">. Innovative Methods to Manage, Detect, and Prevent Tuberculosis. Am J </w:t>
      </w:r>
      <w:proofErr w:type="spellStart"/>
      <w:r w:rsidRPr="00E27ED3">
        <w:rPr>
          <w:rFonts w:ascii="Arial" w:hAnsi="Arial" w:cs="Arial"/>
          <w:sz w:val="22"/>
          <w:szCs w:val="22"/>
        </w:rPr>
        <w:t>Respir</w:t>
      </w:r>
      <w:proofErr w:type="spellEnd"/>
      <w:r w:rsidRPr="00E27ED3">
        <w:rPr>
          <w:rFonts w:ascii="Arial" w:hAnsi="Arial" w:cs="Arial"/>
          <w:sz w:val="22"/>
          <w:szCs w:val="22"/>
        </w:rPr>
        <w:t xml:space="preserve"> </w:t>
      </w:r>
      <w:proofErr w:type="spellStart"/>
      <w:r w:rsidRPr="00E27ED3">
        <w:rPr>
          <w:rFonts w:ascii="Arial" w:hAnsi="Arial" w:cs="Arial"/>
          <w:sz w:val="22"/>
          <w:szCs w:val="22"/>
        </w:rPr>
        <w:t>Crit</w:t>
      </w:r>
      <w:proofErr w:type="spellEnd"/>
      <w:r w:rsidRPr="00E27ED3">
        <w:rPr>
          <w:rFonts w:ascii="Arial" w:hAnsi="Arial" w:cs="Arial"/>
          <w:sz w:val="22"/>
          <w:szCs w:val="22"/>
        </w:rPr>
        <w:t xml:space="preserve"> Care Med. 2017 Feb 15;195(4):530-532. </w:t>
      </w:r>
      <w:proofErr w:type="spellStart"/>
      <w:r w:rsidRPr="00E27ED3">
        <w:rPr>
          <w:rFonts w:ascii="Arial" w:hAnsi="Arial" w:cs="Arial"/>
          <w:sz w:val="22"/>
          <w:szCs w:val="22"/>
        </w:rPr>
        <w:t>doi</w:t>
      </w:r>
      <w:proofErr w:type="spellEnd"/>
      <w:r w:rsidRPr="00E27ED3">
        <w:rPr>
          <w:rFonts w:ascii="Arial" w:hAnsi="Arial" w:cs="Arial"/>
          <w:sz w:val="22"/>
          <w:szCs w:val="22"/>
        </w:rPr>
        <w:t>: 10.1164/rccm.201608-1657RR. PubMed PMID: 27911589.</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E27ED3">
        <w:rPr>
          <w:rFonts w:ascii="Arial" w:hAnsi="Arial" w:cs="Arial"/>
          <w:sz w:val="22"/>
          <w:szCs w:val="22"/>
        </w:rPr>
        <w:t>Martinez L</w:t>
      </w:r>
      <w:r w:rsidR="008F7583" w:rsidRPr="009239BE">
        <w:rPr>
          <w:rFonts w:ascii="Arial" w:hAnsi="Arial" w:cs="Arial"/>
          <w:sz w:val="22"/>
          <w:szCs w:val="22"/>
        </w:rPr>
        <w:t>†</w:t>
      </w:r>
      <w:r w:rsidRPr="00E27ED3">
        <w:rPr>
          <w:rFonts w:ascii="Arial" w:hAnsi="Arial" w:cs="Arial"/>
          <w:sz w:val="22"/>
          <w:szCs w:val="22"/>
        </w:rPr>
        <w:t xml:space="preserve">, Xu L, Chen C, Sekandi JN, Zhu Y, Zhang C, </w:t>
      </w:r>
      <w:r w:rsidRPr="00072066">
        <w:rPr>
          <w:rFonts w:ascii="Arial" w:hAnsi="Arial" w:cs="Arial"/>
          <w:sz w:val="22"/>
          <w:szCs w:val="22"/>
          <w:u w:val="single"/>
        </w:rPr>
        <w:t>Whalen CC</w:t>
      </w:r>
      <w:r w:rsidRPr="00E27ED3">
        <w:rPr>
          <w:rFonts w:ascii="Arial" w:hAnsi="Arial" w:cs="Arial"/>
          <w:sz w:val="22"/>
          <w:szCs w:val="22"/>
        </w:rPr>
        <w:t xml:space="preserve">, Zhu L. Delays and Pathways to Final Tuberculosis Diagnosis in Patients from a Referral Hospital in Urban China. Am J Trop Med </w:t>
      </w:r>
      <w:proofErr w:type="spellStart"/>
      <w:r w:rsidRPr="00E27ED3">
        <w:rPr>
          <w:rFonts w:ascii="Arial" w:hAnsi="Arial" w:cs="Arial"/>
          <w:sz w:val="22"/>
          <w:szCs w:val="22"/>
        </w:rPr>
        <w:t>Hyg</w:t>
      </w:r>
      <w:proofErr w:type="spellEnd"/>
      <w:r w:rsidRPr="00E27ED3">
        <w:rPr>
          <w:rFonts w:ascii="Arial" w:hAnsi="Arial" w:cs="Arial"/>
          <w:sz w:val="22"/>
          <w:szCs w:val="22"/>
        </w:rPr>
        <w:t xml:space="preserve">. 2017 May;96(5):1060-1065. doi:10.4269/ajtmh.16-0358. </w:t>
      </w:r>
      <w:proofErr w:type="spellStart"/>
      <w:r w:rsidRPr="00E27ED3">
        <w:rPr>
          <w:rFonts w:ascii="Arial" w:hAnsi="Arial" w:cs="Arial"/>
          <w:sz w:val="22"/>
          <w:szCs w:val="22"/>
        </w:rPr>
        <w:t>Epub</w:t>
      </w:r>
      <w:proofErr w:type="spellEnd"/>
      <w:r w:rsidRPr="00E27ED3">
        <w:rPr>
          <w:rFonts w:ascii="Arial" w:hAnsi="Arial" w:cs="Arial"/>
          <w:sz w:val="22"/>
          <w:szCs w:val="22"/>
        </w:rPr>
        <w:t xml:space="preserve"> 2017 Feb 13. PubMed PMID: 28193742; PubMed Central</w:t>
      </w:r>
      <w:r>
        <w:rPr>
          <w:rFonts w:ascii="Arial" w:hAnsi="Arial" w:cs="Arial"/>
          <w:sz w:val="22"/>
          <w:szCs w:val="22"/>
        </w:rPr>
        <w:t xml:space="preserve"> </w:t>
      </w:r>
      <w:r w:rsidRPr="00E27ED3">
        <w:rPr>
          <w:rFonts w:ascii="Arial" w:hAnsi="Arial" w:cs="Arial"/>
          <w:sz w:val="22"/>
          <w:szCs w:val="22"/>
        </w:rPr>
        <w:t>PMCID: PMC5417195.</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E27ED3">
        <w:rPr>
          <w:rFonts w:ascii="Arial" w:hAnsi="Arial" w:cs="Arial"/>
          <w:sz w:val="22"/>
          <w:szCs w:val="22"/>
        </w:rPr>
        <w:t xml:space="preserve"> Shen Y, King CH, Binder S, Zhang F, </w:t>
      </w:r>
      <w:r w:rsidRPr="00072066">
        <w:rPr>
          <w:rFonts w:ascii="Arial" w:hAnsi="Arial" w:cs="Arial"/>
          <w:sz w:val="22"/>
          <w:szCs w:val="22"/>
          <w:u w:val="single"/>
        </w:rPr>
        <w:t>Whalen CC</w:t>
      </w:r>
      <w:r w:rsidRPr="00E27ED3">
        <w:rPr>
          <w:rFonts w:ascii="Arial" w:hAnsi="Arial" w:cs="Arial"/>
          <w:sz w:val="22"/>
          <w:szCs w:val="22"/>
        </w:rPr>
        <w:t xml:space="preserve">, Evan </w:t>
      </w:r>
      <w:proofErr w:type="spellStart"/>
      <w:r w:rsidRPr="00E27ED3">
        <w:rPr>
          <w:rFonts w:ascii="Arial" w:hAnsi="Arial" w:cs="Arial"/>
          <w:sz w:val="22"/>
          <w:szCs w:val="22"/>
        </w:rPr>
        <w:t>Secor</w:t>
      </w:r>
      <w:proofErr w:type="spellEnd"/>
      <w:r w:rsidRPr="00E27ED3">
        <w:rPr>
          <w:rFonts w:ascii="Arial" w:hAnsi="Arial" w:cs="Arial"/>
          <w:sz w:val="22"/>
          <w:szCs w:val="22"/>
        </w:rPr>
        <w:t xml:space="preserve"> W, Montgomery SP, </w:t>
      </w:r>
      <w:proofErr w:type="spellStart"/>
      <w:r w:rsidRPr="00E27ED3">
        <w:rPr>
          <w:rFonts w:ascii="Arial" w:hAnsi="Arial" w:cs="Arial"/>
          <w:sz w:val="22"/>
          <w:szCs w:val="22"/>
        </w:rPr>
        <w:t>Mwinzi</w:t>
      </w:r>
      <w:proofErr w:type="spellEnd"/>
      <w:r w:rsidRPr="00E27ED3">
        <w:rPr>
          <w:rFonts w:ascii="Arial" w:hAnsi="Arial" w:cs="Arial"/>
          <w:sz w:val="22"/>
          <w:szCs w:val="22"/>
        </w:rPr>
        <w:t xml:space="preserve"> PNM, Olsen A, Magnussen P, </w:t>
      </w:r>
      <w:proofErr w:type="spellStart"/>
      <w:r w:rsidRPr="00E27ED3">
        <w:rPr>
          <w:rFonts w:ascii="Arial" w:hAnsi="Arial" w:cs="Arial"/>
          <w:sz w:val="22"/>
          <w:szCs w:val="22"/>
        </w:rPr>
        <w:t>Kinung'hi</w:t>
      </w:r>
      <w:proofErr w:type="spellEnd"/>
      <w:r w:rsidRPr="00E27ED3">
        <w:rPr>
          <w:rFonts w:ascii="Arial" w:hAnsi="Arial" w:cs="Arial"/>
          <w:sz w:val="22"/>
          <w:szCs w:val="22"/>
        </w:rPr>
        <w:t xml:space="preserve"> S, Phillips AE, </w:t>
      </w:r>
      <w:proofErr w:type="spellStart"/>
      <w:r w:rsidRPr="00E27ED3">
        <w:rPr>
          <w:rFonts w:ascii="Arial" w:hAnsi="Arial" w:cs="Arial"/>
          <w:sz w:val="22"/>
          <w:szCs w:val="22"/>
        </w:rPr>
        <w:t>Nalá</w:t>
      </w:r>
      <w:proofErr w:type="spellEnd"/>
      <w:r w:rsidRPr="00E27ED3">
        <w:rPr>
          <w:rFonts w:ascii="Arial" w:hAnsi="Arial" w:cs="Arial"/>
          <w:sz w:val="22"/>
          <w:szCs w:val="22"/>
        </w:rPr>
        <w:t xml:space="preserve"> R, Ferro J, Aurelio HO, Fleming F, </w:t>
      </w:r>
      <w:proofErr w:type="spellStart"/>
      <w:r w:rsidRPr="00E27ED3">
        <w:rPr>
          <w:rFonts w:ascii="Arial" w:hAnsi="Arial" w:cs="Arial"/>
          <w:sz w:val="22"/>
          <w:szCs w:val="22"/>
        </w:rPr>
        <w:t>Garba</w:t>
      </w:r>
      <w:proofErr w:type="spellEnd"/>
      <w:r w:rsidRPr="00E27ED3">
        <w:rPr>
          <w:rFonts w:ascii="Arial" w:hAnsi="Arial" w:cs="Arial"/>
          <w:sz w:val="22"/>
          <w:szCs w:val="22"/>
        </w:rPr>
        <w:t xml:space="preserve"> A, </w:t>
      </w:r>
      <w:proofErr w:type="spellStart"/>
      <w:r w:rsidRPr="00E27ED3">
        <w:rPr>
          <w:rFonts w:ascii="Arial" w:hAnsi="Arial" w:cs="Arial"/>
          <w:sz w:val="22"/>
          <w:szCs w:val="22"/>
        </w:rPr>
        <w:t>Hamidou</w:t>
      </w:r>
      <w:proofErr w:type="spellEnd"/>
      <w:r w:rsidRPr="00E27ED3">
        <w:rPr>
          <w:rFonts w:ascii="Arial" w:hAnsi="Arial" w:cs="Arial"/>
          <w:sz w:val="22"/>
          <w:szCs w:val="22"/>
        </w:rPr>
        <w:t xml:space="preserve"> A, Fenwick A, Campbell CH Jr, Colley DG. Protocol and baseline data for a multi-year cohort study of the effects of different mass drug treatment approaches on functional morbidities from schistosomiasis in four African countries. BMC Infect Dis. 2017 Sep 29;17(1):652. </w:t>
      </w:r>
      <w:proofErr w:type="spellStart"/>
      <w:r w:rsidRPr="00E27ED3">
        <w:rPr>
          <w:rFonts w:ascii="Arial" w:hAnsi="Arial" w:cs="Arial"/>
          <w:sz w:val="22"/>
          <w:szCs w:val="22"/>
        </w:rPr>
        <w:t>doi</w:t>
      </w:r>
      <w:proofErr w:type="spellEnd"/>
      <w:r w:rsidRPr="00E27ED3">
        <w:rPr>
          <w:rFonts w:ascii="Arial" w:hAnsi="Arial" w:cs="Arial"/>
          <w:sz w:val="22"/>
          <w:szCs w:val="22"/>
        </w:rPr>
        <w:t>: 10.1186/s12879-017-2738-5. PubMed PMID: 28962552; PubMed Central PMCID: PMC5622450.</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E27ED3">
        <w:rPr>
          <w:rFonts w:ascii="Arial" w:hAnsi="Arial" w:cs="Arial"/>
          <w:sz w:val="22"/>
          <w:szCs w:val="22"/>
        </w:rPr>
        <w:t>Martinez L</w:t>
      </w:r>
      <w:r w:rsidR="008F7583" w:rsidRPr="009239BE">
        <w:rPr>
          <w:rFonts w:ascii="Arial" w:hAnsi="Arial" w:cs="Arial"/>
          <w:sz w:val="22"/>
          <w:szCs w:val="22"/>
        </w:rPr>
        <w:t>†</w:t>
      </w:r>
      <w:r w:rsidRPr="00E27ED3">
        <w:rPr>
          <w:rFonts w:ascii="Arial" w:hAnsi="Arial" w:cs="Arial"/>
          <w:sz w:val="22"/>
          <w:szCs w:val="22"/>
        </w:rPr>
        <w:t xml:space="preserve">, Shen Y, </w:t>
      </w:r>
      <w:proofErr w:type="spellStart"/>
      <w:r w:rsidRPr="00E27ED3">
        <w:rPr>
          <w:rFonts w:ascii="Arial" w:hAnsi="Arial" w:cs="Arial"/>
          <w:sz w:val="22"/>
          <w:szCs w:val="22"/>
        </w:rPr>
        <w:t>Mupere</w:t>
      </w:r>
      <w:proofErr w:type="spellEnd"/>
      <w:r w:rsidRPr="00E27ED3">
        <w:rPr>
          <w:rFonts w:ascii="Arial" w:hAnsi="Arial" w:cs="Arial"/>
          <w:sz w:val="22"/>
          <w:szCs w:val="22"/>
        </w:rPr>
        <w:t xml:space="preserve"> E, Kizza A, Hill PC, </w:t>
      </w:r>
      <w:r w:rsidRPr="00072066">
        <w:rPr>
          <w:rFonts w:ascii="Arial" w:hAnsi="Arial" w:cs="Arial"/>
          <w:sz w:val="22"/>
          <w:szCs w:val="22"/>
          <w:u w:val="single"/>
        </w:rPr>
        <w:t>Whalen CC</w:t>
      </w:r>
      <w:r w:rsidRPr="00E27ED3">
        <w:rPr>
          <w:rFonts w:ascii="Arial" w:hAnsi="Arial" w:cs="Arial"/>
          <w:sz w:val="22"/>
          <w:szCs w:val="22"/>
        </w:rPr>
        <w:t>. Transmission of Mycobacterium Tuberculosis in Households and the Community: A Systematic Review and Meta-Analysis. Am J Epidemiol. 2017 Jun 15;185(12):1327-1339. doi:10.1093/</w:t>
      </w:r>
      <w:proofErr w:type="spellStart"/>
      <w:r w:rsidRPr="00E27ED3">
        <w:rPr>
          <w:rFonts w:ascii="Arial" w:hAnsi="Arial" w:cs="Arial"/>
          <w:sz w:val="22"/>
          <w:szCs w:val="22"/>
        </w:rPr>
        <w:t>aje</w:t>
      </w:r>
      <w:proofErr w:type="spellEnd"/>
      <w:r w:rsidRPr="00E27ED3">
        <w:rPr>
          <w:rFonts w:ascii="Arial" w:hAnsi="Arial" w:cs="Arial"/>
          <w:sz w:val="22"/>
          <w:szCs w:val="22"/>
        </w:rPr>
        <w:t xml:space="preserve">/kwx025. </w:t>
      </w:r>
      <w:r>
        <w:rPr>
          <w:rFonts w:ascii="Arial" w:hAnsi="Arial" w:cs="Arial"/>
          <w:sz w:val="22"/>
          <w:szCs w:val="22"/>
        </w:rPr>
        <w:t>R</w:t>
      </w:r>
      <w:r w:rsidRPr="00E27ED3">
        <w:rPr>
          <w:rFonts w:ascii="Arial" w:hAnsi="Arial" w:cs="Arial"/>
          <w:sz w:val="22"/>
          <w:szCs w:val="22"/>
        </w:rPr>
        <w:t>eview. PubMed PMID: 28982226.</w:t>
      </w:r>
    </w:p>
    <w:p w:rsidR="00E27ED3" w:rsidRDefault="00E27ED3" w:rsidP="00E27ED3">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E27ED3">
        <w:rPr>
          <w:rFonts w:ascii="Arial" w:hAnsi="Arial" w:cs="Arial"/>
          <w:sz w:val="22"/>
          <w:szCs w:val="22"/>
        </w:rPr>
        <w:t>Martinez L</w:t>
      </w:r>
      <w:r w:rsidR="008F7583" w:rsidRPr="009239BE">
        <w:rPr>
          <w:rFonts w:ascii="Arial" w:hAnsi="Arial" w:cs="Arial"/>
          <w:sz w:val="22"/>
          <w:szCs w:val="22"/>
        </w:rPr>
        <w:t>†</w:t>
      </w:r>
      <w:r w:rsidRPr="00E27ED3">
        <w:rPr>
          <w:rFonts w:ascii="Arial" w:hAnsi="Arial" w:cs="Arial"/>
          <w:sz w:val="22"/>
          <w:szCs w:val="22"/>
        </w:rPr>
        <w:t xml:space="preserve">, Handel A, Shen Y, Chakraburty S, Quinn FD, Stein CM, Malone LL, Zalwango S, </w:t>
      </w:r>
      <w:r w:rsidRPr="00072066">
        <w:rPr>
          <w:rFonts w:ascii="Arial" w:hAnsi="Arial" w:cs="Arial"/>
          <w:sz w:val="22"/>
          <w:szCs w:val="22"/>
          <w:u w:val="single"/>
        </w:rPr>
        <w:t>Whalen CC</w:t>
      </w:r>
      <w:r w:rsidRPr="00E27ED3">
        <w:rPr>
          <w:rFonts w:ascii="Arial" w:hAnsi="Arial" w:cs="Arial"/>
          <w:sz w:val="22"/>
          <w:szCs w:val="22"/>
        </w:rPr>
        <w:t xml:space="preserve">. A Prospective Validation of a Clinical Algorithm to Detect Tuberculosis in child Contacts. Am J </w:t>
      </w:r>
      <w:proofErr w:type="spellStart"/>
      <w:r w:rsidRPr="00E27ED3">
        <w:rPr>
          <w:rFonts w:ascii="Arial" w:hAnsi="Arial" w:cs="Arial"/>
          <w:sz w:val="22"/>
          <w:szCs w:val="22"/>
        </w:rPr>
        <w:t>Respir</w:t>
      </w:r>
      <w:proofErr w:type="spellEnd"/>
      <w:r w:rsidRPr="00E27ED3">
        <w:rPr>
          <w:rFonts w:ascii="Arial" w:hAnsi="Arial" w:cs="Arial"/>
          <w:sz w:val="22"/>
          <w:szCs w:val="22"/>
        </w:rPr>
        <w:t xml:space="preserve"> </w:t>
      </w:r>
      <w:proofErr w:type="spellStart"/>
      <w:r w:rsidRPr="00E27ED3">
        <w:rPr>
          <w:rFonts w:ascii="Arial" w:hAnsi="Arial" w:cs="Arial"/>
          <w:sz w:val="22"/>
          <w:szCs w:val="22"/>
        </w:rPr>
        <w:t>Crit</w:t>
      </w:r>
      <w:proofErr w:type="spellEnd"/>
      <w:r w:rsidRPr="00E27ED3">
        <w:rPr>
          <w:rFonts w:ascii="Arial" w:hAnsi="Arial" w:cs="Arial"/>
          <w:sz w:val="22"/>
          <w:szCs w:val="22"/>
        </w:rPr>
        <w:t xml:space="preserve"> Care Med. 2017 Oct 16. </w:t>
      </w:r>
      <w:proofErr w:type="spellStart"/>
      <w:r w:rsidRPr="00E27ED3">
        <w:rPr>
          <w:rFonts w:ascii="Arial" w:hAnsi="Arial" w:cs="Arial"/>
          <w:sz w:val="22"/>
          <w:szCs w:val="22"/>
        </w:rPr>
        <w:t>doi</w:t>
      </w:r>
      <w:proofErr w:type="spellEnd"/>
      <w:r w:rsidRPr="00E27ED3">
        <w:rPr>
          <w:rFonts w:ascii="Arial" w:hAnsi="Arial" w:cs="Arial"/>
          <w:sz w:val="22"/>
          <w:szCs w:val="22"/>
        </w:rPr>
        <w:t>:</w:t>
      </w:r>
      <w:r>
        <w:rPr>
          <w:rFonts w:ascii="Arial" w:hAnsi="Arial" w:cs="Arial"/>
          <w:sz w:val="22"/>
          <w:szCs w:val="22"/>
        </w:rPr>
        <w:t xml:space="preserve"> </w:t>
      </w:r>
      <w:r w:rsidRPr="00E27ED3">
        <w:rPr>
          <w:rFonts w:ascii="Arial" w:hAnsi="Arial" w:cs="Arial"/>
          <w:sz w:val="22"/>
          <w:szCs w:val="22"/>
        </w:rPr>
        <w:t>10.1164/rccm.201706-1210LE. [</w:t>
      </w:r>
      <w:proofErr w:type="spellStart"/>
      <w:r w:rsidRPr="00E27ED3">
        <w:rPr>
          <w:rFonts w:ascii="Arial" w:hAnsi="Arial" w:cs="Arial"/>
          <w:sz w:val="22"/>
          <w:szCs w:val="22"/>
        </w:rPr>
        <w:t>Epub</w:t>
      </w:r>
      <w:proofErr w:type="spellEnd"/>
      <w:r w:rsidRPr="00E27ED3">
        <w:rPr>
          <w:rFonts w:ascii="Arial" w:hAnsi="Arial" w:cs="Arial"/>
          <w:sz w:val="22"/>
          <w:szCs w:val="22"/>
        </w:rPr>
        <w:t xml:space="preserve"> ahead of print] PubMed PMID: 29035095.</w:t>
      </w:r>
    </w:p>
    <w:p w:rsidR="001E3AA1" w:rsidRDefault="001E3AA1" w:rsidP="001E3AA1">
      <w:pPr>
        <w:ind w:left="360"/>
        <w:rPr>
          <w:rFonts w:ascii="Arial" w:hAnsi="Arial" w:cs="Arial"/>
          <w:sz w:val="22"/>
          <w:szCs w:val="22"/>
        </w:rPr>
      </w:pPr>
    </w:p>
    <w:p w:rsidR="00E27ED3" w:rsidRDefault="00E27ED3" w:rsidP="00E27ED3">
      <w:pPr>
        <w:numPr>
          <w:ilvl w:val="0"/>
          <w:numId w:val="28"/>
        </w:numPr>
        <w:rPr>
          <w:rFonts w:ascii="Arial" w:hAnsi="Arial" w:cs="Arial"/>
          <w:sz w:val="22"/>
          <w:szCs w:val="22"/>
        </w:rPr>
      </w:pPr>
      <w:r w:rsidRPr="001E3AA1">
        <w:rPr>
          <w:rFonts w:ascii="Arial" w:hAnsi="Arial" w:cs="Arial"/>
          <w:sz w:val="22"/>
          <w:szCs w:val="22"/>
        </w:rPr>
        <w:t>Martinez L</w:t>
      </w:r>
      <w:r w:rsidR="008F7583" w:rsidRPr="009239BE">
        <w:rPr>
          <w:rFonts w:ascii="Arial" w:hAnsi="Arial" w:cs="Arial"/>
          <w:sz w:val="22"/>
          <w:szCs w:val="22"/>
        </w:rPr>
        <w:t>†</w:t>
      </w:r>
      <w:r w:rsidRPr="001E3AA1">
        <w:rPr>
          <w:rFonts w:ascii="Arial" w:hAnsi="Arial" w:cs="Arial"/>
          <w:sz w:val="22"/>
          <w:szCs w:val="22"/>
        </w:rPr>
        <w:t xml:space="preserve">, Zhu L, Castellanos ME, Liu Q, Chen C, Hallowell BD, </w:t>
      </w:r>
      <w:r w:rsidRPr="00072066">
        <w:rPr>
          <w:rFonts w:ascii="Arial" w:hAnsi="Arial" w:cs="Arial"/>
          <w:sz w:val="22"/>
          <w:szCs w:val="22"/>
          <w:u w:val="single"/>
        </w:rPr>
        <w:t>Whalen CC</w:t>
      </w:r>
      <w:r w:rsidRPr="001E3AA1">
        <w:rPr>
          <w:rFonts w:ascii="Arial" w:hAnsi="Arial" w:cs="Arial"/>
          <w:sz w:val="22"/>
          <w:szCs w:val="22"/>
        </w:rPr>
        <w:t>.</w:t>
      </w:r>
      <w:r w:rsidR="001E3AA1" w:rsidRPr="001E3AA1">
        <w:rPr>
          <w:rFonts w:ascii="Arial" w:hAnsi="Arial" w:cs="Arial"/>
          <w:sz w:val="22"/>
          <w:szCs w:val="22"/>
        </w:rPr>
        <w:t xml:space="preserve"> </w:t>
      </w:r>
      <w:r w:rsidRPr="001E3AA1">
        <w:rPr>
          <w:rFonts w:ascii="Arial" w:hAnsi="Arial" w:cs="Arial"/>
          <w:sz w:val="22"/>
          <w:szCs w:val="22"/>
        </w:rPr>
        <w:t>Glycemic Control and the Prevalence of Tuberculosis Infection: A Population-based</w:t>
      </w:r>
      <w:r w:rsidR="001E3AA1" w:rsidRPr="001E3AA1">
        <w:rPr>
          <w:rFonts w:ascii="Arial" w:hAnsi="Arial" w:cs="Arial"/>
          <w:sz w:val="22"/>
          <w:szCs w:val="22"/>
        </w:rPr>
        <w:t xml:space="preserve"> </w:t>
      </w:r>
      <w:r w:rsidRPr="001E3AA1">
        <w:rPr>
          <w:rFonts w:ascii="Arial" w:hAnsi="Arial" w:cs="Arial"/>
          <w:sz w:val="22"/>
          <w:szCs w:val="22"/>
        </w:rPr>
        <w:t xml:space="preserve">Observational Study. Clin Infect Dis. 2017 Nov 29;65(12):2060-2068. </w:t>
      </w:r>
      <w:proofErr w:type="spellStart"/>
      <w:r w:rsidRPr="001E3AA1">
        <w:rPr>
          <w:rFonts w:ascii="Arial" w:hAnsi="Arial" w:cs="Arial"/>
          <w:sz w:val="22"/>
          <w:szCs w:val="22"/>
        </w:rPr>
        <w:t>doi</w:t>
      </w:r>
      <w:proofErr w:type="spellEnd"/>
      <w:r w:rsidRPr="001E3AA1">
        <w:rPr>
          <w:rFonts w:ascii="Arial" w:hAnsi="Arial" w:cs="Arial"/>
          <w:sz w:val="22"/>
          <w:szCs w:val="22"/>
        </w:rPr>
        <w:t>:</w:t>
      </w:r>
      <w:r w:rsidR="001E3AA1">
        <w:rPr>
          <w:rFonts w:ascii="Arial" w:hAnsi="Arial" w:cs="Arial"/>
          <w:sz w:val="22"/>
          <w:szCs w:val="22"/>
        </w:rPr>
        <w:t xml:space="preserve"> </w:t>
      </w:r>
      <w:r w:rsidRPr="001E3AA1">
        <w:rPr>
          <w:rFonts w:ascii="Arial" w:hAnsi="Arial" w:cs="Arial"/>
          <w:sz w:val="22"/>
          <w:szCs w:val="22"/>
        </w:rPr>
        <w:t>10.1093/</w:t>
      </w:r>
      <w:proofErr w:type="spellStart"/>
      <w:r w:rsidRPr="001E3AA1">
        <w:rPr>
          <w:rFonts w:ascii="Arial" w:hAnsi="Arial" w:cs="Arial"/>
          <w:sz w:val="22"/>
          <w:szCs w:val="22"/>
        </w:rPr>
        <w:t>cid</w:t>
      </w:r>
      <w:proofErr w:type="spellEnd"/>
      <w:r w:rsidRPr="001E3AA1">
        <w:rPr>
          <w:rFonts w:ascii="Arial" w:hAnsi="Arial" w:cs="Arial"/>
          <w:sz w:val="22"/>
          <w:szCs w:val="22"/>
        </w:rPr>
        <w:t>/cix632. PubMed PMID: 29059298.</w:t>
      </w:r>
    </w:p>
    <w:p w:rsidR="00072066" w:rsidRDefault="00072066" w:rsidP="00072066">
      <w:pPr>
        <w:pStyle w:val="ListParagraph"/>
        <w:rPr>
          <w:rFonts w:ascii="Arial" w:hAnsi="Arial" w:cs="Arial"/>
          <w:sz w:val="22"/>
          <w:szCs w:val="22"/>
        </w:rPr>
      </w:pPr>
    </w:p>
    <w:p w:rsidR="00964879" w:rsidRDefault="00964879" w:rsidP="00964879">
      <w:pPr>
        <w:numPr>
          <w:ilvl w:val="0"/>
          <w:numId w:val="28"/>
        </w:numPr>
        <w:rPr>
          <w:rFonts w:ascii="Arial" w:hAnsi="Arial" w:cs="Arial"/>
          <w:sz w:val="22"/>
          <w:szCs w:val="22"/>
        </w:rPr>
      </w:pPr>
      <w:r w:rsidRPr="00B83A93">
        <w:rPr>
          <w:rFonts w:ascii="Arial" w:hAnsi="Arial" w:cs="Arial"/>
          <w:sz w:val="22"/>
          <w:szCs w:val="22"/>
        </w:rPr>
        <w:t>Martinez L</w:t>
      </w:r>
      <w:r w:rsidR="008F7583" w:rsidRPr="00B83A93">
        <w:rPr>
          <w:rFonts w:ascii="Arial" w:hAnsi="Arial" w:cs="Arial"/>
          <w:sz w:val="22"/>
          <w:szCs w:val="22"/>
        </w:rPr>
        <w:t>†</w:t>
      </w:r>
      <w:r w:rsidRPr="00B83A93">
        <w:rPr>
          <w:rFonts w:ascii="Arial" w:hAnsi="Arial" w:cs="Arial"/>
          <w:sz w:val="22"/>
          <w:szCs w:val="22"/>
        </w:rPr>
        <w:t xml:space="preserve">, Shen Y, Handel A, Chakraburty S, Stein CM, Malone LSL, Boom WH, Quinn FD, Joloba ML, </w:t>
      </w:r>
      <w:r w:rsidRPr="00B83A93">
        <w:rPr>
          <w:rFonts w:ascii="Arial" w:hAnsi="Arial" w:cs="Arial"/>
          <w:sz w:val="22"/>
          <w:szCs w:val="22"/>
          <w:u w:val="single"/>
        </w:rPr>
        <w:t>Whalen CC</w:t>
      </w:r>
      <w:r w:rsidRPr="00B83A93">
        <w:rPr>
          <w:rFonts w:ascii="Arial" w:hAnsi="Arial" w:cs="Arial"/>
          <w:sz w:val="22"/>
          <w:szCs w:val="22"/>
        </w:rPr>
        <w:t xml:space="preserve">, Zalwango S. Effectiveness of WHO’s pragmatic screening algorithm for child contacts of tuberculosis cases in resource-constrained settings: A </w:t>
      </w:r>
      <w:r w:rsidRPr="00B83A93">
        <w:rPr>
          <w:rFonts w:ascii="Arial" w:hAnsi="Arial" w:cs="Arial"/>
          <w:sz w:val="22"/>
          <w:szCs w:val="22"/>
        </w:rPr>
        <w:lastRenderedPageBreak/>
        <w:t xml:space="preserve">prospective cohort study in Uganda. The Lancet Respiratory Medicine [Internet]. 2017 Dec 19 [cited 2018 Feb 13]; Available from: </w:t>
      </w:r>
    </w:p>
    <w:p w:rsidR="00B83A93" w:rsidRPr="00B83A93" w:rsidRDefault="00B83A93" w:rsidP="00B83A93">
      <w:pPr>
        <w:rPr>
          <w:rFonts w:ascii="Arial" w:hAnsi="Arial" w:cs="Arial"/>
          <w:sz w:val="22"/>
          <w:szCs w:val="22"/>
        </w:rPr>
      </w:pPr>
    </w:p>
    <w:p w:rsidR="00964879" w:rsidRDefault="00964879" w:rsidP="00964879">
      <w:pPr>
        <w:numPr>
          <w:ilvl w:val="0"/>
          <w:numId w:val="28"/>
        </w:numPr>
        <w:rPr>
          <w:rFonts w:ascii="Arial" w:hAnsi="Arial" w:cs="Arial"/>
          <w:sz w:val="22"/>
          <w:szCs w:val="22"/>
        </w:rPr>
      </w:pPr>
      <w:r w:rsidRPr="00964879">
        <w:rPr>
          <w:rFonts w:ascii="Arial" w:hAnsi="Arial" w:cs="Arial"/>
          <w:sz w:val="22"/>
          <w:szCs w:val="22"/>
        </w:rPr>
        <w:t xml:space="preserve">Sekandi JN, Zalwango S, Nkwata AK, Martinez L, Kakaire R, Mutanga JN, </w:t>
      </w:r>
      <w:r w:rsidR="006128E7" w:rsidRPr="006128E7">
        <w:rPr>
          <w:rFonts w:ascii="Arial" w:hAnsi="Arial" w:cs="Arial"/>
          <w:sz w:val="22"/>
          <w:szCs w:val="22"/>
          <w:u w:val="single"/>
        </w:rPr>
        <w:t>Whalen CC</w:t>
      </w:r>
      <w:r w:rsidR="006128E7">
        <w:rPr>
          <w:rFonts w:ascii="Arial" w:hAnsi="Arial" w:cs="Arial"/>
          <w:sz w:val="22"/>
          <w:szCs w:val="22"/>
        </w:rPr>
        <w:t>, Kiwanuka N.</w:t>
      </w:r>
      <w:r w:rsidRPr="00964879">
        <w:rPr>
          <w:rFonts w:ascii="Arial" w:hAnsi="Arial" w:cs="Arial"/>
          <w:sz w:val="22"/>
          <w:szCs w:val="22"/>
        </w:rPr>
        <w:t xml:space="preserve"> Low Prevalence of Tuberculin Skin Test Boosting among Community Residents in Uganda. Am J Trop Med </w:t>
      </w:r>
      <w:proofErr w:type="spellStart"/>
      <w:r w:rsidRPr="00964879">
        <w:rPr>
          <w:rFonts w:ascii="Arial" w:hAnsi="Arial" w:cs="Arial"/>
          <w:sz w:val="22"/>
          <w:szCs w:val="22"/>
        </w:rPr>
        <w:t>Hyg</w:t>
      </w:r>
      <w:proofErr w:type="spellEnd"/>
      <w:r w:rsidRPr="00964879">
        <w:rPr>
          <w:rFonts w:ascii="Arial" w:hAnsi="Arial" w:cs="Arial"/>
          <w:sz w:val="22"/>
          <w:szCs w:val="22"/>
        </w:rPr>
        <w:t xml:space="preserve"> [Internet]. 2018 Feb 7 [cited 2018 Feb 23];98(2):379–81. Available from: http://www.ncbi.nlm.nih.gov/pubmed/29313483</w:t>
      </w:r>
    </w:p>
    <w:p w:rsidR="00964879" w:rsidRDefault="00964879" w:rsidP="00964879">
      <w:pPr>
        <w:rPr>
          <w:rFonts w:ascii="Arial" w:hAnsi="Arial" w:cs="Arial"/>
          <w:sz w:val="22"/>
          <w:szCs w:val="22"/>
        </w:rPr>
      </w:pPr>
    </w:p>
    <w:p w:rsidR="00072066" w:rsidRDefault="00072066" w:rsidP="00E27ED3">
      <w:pPr>
        <w:numPr>
          <w:ilvl w:val="0"/>
          <w:numId w:val="28"/>
        </w:numPr>
        <w:rPr>
          <w:rFonts w:ascii="Arial" w:hAnsi="Arial" w:cs="Arial"/>
          <w:sz w:val="22"/>
          <w:szCs w:val="22"/>
        </w:rPr>
      </w:pPr>
      <w:r w:rsidRPr="00072066">
        <w:rPr>
          <w:rFonts w:ascii="Arial" w:hAnsi="Arial" w:cs="Arial"/>
          <w:sz w:val="22"/>
          <w:szCs w:val="22"/>
        </w:rPr>
        <w:t xml:space="preserve">Stein CM, Zalwango S, Malone LL, Thiel B, </w:t>
      </w:r>
      <w:proofErr w:type="spellStart"/>
      <w:r w:rsidRPr="00072066">
        <w:rPr>
          <w:rFonts w:ascii="Arial" w:hAnsi="Arial" w:cs="Arial"/>
          <w:sz w:val="22"/>
          <w:szCs w:val="22"/>
        </w:rPr>
        <w:t>Mupere</w:t>
      </w:r>
      <w:proofErr w:type="spellEnd"/>
      <w:r w:rsidRPr="00072066">
        <w:rPr>
          <w:rFonts w:ascii="Arial" w:hAnsi="Arial" w:cs="Arial"/>
          <w:sz w:val="22"/>
          <w:szCs w:val="22"/>
        </w:rPr>
        <w:t xml:space="preserve"> E, </w:t>
      </w:r>
      <w:proofErr w:type="spellStart"/>
      <w:r w:rsidRPr="00072066">
        <w:rPr>
          <w:rFonts w:ascii="Arial" w:hAnsi="Arial" w:cs="Arial"/>
          <w:sz w:val="22"/>
          <w:szCs w:val="22"/>
        </w:rPr>
        <w:t>Nsereko</w:t>
      </w:r>
      <w:proofErr w:type="spellEnd"/>
      <w:r w:rsidRPr="00072066">
        <w:rPr>
          <w:rFonts w:ascii="Arial" w:hAnsi="Arial" w:cs="Arial"/>
          <w:sz w:val="22"/>
          <w:szCs w:val="22"/>
        </w:rPr>
        <w:t xml:space="preserve"> M, et al. Resistance and Susceptibility to Mycobacterium tuberculosis Infection and Disease in Tuberculosis Households in Kampala, Uganda. Am J Epidemiol [Internet]. </w:t>
      </w:r>
      <w:r w:rsidR="00B83A93">
        <w:rPr>
          <w:rFonts w:ascii="Arial" w:hAnsi="Arial" w:cs="Arial"/>
          <w:sz w:val="22"/>
          <w:szCs w:val="22"/>
        </w:rPr>
        <w:t xml:space="preserve">2018 Jan 3 [cited 2018 Feb 13]. </w:t>
      </w:r>
    </w:p>
    <w:p w:rsidR="00072066" w:rsidRDefault="00072066" w:rsidP="00072066">
      <w:pPr>
        <w:pStyle w:val="ListParagraph"/>
        <w:rPr>
          <w:rFonts w:ascii="Arial" w:hAnsi="Arial" w:cs="Arial"/>
          <w:sz w:val="22"/>
          <w:szCs w:val="22"/>
        </w:rPr>
      </w:pPr>
    </w:p>
    <w:p w:rsidR="00072066" w:rsidRDefault="00072066" w:rsidP="007B0029">
      <w:pPr>
        <w:numPr>
          <w:ilvl w:val="0"/>
          <w:numId w:val="28"/>
        </w:numPr>
        <w:rPr>
          <w:rFonts w:ascii="Arial" w:hAnsi="Arial" w:cs="Arial"/>
          <w:sz w:val="22"/>
          <w:szCs w:val="22"/>
        </w:rPr>
      </w:pPr>
      <w:r>
        <w:rPr>
          <w:rFonts w:ascii="Arial" w:hAnsi="Arial" w:cs="Arial"/>
          <w:sz w:val="22"/>
          <w:szCs w:val="22"/>
        </w:rPr>
        <w:t xml:space="preserve"> Schwartz LM</w:t>
      </w:r>
      <w:r w:rsidR="00B07C74" w:rsidRPr="00065F65">
        <w:rPr>
          <w:rFonts w:ascii="Arial" w:hAnsi="Arial" w:cs="Arial"/>
          <w:sz w:val="22"/>
          <w:szCs w:val="22"/>
        </w:rPr>
        <w:t>†</w:t>
      </w:r>
      <w:r>
        <w:rPr>
          <w:rFonts w:ascii="Arial" w:hAnsi="Arial" w:cs="Arial"/>
          <w:sz w:val="22"/>
          <w:szCs w:val="22"/>
        </w:rPr>
        <w:t xml:space="preserve">, Mutanga J, Kakaire R, Davis-Olwell P, Handel A, Sekandi J, Halloran EM, Kiwanuka N, Zalwango S, </w:t>
      </w:r>
      <w:r w:rsidRPr="00964879">
        <w:rPr>
          <w:rFonts w:ascii="Arial" w:hAnsi="Arial" w:cs="Arial"/>
          <w:sz w:val="22"/>
          <w:szCs w:val="22"/>
          <w:u w:val="single"/>
        </w:rPr>
        <w:t>Whalen CC</w:t>
      </w:r>
      <w:r>
        <w:rPr>
          <w:rFonts w:ascii="Arial" w:hAnsi="Arial" w:cs="Arial"/>
          <w:sz w:val="22"/>
          <w:szCs w:val="22"/>
        </w:rPr>
        <w:t xml:space="preserve">. Validation of a pictorial survey tool to measure time-use in an African urban setting. </w:t>
      </w:r>
      <w:r w:rsidR="00964879">
        <w:rPr>
          <w:rFonts w:ascii="Arial" w:hAnsi="Arial" w:cs="Arial"/>
          <w:sz w:val="22"/>
          <w:szCs w:val="22"/>
        </w:rPr>
        <w:t xml:space="preserve">Soc Meth Res 2018; accepted for publication. </w:t>
      </w:r>
    </w:p>
    <w:p w:rsidR="0080500C" w:rsidRDefault="0080500C" w:rsidP="0080500C">
      <w:pPr>
        <w:pStyle w:val="ListParagraph"/>
        <w:rPr>
          <w:rFonts w:ascii="Arial" w:hAnsi="Arial" w:cs="Arial"/>
          <w:sz w:val="22"/>
          <w:szCs w:val="22"/>
        </w:rPr>
      </w:pPr>
    </w:p>
    <w:p w:rsidR="0080500C" w:rsidRDefault="0080500C" w:rsidP="00945299">
      <w:pPr>
        <w:numPr>
          <w:ilvl w:val="0"/>
          <w:numId w:val="28"/>
        </w:numPr>
        <w:rPr>
          <w:rFonts w:ascii="Arial" w:hAnsi="Arial" w:cs="Arial"/>
          <w:sz w:val="22"/>
          <w:szCs w:val="22"/>
        </w:rPr>
      </w:pPr>
      <w:r w:rsidRPr="00945299">
        <w:rPr>
          <w:rFonts w:ascii="Arial" w:hAnsi="Arial" w:cs="Arial"/>
          <w:sz w:val="22"/>
          <w:szCs w:val="22"/>
        </w:rPr>
        <w:t xml:space="preserve"> Castellanos ME</w:t>
      </w:r>
      <w:r w:rsidR="003E7848" w:rsidRPr="009239BE">
        <w:rPr>
          <w:rFonts w:ascii="Arial" w:hAnsi="Arial" w:cs="Arial"/>
          <w:sz w:val="22"/>
          <w:szCs w:val="22"/>
        </w:rPr>
        <w:t>†</w:t>
      </w:r>
      <w:r w:rsidRPr="00945299">
        <w:rPr>
          <w:rFonts w:ascii="Arial" w:hAnsi="Arial" w:cs="Arial"/>
          <w:sz w:val="22"/>
          <w:szCs w:val="22"/>
        </w:rPr>
        <w:t xml:space="preserve">, Kirimunda S, Martinez L, Quach T, Woldu H, Kakaire R, Handel A, Zalwango S, Kiwanuka N, </w:t>
      </w:r>
      <w:r w:rsidRPr="00945299">
        <w:rPr>
          <w:rFonts w:ascii="Arial" w:hAnsi="Arial" w:cs="Arial"/>
          <w:sz w:val="22"/>
          <w:szCs w:val="22"/>
          <w:u w:val="single"/>
        </w:rPr>
        <w:t>Whalen CC</w:t>
      </w:r>
      <w:r w:rsidRPr="00945299">
        <w:rPr>
          <w:rFonts w:ascii="Arial" w:hAnsi="Arial" w:cs="Arial"/>
          <w:sz w:val="22"/>
          <w:szCs w:val="22"/>
        </w:rPr>
        <w:t>. Performance of QuantiFERON Gold In-Tube assay among tuberculin skin test converter</w:t>
      </w:r>
      <w:r w:rsidR="00945299" w:rsidRPr="00945299">
        <w:rPr>
          <w:rFonts w:ascii="Arial" w:hAnsi="Arial" w:cs="Arial"/>
          <w:sz w:val="22"/>
          <w:szCs w:val="22"/>
        </w:rPr>
        <w:t xml:space="preserve">s: a prospective cohort study. </w:t>
      </w:r>
      <w:proofErr w:type="spellStart"/>
      <w:r w:rsidRPr="00945299">
        <w:rPr>
          <w:rFonts w:ascii="Arial" w:hAnsi="Arial" w:cs="Arial"/>
          <w:sz w:val="22"/>
          <w:szCs w:val="22"/>
        </w:rPr>
        <w:t>Int</w:t>
      </w:r>
      <w:proofErr w:type="spellEnd"/>
      <w:r w:rsidRPr="00945299">
        <w:rPr>
          <w:rFonts w:ascii="Arial" w:hAnsi="Arial" w:cs="Arial"/>
          <w:sz w:val="22"/>
          <w:szCs w:val="22"/>
        </w:rPr>
        <w:t xml:space="preserve"> </w:t>
      </w:r>
      <w:r w:rsidR="00945299" w:rsidRPr="00945299">
        <w:rPr>
          <w:rFonts w:ascii="Arial" w:hAnsi="Arial" w:cs="Arial"/>
          <w:sz w:val="22"/>
          <w:szCs w:val="22"/>
        </w:rPr>
        <w:t xml:space="preserve">J </w:t>
      </w:r>
      <w:proofErr w:type="spellStart"/>
      <w:r w:rsidR="00945299" w:rsidRPr="00945299">
        <w:rPr>
          <w:rFonts w:ascii="Arial" w:hAnsi="Arial" w:cs="Arial"/>
          <w:sz w:val="22"/>
          <w:szCs w:val="22"/>
        </w:rPr>
        <w:t>Tuberc</w:t>
      </w:r>
      <w:proofErr w:type="spellEnd"/>
      <w:r w:rsidR="00945299" w:rsidRPr="00945299">
        <w:rPr>
          <w:rFonts w:ascii="Arial" w:hAnsi="Arial" w:cs="Arial"/>
          <w:sz w:val="22"/>
          <w:szCs w:val="22"/>
        </w:rPr>
        <w:t xml:space="preserve"> Lung Dis. 2018; 22 (9): 1000 – 10006. </w:t>
      </w:r>
      <w:r w:rsidRPr="00945299">
        <w:rPr>
          <w:rFonts w:ascii="Arial" w:hAnsi="Arial" w:cs="Arial"/>
          <w:sz w:val="22"/>
          <w:szCs w:val="22"/>
        </w:rPr>
        <w:t xml:space="preserve"> </w:t>
      </w:r>
      <w:proofErr w:type="spellStart"/>
      <w:r w:rsidR="00945299" w:rsidRPr="00945299">
        <w:rPr>
          <w:rFonts w:ascii="Arial" w:hAnsi="Arial" w:cs="Arial"/>
          <w:sz w:val="22"/>
          <w:szCs w:val="22"/>
        </w:rPr>
        <w:t>doi</w:t>
      </w:r>
      <w:proofErr w:type="spellEnd"/>
      <w:r w:rsidR="00945299" w:rsidRPr="00945299">
        <w:rPr>
          <w:rFonts w:ascii="Arial" w:hAnsi="Arial" w:cs="Arial"/>
          <w:sz w:val="22"/>
          <w:szCs w:val="22"/>
        </w:rPr>
        <w:t>: 10.5588/ijtld.18.0073, PMID:</w:t>
      </w:r>
      <w:r w:rsidR="00945299">
        <w:rPr>
          <w:rFonts w:ascii="Arial" w:hAnsi="Arial" w:cs="Arial"/>
          <w:sz w:val="22"/>
          <w:szCs w:val="22"/>
        </w:rPr>
        <w:t xml:space="preserve"> </w:t>
      </w:r>
      <w:r w:rsidR="00945299" w:rsidRPr="00945299">
        <w:rPr>
          <w:rFonts w:ascii="Arial" w:hAnsi="Arial" w:cs="Arial"/>
          <w:sz w:val="22"/>
          <w:szCs w:val="22"/>
        </w:rPr>
        <w:t>30092864</w:t>
      </w:r>
    </w:p>
    <w:p w:rsidR="0003257C" w:rsidRDefault="0003257C" w:rsidP="0003257C">
      <w:pPr>
        <w:ind w:left="360"/>
        <w:rPr>
          <w:rFonts w:ascii="Arial" w:hAnsi="Arial" w:cs="Arial"/>
          <w:sz w:val="22"/>
          <w:szCs w:val="22"/>
        </w:rPr>
      </w:pPr>
    </w:p>
    <w:p w:rsidR="0003257C" w:rsidRDefault="0003257C" w:rsidP="00945299">
      <w:pPr>
        <w:numPr>
          <w:ilvl w:val="0"/>
          <w:numId w:val="28"/>
        </w:numPr>
        <w:rPr>
          <w:rFonts w:ascii="Arial" w:hAnsi="Arial" w:cs="Arial"/>
          <w:sz w:val="22"/>
          <w:szCs w:val="22"/>
        </w:rPr>
      </w:pPr>
      <w:r>
        <w:rPr>
          <w:rFonts w:ascii="Arial" w:hAnsi="Arial" w:cs="Arial"/>
          <w:sz w:val="22"/>
          <w:szCs w:val="22"/>
        </w:rPr>
        <w:t xml:space="preserve"> </w:t>
      </w:r>
      <w:r w:rsidRPr="00B83A93">
        <w:rPr>
          <w:rFonts w:ascii="Arial" w:hAnsi="Arial" w:cs="Arial"/>
          <w:sz w:val="22"/>
          <w:szCs w:val="22"/>
        </w:rPr>
        <w:t>Marchello CS</w:t>
      </w:r>
      <w:r w:rsidRPr="009239BE">
        <w:rPr>
          <w:rFonts w:ascii="Arial" w:hAnsi="Arial" w:cs="Arial"/>
          <w:sz w:val="22"/>
          <w:szCs w:val="22"/>
        </w:rPr>
        <w:t>†</w:t>
      </w:r>
      <w:r w:rsidRPr="00B83A93">
        <w:rPr>
          <w:rFonts w:ascii="Arial" w:hAnsi="Arial" w:cs="Arial"/>
          <w:sz w:val="22"/>
          <w:szCs w:val="22"/>
        </w:rPr>
        <w:t xml:space="preserve">, Ebell MH, McKay B, Shen Y, Harvill ET, </w:t>
      </w:r>
      <w:r w:rsidRPr="00B83A93">
        <w:rPr>
          <w:rFonts w:ascii="Arial" w:hAnsi="Arial" w:cs="Arial"/>
          <w:sz w:val="22"/>
          <w:szCs w:val="22"/>
          <w:u w:val="single"/>
        </w:rPr>
        <w:t>Whalen CC</w:t>
      </w:r>
      <w:r w:rsidRPr="00B83A93">
        <w:rPr>
          <w:rFonts w:ascii="Arial" w:hAnsi="Arial" w:cs="Arial"/>
          <w:sz w:val="22"/>
          <w:szCs w:val="22"/>
        </w:rPr>
        <w:t xml:space="preserve">. Clinical management decisions for adults with prolonged acute cough: Frequency and associated factors. Am J </w:t>
      </w:r>
      <w:proofErr w:type="spellStart"/>
      <w:r w:rsidRPr="00B83A93">
        <w:rPr>
          <w:rFonts w:ascii="Arial" w:hAnsi="Arial" w:cs="Arial"/>
          <w:sz w:val="22"/>
          <w:szCs w:val="22"/>
        </w:rPr>
        <w:t>Emerg</w:t>
      </w:r>
      <w:proofErr w:type="spellEnd"/>
      <w:r w:rsidRPr="00B83A93">
        <w:rPr>
          <w:rFonts w:ascii="Arial" w:hAnsi="Arial" w:cs="Arial"/>
          <w:sz w:val="22"/>
          <w:szCs w:val="22"/>
        </w:rPr>
        <w:t xml:space="preserve"> Med. 2018 Dec 6. </w:t>
      </w:r>
      <w:proofErr w:type="spellStart"/>
      <w:r w:rsidRPr="00B83A93">
        <w:rPr>
          <w:rFonts w:ascii="Arial" w:hAnsi="Arial" w:cs="Arial"/>
          <w:sz w:val="22"/>
          <w:szCs w:val="22"/>
        </w:rPr>
        <w:t>pii</w:t>
      </w:r>
      <w:proofErr w:type="spellEnd"/>
      <w:r w:rsidRPr="00B83A93">
        <w:rPr>
          <w:rFonts w:ascii="Arial" w:hAnsi="Arial" w:cs="Arial"/>
          <w:sz w:val="22"/>
          <w:szCs w:val="22"/>
        </w:rPr>
        <w:t xml:space="preserve">: S0735-6757(18)30967-7. </w:t>
      </w:r>
      <w:proofErr w:type="spellStart"/>
      <w:r w:rsidRPr="00B83A93">
        <w:rPr>
          <w:rFonts w:ascii="Arial" w:hAnsi="Arial" w:cs="Arial"/>
          <w:sz w:val="22"/>
          <w:szCs w:val="22"/>
        </w:rPr>
        <w:t>doi</w:t>
      </w:r>
      <w:proofErr w:type="spellEnd"/>
      <w:r w:rsidRPr="00B83A93">
        <w:rPr>
          <w:rFonts w:ascii="Arial" w:hAnsi="Arial" w:cs="Arial"/>
          <w:sz w:val="22"/>
          <w:szCs w:val="22"/>
        </w:rPr>
        <w:t xml:space="preserve">: 10.1016/j.ajem.2018.12.007. </w:t>
      </w:r>
      <w:proofErr w:type="spellStart"/>
      <w:r w:rsidRPr="00B83A93">
        <w:rPr>
          <w:rFonts w:ascii="Arial" w:hAnsi="Arial" w:cs="Arial"/>
          <w:sz w:val="22"/>
          <w:szCs w:val="22"/>
        </w:rPr>
        <w:t>Epub</w:t>
      </w:r>
      <w:proofErr w:type="spellEnd"/>
      <w:r w:rsidRPr="00B83A93">
        <w:rPr>
          <w:rFonts w:ascii="Arial" w:hAnsi="Arial" w:cs="Arial"/>
          <w:sz w:val="22"/>
          <w:szCs w:val="22"/>
        </w:rPr>
        <w:t xml:space="preserve"> ahead of print] PubMed PMID: 30553636.</w:t>
      </w:r>
    </w:p>
    <w:p w:rsidR="00B83A93" w:rsidRDefault="00B83A93" w:rsidP="00B83A93">
      <w:pPr>
        <w:rPr>
          <w:rFonts w:ascii="Arial" w:hAnsi="Arial" w:cs="Arial"/>
          <w:sz w:val="22"/>
          <w:szCs w:val="22"/>
        </w:rPr>
      </w:pPr>
    </w:p>
    <w:p w:rsidR="00B83A93" w:rsidRDefault="00B83A93" w:rsidP="00B83A93">
      <w:pPr>
        <w:numPr>
          <w:ilvl w:val="0"/>
          <w:numId w:val="28"/>
        </w:numPr>
        <w:rPr>
          <w:rFonts w:ascii="Arial" w:hAnsi="Arial" w:cs="Arial"/>
          <w:sz w:val="22"/>
          <w:szCs w:val="22"/>
        </w:rPr>
      </w:pPr>
      <w:r w:rsidRPr="00B83A93">
        <w:rPr>
          <w:rFonts w:ascii="Arial" w:hAnsi="Arial" w:cs="Arial"/>
          <w:sz w:val="22"/>
          <w:szCs w:val="22"/>
        </w:rPr>
        <w:t xml:space="preserve"> McKay B</w:t>
      </w:r>
      <w:r w:rsidR="003E7848" w:rsidRPr="009239BE">
        <w:rPr>
          <w:rFonts w:ascii="Arial" w:hAnsi="Arial" w:cs="Arial"/>
          <w:sz w:val="22"/>
          <w:szCs w:val="22"/>
        </w:rPr>
        <w:t>†</w:t>
      </w:r>
      <w:r w:rsidRPr="00B83A93">
        <w:rPr>
          <w:rFonts w:ascii="Arial" w:hAnsi="Arial" w:cs="Arial"/>
          <w:sz w:val="22"/>
          <w:szCs w:val="22"/>
        </w:rPr>
        <w:t xml:space="preserve">, Castellanos M, Ebell M, </w:t>
      </w:r>
      <w:r w:rsidRPr="00B83A93">
        <w:rPr>
          <w:rFonts w:ascii="Arial" w:hAnsi="Arial" w:cs="Arial"/>
          <w:sz w:val="22"/>
          <w:szCs w:val="22"/>
          <w:u w:val="single"/>
        </w:rPr>
        <w:t>Whalen CC</w:t>
      </w:r>
      <w:r w:rsidRPr="00B83A93">
        <w:rPr>
          <w:rFonts w:ascii="Arial" w:hAnsi="Arial" w:cs="Arial"/>
          <w:sz w:val="22"/>
          <w:szCs w:val="22"/>
        </w:rPr>
        <w:t xml:space="preserve">, Handel A. An attempt to reproduce a previous meta-analysis and a new analysis regarding the impact of directly observed therapy on tuberculosis treatment outcomes. </w:t>
      </w:r>
      <w:proofErr w:type="spellStart"/>
      <w:r w:rsidRPr="00B83A93">
        <w:rPr>
          <w:rFonts w:ascii="Arial" w:hAnsi="Arial" w:cs="Arial"/>
          <w:sz w:val="22"/>
          <w:szCs w:val="22"/>
        </w:rPr>
        <w:t>PLoS</w:t>
      </w:r>
      <w:proofErr w:type="spellEnd"/>
      <w:r w:rsidRPr="00B83A93">
        <w:rPr>
          <w:rFonts w:ascii="Arial" w:hAnsi="Arial" w:cs="Arial"/>
          <w:sz w:val="22"/>
          <w:szCs w:val="22"/>
        </w:rPr>
        <w:t xml:space="preserve"> One. 2019 May 23</w:t>
      </w:r>
      <w:proofErr w:type="gramStart"/>
      <w:r w:rsidRPr="00B83A93">
        <w:rPr>
          <w:rFonts w:ascii="Arial" w:hAnsi="Arial" w:cs="Arial"/>
          <w:sz w:val="22"/>
          <w:szCs w:val="22"/>
        </w:rPr>
        <w:t>;14</w:t>
      </w:r>
      <w:proofErr w:type="gramEnd"/>
      <w:r w:rsidRPr="00B83A93">
        <w:rPr>
          <w:rFonts w:ascii="Arial" w:hAnsi="Arial" w:cs="Arial"/>
          <w:sz w:val="22"/>
          <w:szCs w:val="22"/>
        </w:rPr>
        <w:t xml:space="preserve">(5):e0217219. </w:t>
      </w:r>
      <w:proofErr w:type="spellStart"/>
      <w:r w:rsidRPr="00B83A93">
        <w:rPr>
          <w:rFonts w:ascii="Arial" w:hAnsi="Arial" w:cs="Arial"/>
          <w:sz w:val="22"/>
          <w:szCs w:val="22"/>
        </w:rPr>
        <w:t>doi</w:t>
      </w:r>
      <w:proofErr w:type="spellEnd"/>
      <w:r w:rsidRPr="00B83A93">
        <w:rPr>
          <w:rFonts w:ascii="Arial" w:hAnsi="Arial" w:cs="Arial"/>
          <w:sz w:val="22"/>
          <w:szCs w:val="22"/>
        </w:rPr>
        <w:t xml:space="preserve">: 10.1371/journal.pone.0217219. </w:t>
      </w:r>
      <w:proofErr w:type="spellStart"/>
      <w:r w:rsidRPr="00B83A93">
        <w:rPr>
          <w:rFonts w:ascii="Arial" w:hAnsi="Arial" w:cs="Arial"/>
          <w:sz w:val="22"/>
          <w:szCs w:val="22"/>
        </w:rPr>
        <w:t>eCollection</w:t>
      </w:r>
      <w:proofErr w:type="spellEnd"/>
      <w:r w:rsidRPr="00B83A93">
        <w:rPr>
          <w:rFonts w:ascii="Arial" w:hAnsi="Arial" w:cs="Arial"/>
          <w:sz w:val="22"/>
          <w:szCs w:val="22"/>
        </w:rPr>
        <w:t xml:space="preserve"> 2019. PubMed PMID: 31120965; PubMed Central PMC</w:t>
      </w:r>
    </w:p>
    <w:p w:rsidR="00B83A93" w:rsidRPr="00B83A93" w:rsidRDefault="00B83A93" w:rsidP="00B83A93">
      <w:pPr>
        <w:rPr>
          <w:rFonts w:ascii="Arial" w:hAnsi="Arial" w:cs="Arial"/>
          <w:sz w:val="22"/>
          <w:szCs w:val="22"/>
        </w:rPr>
      </w:pPr>
    </w:p>
    <w:p w:rsidR="00B83A93" w:rsidRDefault="00B83A93" w:rsidP="00B83A93">
      <w:pPr>
        <w:numPr>
          <w:ilvl w:val="0"/>
          <w:numId w:val="28"/>
        </w:numPr>
        <w:rPr>
          <w:rFonts w:ascii="Arial" w:hAnsi="Arial" w:cs="Arial"/>
          <w:sz w:val="22"/>
          <w:szCs w:val="22"/>
        </w:rPr>
      </w:pPr>
      <w:r w:rsidRPr="00B83A93">
        <w:rPr>
          <w:rFonts w:ascii="Arial" w:hAnsi="Arial" w:cs="Arial"/>
          <w:sz w:val="22"/>
          <w:szCs w:val="22"/>
        </w:rPr>
        <w:t xml:space="preserve"> Mutanga JN</w:t>
      </w:r>
      <w:r w:rsidR="003E7848" w:rsidRPr="009239BE">
        <w:rPr>
          <w:rFonts w:ascii="Arial" w:hAnsi="Arial" w:cs="Arial"/>
          <w:sz w:val="22"/>
          <w:szCs w:val="22"/>
        </w:rPr>
        <w:t>†</w:t>
      </w:r>
      <w:r w:rsidRPr="00B83A93">
        <w:rPr>
          <w:rFonts w:ascii="Arial" w:hAnsi="Arial" w:cs="Arial"/>
          <w:sz w:val="22"/>
          <w:szCs w:val="22"/>
        </w:rPr>
        <w:t xml:space="preserve">, Mutembo S, </w:t>
      </w:r>
      <w:proofErr w:type="spellStart"/>
      <w:r w:rsidRPr="00B83A93">
        <w:rPr>
          <w:rFonts w:ascii="Arial" w:hAnsi="Arial" w:cs="Arial"/>
          <w:sz w:val="22"/>
          <w:szCs w:val="22"/>
        </w:rPr>
        <w:t>Ezeamama</w:t>
      </w:r>
      <w:proofErr w:type="spellEnd"/>
      <w:r w:rsidRPr="00B83A93">
        <w:rPr>
          <w:rFonts w:ascii="Arial" w:hAnsi="Arial" w:cs="Arial"/>
          <w:sz w:val="22"/>
          <w:szCs w:val="22"/>
        </w:rPr>
        <w:t xml:space="preserve"> AE, </w:t>
      </w:r>
      <w:proofErr w:type="spellStart"/>
      <w:r w:rsidRPr="00B83A93">
        <w:rPr>
          <w:rFonts w:ascii="Arial" w:hAnsi="Arial" w:cs="Arial"/>
          <w:sz w:val="22"/>
          <w:szCs w:val="22"/>
        </w:rPr>
        <w:t>Fubisha</w:t>
      </w:r>
      <w:proofErr w:type="spellEnd"/>
      <w:r w:rsidRPr="00B83A93">
        <w:rPr>
          <w:rFonts w:ascii="Arial" w:hAnsi="Arial" w:cs="Arial"/>
          <w:sz w:val="22"/>
          <w:szCs w:val="22"/>
        </w:rPr>
        <w:t xml:space="preserve"> RC, </w:t>
      </w:r>
      <w:proofErr w:type="spellStart"/>
      <w:r w:rsidRPr="00B83A93">
        <w:rPr>
          <w:rFonts w:ascii="Arial" w:hAnsi="Arial" w:cs="Arial"/>
          <w:sz w:val="22"/>
          <w:szCs w:val="22"/>
        </w:rPr>
        <w:t>Sialondwe</w:t>
      </w:r>
      <w:proofErr w:type="spellEnd"/>
      <w:r w:rsidRPr="00B83A93">
        <w:rPr>
          <w:rFonts w:ascii="Arial" w:hAnsi="Arial" w:cs="Arial"/>
          <w:sz w:val="22"/>
          <w:szCs w:val="22"/>
        </w:rPr>
        <w:t xml:space="preserve"> D, </w:t>
      </w:r>
      <w:proofErr w:type="spellStart"/>
      <w:r w:rsidRPr="00B83A93">
        <w:rPr>
          <w:rFonts w:ascii="Arial" w:hAnsi="Arial" w:cs="Arial"/>
          <w:sz w:val="22"/>
          <w:szCs w:val="22"/>
        </w:rPr>
        <w:t>Simuchembu</w:t>
      </w:r>
      <w:proofErr w:type="spellEnd"/>
      <w:r w:rsidRPr="00B83A93">
        <w:rPr>
          <w:rFonts w:ascii="Arial" w:hAnsi="Arial" w:cs="Arial"/>
          <w:sz w:val="22"/>
          <w:szCs w:val="22"/>
        </w:rPr>
        <w:t xml:space="preserve"> B, </w:t>
      </w:r>
      <w:proofErr w:type="spellStart"/>
      <w:r w:rsidRPr="00B83A93">
        <w:rPr>
          <w:rFonts w:ascii="Arial" w:hAnsi="Arial" w:cs="Arial"/>
          <w:sz w:val="22"/>
          <w:szCs w:val="22"/>
        </w:rPr>
        <w:t>Mutukwa</w:t>
      </w:r>
      <w:proofErr w:type="spellEnd"/>
      <w:r w:rsidRPr="00B83A93">
        <w:rPr>
          <w:rFonts w:ascii="Arial" w:hAnsi="Arial" w:cs="Arial"/>
          <w:sz w:val="22"/>
          <w:szCs w:val="22"/>
        </w:rPr>
        <w:t xml:space="preserve"> M, </w:t>
      </w:r>
      <w:proofErr w:type="spellStart"/>
      <w:r w:rsidRPr="00B83A93">
        <w:rPr>
          <w:rFonts w:ascii="Arial" w:hAnsi="Arial" w:cs="Arial"/>
          <w:sz w:val="22"/>
          <w:szCs w:val="22"/>
        </w:rPr>
        <w:t>Chinyonga</w:t>
      </w:r>
      <w:proofErr w:type="spellEnd"/>
      <w:r w:rsidRPr="00B83A93">
        <w:rPr>
          <w:rFonts w:ascii="Arial" w:hAnsi="Arial" w:cs="Arial"/>
          <w:sz w:val="22"/>
          <w:szCs w:val="22"/>
        </w:rPr>
        <w:t xml:space="preserve"> J, </w:t>
      </w:r>
      <w:proofErr w:type="spellStart"/>
      <w:r w:rsidRPr="00B83A93">
        <w:rPr>
          <w:rFonts w:ascii="Arial" w:hAnsi="Arial" w:cs="Arial"/>
          <w:sz w:val="22"/>
          <w:szCs w:val="22"/>
        </w:rPr>
        <w:t>Thuma</w:t>
      </w:r>
      <w:proofErr w:type="spellEnd"/>
      <w:r w:rsidRPr="00B83A93">
        <w:rPr>
          <w:rFonts w:ascii="Arial" w:hAnsi="Arial" w:cs="Arial"/>
          <w:sz w:val="22"/>
          <w:szCs w:val="22"/>
        </w:rPr>
        <w:t xml:space="preserve"> PE, </w:t>
      </w:r>
      <w:r w:rsidRPr="00B83A93">
        <w:rPr>
          <w:rFonts w:ascii="Arial" w:hAnsi="Arial" w:cs="Arial"/>
          <w:sz w:val="22"/>
          <w:szCs w:val="22"/>
          <w:u w:val="single"/>
        </w:rPr>
        <w:t>Whalen CC</w:t>
      </w:r>
      <w:r w:rsidRPr="00B83A93">
        <w:rPr>
          <w:rFonts w:ascii="Arial" w:hAnsi="Arial" w:cs="Arial"/>
          <w:sz w:val="22"/>
          <w:szCs w:val="22"/>
        </w:rPr>
        <w:t xml:space="preserve">. Tracking Progress Toward Elimination of Mother to Child Transmission of HIV in Zambia: Findings from the Early Infant Diagnosis of HIV Program (2009-2017). J Trop </w:t>
      </w:r>
      <w:proofErr w:type="spellStart"/>
      <w:r w:rsidRPr="00B83A93">
        <w:rPr>
          <w:rFonts w:ascii="Arial" w:hAnsi="Arial" w:cs="Arial"/>
          <w:sz w:val="22"/>
          <w:szCs w:val="22"/>
        </w:rPr>
        <w:t>Pediatr</w:t>
      </w:r>
      <w:proofErr w:type="spellEnd"/>
      <w:r w:rsidRPr="00B83A93">
        <w:rPr>
          <w:rFonts w:ascii="Arial" w:hAnsi="Arial" w:cs="Arial"/>
          <w:sz w:val="22"/>
          <w:szCs w:val="22"/>
        </w:rPr>
        <w:t>. 20</w:t>
      </w:r>
      <w:r w:rsidR="00FD04EB">
        <w:rPr>
          <w:rFonts w:ascii="Arial" w:hAnsi="Arial" w:cs="Arial"/>
          <w:sz w:val="22"/>
          <w:szCs w:val="22"/>
        </w:rPr>
        <w:t>20</w:t>
      </w:r>
      <w:r w:rsidRPr="00B83A93">
        <w:rPr>
          <w:rFonts w:ascii="Arial" w:hAnsi="Arial" w:cs="Arial"/>
          <w:sz w:val="22"/>
          <w:szCs w:val="22"/>
        </w:rPr>
        <w:t xml:space="preserve"> </w:t>
      </w:r>
      <w:r w:rsidR="00FD04EB">
        <w:rPr>
          <w:rFonts w:ascii="Arial" w:hAnsi="Arial" w:cs="Arial"/>
          <w:sz w:val="22"/>
          <w:szCs w:val="22"/>
        </w:rPr>
        <w:t>Feb 1; 66(1); 56 - 65</w:t>
      </w:r>
      <w:r w:rsidRPr="00B83A93">
        <w:rPr>
          <w:rFonts w:ascii="Arial" w:hAnsi="Arial" w:cs="Arial"/>
          <w:sz w:val="22"/>
          <w:szCs w:val="22"/>
        </w:rPr>
        <w:t xml:space="preserve">. </w:t>
      </w:r>
      <w:proofErr w:type="spellStart"/>
      <w:r w:rsidRPr="00B83A93">
        <w:rPr>
          <w:rFonts w:ascii="Arial" w:hAnsi="Arial" w:cs="Arial"/>
          <w:sz w:val="22"/>
          <w:szCs w:val="22"/>
        </w:rPr>
        <w:t>pii</w:t>
      </w:r>
      <w:proofErr w:type="spellEnd"/>
      <w:r w:rsidRPr="00B83A93">
        <w:rPr>
          <w:rFonts w:ascii="Arial" w:hAnsi="Arial" w:cs="Arial"/>
          <w:sz w:val="22"/>
          <w:szCs w:val="22"/>
        </w:rPr>
        <w:t>: fmz0</w:t>
      </w:r>
      <w:r w:rsidR="00FD04EB">
        <w:rPr>
          <w:rFonts w:ascii="Arial" w:hAnsi="Arial" w:cs="Arial"/>
          <w:sz w:val="22"/>
          <w:szCs w:val="22"/>
        </w:rPr>
        <w:t>30.doi: 10.1093/</w:t>
      </w:r>
      <w:proofErr w:type="spellStart"/>
      <w:r w:rsidR="00FD04EB">
        <w:rPr>
          <w:rFonts w:ascii="Arial" w:hAnsi="Arial" w:cs="Arial"/>
          <w:sz w:val="22"/>
          <w:szCs w:val="22"/>
        </w:rPr>
        <w:t>tropej</w:t>
      </w:r>
      <w:proofErr w:type="spellEnd"/>
      <w:r w:rsidR="00FD04EB">
        <w:rPr>
          <w:rFonts w:ascii="Arial" w:hAnsi="Arial" w:cs="Arial"/>
          <w:sz w:val="22"/>
          <w:szCs w:val="22"/>
        </w:rPr>
        <w:t xml:space="preserve">/fmz030. </w:t>
      </w:r>
      <w:r w:rsidRPr="00B83A93">
        <w:rPr>
          <w:rFonts w:ascii="Arial" w:hAnsi="Arial" w:cs="Arial"/>
          <w:sz w:val="22"/>
          <w:szCs w:val="22"/>
        </w:rPr>
        <w:t>PubMed PMID: 31089687</w:t>
      </w:r>
    </w:p>
    <w:p w:rsidR="00B83A93" w:rsidRDefault="00B83A93" w:rsidP="00B83A93">
      <w:pPr>
        <w:rPr>
          <w:rFonts w:ascii="Arial" w:hAnsi="Arial" w:cs="Arial"/>
          <w:sz w:val="22"/>
          <w:szCs w:val="22"/>
        </w:rPr>
      </w:pPr>
    </w:p>
    <w:p w:rsidR="00B83A93" w:rsidRDefault="00093B0E" w:rsidP="00C32ECD">
      <w:pPr>
        <w:numPr>
          <w:ilvl w:val="0"/>
          <w:numId w:val="28"/>
        </w:numPr>
        <w:rPr>
          <w:rFonts w:ascii="Arial" w:hAnsi="Arial" w:cs="Arial"/>
          <w:sz w:val="22"/>
          <w:szCs w:val="22"/>
        </w:rPr>
      </w:pPr>
      <w:r>
        <w:rPr>
          <w:rFonts w:ascii="Arial" w:hAnsi="Arial" w:cs="Arial"/>
          <w:sz w:val="22"/>
          <w:szCs w:val="22"/>
        </w:rPr>
        <w:t xml:space="preserve"> </w:t>
      </w:r>
      <w:r w:rsidR="00C32ECD" w:rsidRPr="00B83A93">
        <w:rPr>
          <w:rFonts w:ascii="Arial" w:hAnsi="Arial" w:cs="Arial"/>
          <w:sz w:val="22"/>
          <w:szCs w:val="22"/>
        </w:rPr>
        <w:t>Marchello CS</w:t>
      </w:r>
      <w:r w:rsidR="003E7848" w:rsidRPr="009239BE">
        <w:rPr>
          <w:rFonts w:ascii="Arial" w:hAnsi="Arial" w:cs="Arial"/>
          <w:sz w:val="22"/>
          <w:szCs w:val="22"/>
        </w:rPr>
        <w:t>†</w:t>
      </w:r>
      <w:r w:rsidR="00C32ECD" w:rsidRPr="00B83A93">
        <w:rPr>
          <w:rFonts w:ascii="Arial" w:hAnsi="Arial" w:cs="Arial"/>
          <w:sz w:val="22"/>
          <w:szCs w:val="22"/>
        </w:rPr>
        <w:t xml:space="preserve">, Ebell MH, Dale AP, Harvill ET, Shen Y, </w:t>
      </w:r>
      <w:r w:rsidR="00C32ECD" w:rsidRPr="00B83A93">
        <w:rPr>
          <w:rFonts w:ascii="Arial" w:hAnsi="Arial" w:cs="Arial"/>
          <w:sz w:val="22"/>
          <w:szCs w:val="22"/>
          <w:u w:val="single"/>
        </w:rPr>
        <w:t>Whalen CC</w:t>
      </w:r>
      <w:r w:rsidR="00C32ECD" w:rsidRPr="00B83A93">
        <w:rPr>
          <w:rFonts w:ascii="Arial" w:hAnsi="Arial" w:cs="Arial"/>
          <w:sz w:val="22"/>
          <w:szCs w:val="22"/>
        </w:rPr>
        <w:t>. Signs and</w:t>
      </w:r>
      <w:r w:rsidR="00B83A93" w:rsidRPr="00B83A93">
        <w:rPr>
          <w:rFonts w:ascii="Arial" w:hAnsi="Arial" w:cs="Arial"/>
          <w:sz w:val="22"/>
          <w:szCs w:val="22"/>
        </w:rPr>
        <w:t xml:space="preserve"> </w:t>
      </w:r>
      <w:r w:rsidR="00C32ECD" w:rsidRPr="00B83A93">
        <w:rPr>
          <w:rFonts w:ascii="Arial" w:hAnsi="Arial" w:cs="Arial"/>
          <w:sz w:val="22"/>
          <w:szCs w:val="22"/>
        </w:rPr>
        <w:t>Symptoms That Rule out Community-Acquired Pneumonia in Outpatient Adults: A</w:t>
      </w:r>
      <w:r w:rsidR="00B83A93" w:rsidRPr="00B83A93">
        <w:rPr>
          <w:rFonts w:ascii="Arial" w:hAnsi="Arial" w:cs="Arial"/>
          <w:sz w:val="22"/>
          <w:szCs w:val="22"/>
        </w:rPr>
        <w:t xml:space="preserve"> </w:t>
      </w:r>
      <w:r w:rsidR="00C32ECD" w:rsidRPr="00B83A93">
        <w:rPr>
          <w:rFonts w:ascii="Arial" w:hAnsi="Arial" w:cs="Arial"/>
          <w:sz w:val="22"/>
          <w:szCs w:val="22"/>
        </w:rPr>
        <w:t>Systematic Review and Meta-Analysis. J Am Board Fam Med. 2019</w:t>
      </w:r>
      <w:r w:rsidR="00B83A93" w:rsidRPr="00B83A93">
        <w:rPr>
          <w:rFonts w:ascii="Arial" w:hAnsi="Arial" w:cs="Arial"/>
          <w:sz w:val="22"/>
          <w:szCs w:val="22"/>
        </w:rPr>
        <w:t xml:space="preserve"> </w:t>
      </w:r>
      <w:r w:rsidR="00C32ECD" w:rsidRPr="00B83A93">
        <w:rPr>
          <w:rFonts w:ascii="Arial" w:hAnsi="Arial" w:cs="Arial"/>
          <w:sz w:val="22"/>
          <w:szCs w:val="22"/>
        </w:rPr>
        <w:t xml:space="preserve">Mar-Apr;32(2):234-247. </w:t>
      </w:r>
      <w:proofErr w:type="spellStart"/>
      <w:r w:rsidR="00C32ECD" w:rsidRPr="00B83A93">
        <w:rPr>
          <w:rFonts w:ascii="Arial" w:hAnsi="Arial" w:cs="Arial"/>
          <w:sz w:val="22"/>
          <w:szCs w:val="22"/>
        </w:rPr>
        <w:t>doi</w:t>
      </w:r>
      <w:proofErr w:type="spellEnd"/>
      <w:r w:rsidR="00C32ECD" w:rsidRPr="00B83A93">
        <w:rPr>
          <w:rFonts w:ascii="Arial" w:hAnsi="Arial" w:cs="Arial"/>
          <w:sz w:val="22"/>
          <w:szCs w:val="22"/>
        </w:rPr>
        <w:t xml:space="preserve">: </w:t>
      </w:r>
      <w:r w:rsidR="00B83A93">
        <w:rPr>
          <w:rFonts w:ascii="Arial" w:hAnsi="Arial" w:cs="Arial"/>
          <w:sz w:val="22"/>
          <w:szCs w:val="22"/>
        </w:rPr>
        <w:t>1</w:t>
      </w:r>
      <w:r w:rsidR="00C32ECD" w:rsidRPr="00B83A93">
        <w:rPr>
          <w:rFonts w:ascii="Arial" w:hAnsi="Arial" w:cs="Arial"/>
          <w:sz w:val="22"/>
          <w:szCs w:val="22"/>
        </w:rPr>
        <w:t>0.3122/jabfm.2019.02.180219. PubMed PMID: 30850460.</w:t>
      </w:r>
    </w:p>
    <w:p w:rsidR="00B83A93" w:rsidRDefault="00B83A93" w:rsidP="00B83A93">
      <w:pPr>
        <w:rPr>
          <w:rFonts w:ascii="Arial" w:hAnsi="Arial" w:cs="Arial"/>
          <w:sz w:val="22"/>
          <w:szCs w:val="22"/>
        </w:rPr>
      </w:pPr>
    </w:p>
    <w:p w:rsidR="0003257C" w:rsidRDefault="00093B0E" w:rsidP="0003257C">
      <w:pPr>
        <w:numPr>
          <w:ilvl w:val="0"/>
          <w:numId w:val="28"/>
        </w:numPr>
        <w:rPr>
          <w:rFonts w:ascii="Arial" w:hAnsi="Arial" w:cs="Arial"/>
          <w:sz w:val="22"/>
          <w:szCs w:val="22"/>
        </w:rPr>
      </w:pPr>
      <w:r>
        <w:rPr>
          <w:rFonts w:ascii="Arial" w:hAnsi="Arial" w:cs="Arial"/>
          <w:sz w:val="22"/>
          <w:szCs w:val="22"/>
        </w:rPr>
        <w:t xml:space="preserve"> </w:t>
      </w:r>
      <w:r w:rsidR="00C32ECD" w:rsidRPr="00B83A93">
        <w:rPr>
          <w:rFonts w:ascii="Arial" w:hAnsi="Arial" w:cs="Arial"/>
          <w:sz w:val="22"/>
          <w:szCs w:val="22"/>
        </w:rPr>
        <w:t>Mutanga JN</w:t>
      </w:r>
      <w:r w:rsidR="00B07C74" w:rsidRPr="00065F65">
        <w:rPr>
          <w:rFonts w:ascii="Arial" w:hAnsi="Arial" w:cs="Arial"/>
          <w:sz w:val="22"/>
          <w:szCs w:val="22"/>
        </w:rPr>
        <w:t>†</w:t>
      </w:r>
      <w:r w:rsidR="00C32ECD" w:rsidRPr="00B83A93">
        <w:rPr>
          <w:rFonts w:ascii="Arial" w:hAnsi="Arial" w:cs="Arial"/>
          <w:sz w:val="22"/>
          <w:szCs w:val="22"/>
        </w:rPr>
        <w:t xml:space="preserve">, Mutembo S, </w:t>
      </w:r>
      <w:proofErr w:type="spellStart"/>
      <w:r w:rsidR="00C32ECD" w:rsidRPr="00B83A93">
        <w:rPr>
          <w:rFonts w:ascii="Arial" w:hAnsi="Arial" w:cs="Arial"/>
          <w:sz w:val="22"/>
          <w:szCs w:val="22"/>
        </w:rPr>
        <w:t>Ezeamama</w:t>
      </w:r>
      <w:proofErr w:type="spellEnd"/>
      <w:r w:rsidR="00C32ECD" w:rsidRPr="00B83A93">
        <w:rPr>
          <w:rFonts w:ascii="Arial" w:hAnsi="Arial" w:cs="Arial"/>
          <w:sz w:val="22"/>
          <w:szCs w:val="22"/>
        </w:rPr>
        <w:t xml:space="preserve"> AE, Song X, </w:t>
      </w:r>
      <w:proofErr w:type="spellStart"/>
      <w:r w:rsidR="00C32ECD" w:rsidRPr="00B83A93">
        <w:rPr>
          <w:rFonts w:ascii="Arial" w:hAnsi="Arial" w:cs="Arial"/>
          <w:sz w:val="22"/>
          <w:szCs w:val="22"/>
        </w:rPr>
        <w:t>Fubisha</w:t>
      </w:r>
      <w:proofErr w:type="spellEnd"/>
      <w:r w:rsidR="00C32ECD" w:rsidRPr="00B83A93">
        <w:rPr>
          <w:rFonts w:ascii="Arial" w:hAnsi="Arial" w:cs="Arial"/>
          <w:sz w:val="22"/>
          <w:szCs w:val="22"/>
        </w:rPr>
        <w:t xml:space="preserve"> RC, </w:t>
      </w:r>
      <w:proofErr w:type="spellStart"/>
      <w:r w:rsidR="00C32ECD" w:rsidRPr="00B83A93">
        <w:rPr>
          <w:rFonts w:ascii="Arial" w:hAnsi="Arial" w:cs="Arial"/>
          <w:sz w:val="22"/>
          <w:szCs w:val="22"/>
        </w:rPr>
        <w:t>Mutesu-Kapembwa</w:t>
      </w:r>
      <w:proofErr w:type="spellEnd"/>
      <w:r w:rsidR="00C32ECD" w:rsidRPr="00B83A93">
        <w:rPr>
          <w:rFonts w:ascii="Arial" w:hAnsi="Arial" w:cs="Arial"/>
          <w:sz w:val="22"/>
          <w:szCs w:val="22"/>
        </w:rPr>
        <w:t xml:space="preserve"> K,</w:t>
      </w:r>
      <w:r w:rsidR="00B83A93" w:rsidRPr="00B83A93">
        <w:rPr>
          <w:rFonts w:ascii="Arial" w:hAnsi="Arial" w:cs="Arial"/>
          <w:sz w:val="22"/>
          <w:szCs w:val="22"/>
        </w:rPr>
        <w:t xml:space="preserve"> </w:t>
      </w:r>
      <w:proofErr w:type="spellStart"/>
      <w:r w:rsidR="00C32ECD" w:rsidRPr="00B83A93">
        <w:rPr>
          <w:rFonts w:ascii="Arial" w:hAnsi="Arial" w:cs="Arial"/>
          <w:sz w:val="22"/>
          <w:szCs w:val="22"/>
        </w:rPr>
        <w:t>Sialondwe</w:t>
      </w:r>
      <w:proofErr w:type="spellEnd"/>
      <w:r w:rsidR="00C32ECD" w:rsidRPr="00B83A93">
        <w:rPr>
          <w:rFonts w:ascii="Arial" w:hAnsi="Arial" w:cs="Arial"/>
          <w:sz w:val="22"/>
          <w:szCs w:val="22"/>
        </w:rPr>
        <w:t xml:space="preserve"> D, </w:t>
      </w:r>
      <w:proofErr w:type="spellStart"/>
      <w:r w:rsidR="00C32ECD" w:rsidRPr="00B83A93">
        <w:rPr>
          <w:rFonts w:ascii="Arial" w:hAnsi="Arial" w:cs="Arial"/>
          <w:sz w:val="22"/>
          <w:szCs w:val="22"/>
        </w:rPr>
        <w:t>Simuchembu</w:t>
      </w:r>
      <w:proofErr w:type="spellEnd"/>
      <w:r w:rsidR="00C32ECD" w:rsidRPr="00B83A93">
        <w:rPr>
          <w:rFonts w:ascii="Arial" w:hAnsi="Arial" w:cs="Arial"/>
          <w:sz w:val="22"/>
          <w:szCs w:val="22"/>
        </w:rPr>
        <w:t xml:space="preserve"> B, </w:t>
      </w:r>
      <w:proofErr w:type="spellStart"/>
      <w:r w:rsidR="00C32ECD" w:rsidRPr="00B83A93">
        <w:rPr>
          <w:rFonts w:ascii="Arial" w:hAnsi="Arial" w:cs="Arial"/>
          <w:sz w:val="22"/>
          <w:szCs w:val="22"/>
        </w:rPr>
        <w:t>Chinyonga</w:t>
      </w:r>
      <w:proofErr w:type="spellEnd"/>
      <w:r w:rsidR="00C32ECD" w:rsidRPr="00B83A93">
        <w:rPr>
          <w:rFonts w:ascii="Arial" w:hAnsi="Arial" w:cs="Arial"/>
          <w:sz w:val="22"/>
          <w:szCs w:val="22"/>
        </w:rPr>
        <w:t xml:space="preserve"> J, </w:t>
      </w:r>
      <w:proofErr w:type="spellStart"/>
      <w:r w:rsidR="00C32ECD" w:rsidRPr="00B83A93">
        <w:rPr>
          <w:rFonts w:ascii="Arial" w:hAnsi="Arial" w:cs="Arial"/>
          <w:sz w:val="22"/>
          <w:szCs w:val="22"/>
        </w:rPr>
        <w:t>Thuma</w:t>
      </w:r>
      <w:proofErr w:type="spellEnd"/>
      <w:r w:rsidR="00C32ECD" w:rsidRPr="00B83A93">
        <w:rPr>
          <w:rFonts w:ascii="Arial" w:hAnsi="Arial" w:cs="Arial"/>
          <w:sz w:val="22"/>
          <w:szCs w:val="22"/>
        </w:rPr>
        <w:t xml:space="preserve"> PE, </w:t>
      </w:r>
      <w:r w:rsidR="00C32ECD" w:rsidRPr="00B83A93">
        <w:rPr>
          <w:rFonts w:ascii="Arial" w:hAnsi="Arial" w:cs="Arial"/>
          <w:sz w:val="22"/>
          <w:szCs w:val="22"/>
          <w:u w:val="single"/>
        </w:rPr>
        <w:t>Whalen CC</w:t>
      </w:r>
      <w:r w:rsidR="00C32ECD" w:rsidRPr="00B83A93">
        <w:rPr>
          <w:rFonts w:ascii="Arial" w:hAnsi="Arial" w:cs="Arial"/>
          <w:sz w:val="22"/>
          <w:szCs w:val="22"/>
        </w:rPr>
        <w:t>. Long-term survival</w:t>
      </w:r>
      <w:r w:rsidR="00B83A93" w:rsidRPr="00B83A93">
        <w:rPr>
          <w:rFonts w:ascii="Arial" w:hAnsi="Arial" w:cs="Arial"/>
          <w:sz w:val="22"/>
          <w:szCs w:val="22"/>
        </w:rPr>
        <w:t xml:space="preserve"> </w:t>
      </w:r>
      <w:r w:rsidR="00C32ECD" w:rsidRPr="00B83A93">
        <w:rPr>
          <w:rFonts w:ascii="Arial" w:hAnsi="Arial" w:cs="Arial"/>
          <w:sz w:val="22"/>
          <w:szCs w:val="22"/>
        </w:rPr>
        <w:t>outcomes of HIV infected children receiving antiretroviral therapy: an</w:t>
      </w:r>
      <w:r w:rsidR="00B83A93" w:rsidRPr="00B83A93">
        <w:rPr>
          <w:rFonts w:ascii="Arial" w:hAnsi="Arial" w:cs="Arial"/>
          <w:sz w:val="22"/>
          <w:szCs w:val="22"/>
        </w:rPr>
        <w:t xml:space="preserve"> </w:t>
      </w:r>
      <w:r w:rsidR="00C32ECD" w:rsidRPr="00B83A93">
        <w:rPr>
          <w:rFonts w:ascii="Arial" w:hAnsi="Arial" w:cs="Arial"/>
          <w:sz w:val="22"/>
          <w:szCs w:val="22"/>
        </w:rPr>
        <w:t>observational study from Zambia (2003-2015). BMC Public Health. 2019 Jan</w:t>
      </w:r>
      <w:r w:rsidR="00B83A93" w:rsidRPr="00B83A93">
        <w:rPr>
          <w:rFonts w:ascii="Arial" w:hAnsi="Arial" w:cs="Arial"/>
          <w:sz w:val="22"/>
          <w:szCs w:val="22"/>
        </w:rPr>
        <w:t xml:space="preserve"> </w:t>
      </w:r>
      <w:r w:rsidR="00C32ECD" w:rsidRPr="00B83A93">
        <w:rPr>
          <w:rFonts w:ascii="Arial" w:hAnsi="Arial" w:cs="Arial"/>
          <w:sz w:val="22"/>
          <w:szCs w:val="22"/>
        </w:rPr>
        <w:t xml:space="preserve">28;19(1):115. </w:t>
      </w:r>
      <w:proofErr w:type="spellStart"/>
      <w:r w:rsidR="00C32ECD" w:rsidRPr="00B83A93">
        <w:rPr>
          <w:rFonts w:ascii="Arial" w:hAnsi="Arial" w:cs="Arial"/>
          <w:sz w:val="22"/>
          <w:szCs w:val="22"/>
        </w:rPr>
        <w:t>doi</w:t>
      </w:r>
      <w:proofErr w:type="spellEnd"/>
      <w:r w:rsidR="00C32ECD" w:rsidRPr="00B83A93">
        <w:rPr>
          <w:rFonts w:ascii="Arial" w:hAnsi="Arial" w:cs="Arial"/>
          <w:sz w:val="22"/>
          <w:szCs w:val="22"/>
        </w:rPr>
        <w:t>: 10.1186/s12889-</w:t>
      </w:r>
      <w:r w:rsidR="00B83A93" w:rsidRPr="00B83A93">
        <w:rPr>
          <w:rFonts w:ascii="Arial" w:hAnsi="Arial" w:cs="Arial"/>
          <w:sz w:val="22"/>
          <w:szCs w:val="22"/>
        </w:rPr>
        <w:t xml:space="preserve"> 0</w:t>
      </w:r>
      <w:r w:rsidR="00C32ECD" w:rsidRPr="00B83A93">
        <w:rPr>
          <w:rFonts w:ascii="Arial" w:hAnsi="Arial" w:cs="Arial"/>
          <w:sz w:val="22"/>
          <w:szCs w:val="22"/>
        </w:rPr>
        <w:t>19-6444-7. PubMed PMID: 30691416; PubMed</w:t>
      </w:r>
      <w:r w:rsidR="00B83A93" w:rsidRPr="00B83A93">
        <w:rPr>
          <w:rFonts w:ascii="Arial" w:hAnsi="Arial" w:cs="Arial"/>
          <w:sz w:val="22"/>
          <w:szCs w:val="22"/>
        </w:rPr>
        <w:t xml:space="preserve"> </w:t>
      </w:r>
      <w:r w:rsidR="00C32ECD" w:rsidRPr="00B83A93">
        <w:rPr>
          <w:rFonts w:ascii="Arial" w:hAnsi="Arial" w:cs="Arial"/>
          <w:sz w:val="22"/>
          <w:szCs w:val="22"/>
        </w:rPr>
        <w:t>Central PMCID: PMC6348639.</w:t>
      </w:r>
    </w:p>
    <w:p w:rsidR="0003257C" w:rsidRDefault="0003257C" w:rsidP="0003257C">
      <w:pPr>
        <w:ind w:left="360"/>
        <w:rPr>
          <w:rFonts w:ascii="Arial" w:hAnsi="Arial" w:cs="Arial"/>
          <w:sz w:val="22"/>
          <w:szCs w:val="22"/>
        </w:rPr>
      </w:pPr>
    </w:p>
    <w:p w:rsidR="00C32ECD" w:rsidRPr="0003257C" w:rsidRDefault="0003257C" w:rsidP="0003257C">
      <w:pPr>
        <w:numPr>
          <w:ilvl w:val="0"/>
          <w:numId w:val="28"/>
        </w:numPr>
        <w:rPr>
          <w:rFonts w:ascii="Arial" w:hAnsi="Arial" w:cs="Arial"/>
          <w:sz w:val="22"/>
          <w:szCs w:val="22"/>
        </w:rPr>
      </w:pPr>
      <w:r>
        <w:rPr>
          <w:rFonts w:ascii="Arial" w:hAnsi="Arial" w:cs="Arial"/>
          <w:sz w:val="22"/>
          <w:szCs w:val="22"/>
        </w:rPr>
        <w:lastRenderedPageBreak/>
        <w:t xml:space="preserve"> </w:t>
      </w:r>
      <w:r w:rsidRPr="0003257C">
        <w:rPr>
          <w:rFonts w:ascii="Arial" w:hAnsi="Arial" w:cs="Arial"/>
          <w:sz w:val="22"/>
          <w:szCs w:val="22"/>
        </w:rPr>
        <w:t xml:space="preserve">Shen Y, Wiegand RE, Olsen A, King CH, </w:t>
      </w:r>
      <w:proofErr w:type="spellStart"/>
      <w:r w:rsidRPr="0003257C">
        <w:rPr>
          <w:rFonts w:ascii="Arial" w:hAnsi="Arial" w:cs="Arial"/>
          <w:sz w:val="22"/>
          <w:szCs w:val="22"/>
        </w:rPr>
        <w:t>Kittur</w:t>
      </w:r>
      <w:proofErr w:type="spellEnd"/>
      <w:r w:rsidRPr="0003257C">
        <w:rPr>
          <w:rFonts w:ascii="Arial" w:hAnsi="Arial" w:cs="Arial"/>
          <w:sz w:val="22"/>
          <w:szCs w:val="22"/>
        </w:rPr>
        <w:t xml:space="preserve"> N, Binder S, Zhang F, </w:t>
      </w:r>
      <w:r w:rsidRPr="0003257C">
        <w:rPr>
          <w:rFonts w:ascii="Arial" w:hAnsi="Arial" w:cs="Arial"/>
          <w:bCs/>
          <w:sz w:val="22"/>
          <w:szCs w:val="22"/>
          <w:u w:val="single"/>
        </w:rPr>
        <w:t>Whalen CC</w:t>
      </w:r>
      <w:r w:rsidRPr="0003257C">
        <w:rPr>
          <w:rFonts w:ascii="Arial" w:hAnsi="Arial" w:cs="Arial"/>
          <w:sz w:val="22"/>
          <w:szCs w:val="22"/>
        </w:rPr>
        <w:t xml:space="preserve">, </w:t>
      </w:r>
      <w:proofErr w:type="spellStart"/>
      <w:r w:rsidRPr="0003257C">
        <w:rPr>
          <w:rFonts w:ascii="Arial" w:hAnsi="Arial" w:cs="Arial"/>
          <w:sz w:val="22"/>
          <w:szCs w:val="22"/>
        </w:rPr>
        <w:t>Secor</w:t>
      </w:r>
      <w:proofErr w:type="spellEnd"/>
      <w:r w:rsidRPr="0003257C">
        <w:rPr>
          <w:rFonts w:ascii="Arial" w:hAnsi="Arial" w:cs="Arial"/>
          <w:sz w:val="22"/>
          <w:szCs w:val="22"/>
        </w:rPr>
        <w:t xml:space="preserve"> WE, Montgomery SP, </w:t>
      </w:r>
      <w:proofErr w:type="spellStart"/>
      <w:r w:rsidRPr="0003257C">
        <w:rPr>
          <w:rFonts w:ascii="Arial" w:hAnsi="Arial" w:cs="Arial"/>
          <w:sz w:val="22"/>
          <w:szCs w:val="22"/>
        </w:rPr>
        <w:t>Mwinzi</w:t>
      </w:r>
      <w:proofErr w:type="spellEnd"/>
      <w:r w:rsidRPr="0003257C">
        <w:rPr>
          <w:rFonts w:ascii="Arial" w:hAnsi="Arial" w:cs="Arial"/>
          <w:sz w:val="22"/>
          <w:szCs w:val="22"/>
        </w:rPr>
        <w:t xml:space="preserve"> PNM, Magnussen P, </w:t>
      </w:r>
      <w:proofErr w:type="spellStart"/>
      <w:r w:rsidRPr="0003257C">
        <w:rPr>
          <w:rFonts w:ascii="Arial" w:hAnsi="Arial" w:cs="Arial"/>
          <w:sz w:val="22"/>
          <w:szCs w:val="22"/>
        </w:rPr>
        <w:t>Kinung'hi</w:t>
      </w:r>
      <w:proofErr w:type="spellEnd"/>
      <w:r w:rsidRPr="0003257C">
        <w:rPr>
          <w:rFonts w:ascii="Arial" w:hAnsi="Arial" w:cs="Arial"/>
          <w:sz w:val="22"/>
          <w:szCs w:val="22"/>
        </w:rPr>
        <w:t xml:space="preserve"> S, Campbell CH, Colley DG. </w:t>
      </w:r>
      <w:hyperlink r:id="rId14" w:history="1">
        <w:r w:rsidRPr="0003257C">
          <w:rPr>
            <w:rFonts w:ascii="Arial" w:hAnsi="Arial" w:cs="Arial"/>
            <w:sz w:val="22"/>
            <w:szCs w:val="22"/>
          </w:rPr>
          <w:t xml:space="preserve">Five-Year Impact of Different Multi-Year Mass Drug Administration Strategies on Childhood </w:t>
        </w:r>
        <w:proofErr w:type="spellStart"/>
        <w:r w:rsidRPr="0003257C">
          <w:rPr>
            <w:rFonts w:ascii="Arial" w:hAnsi="Arial" w:cs="Arial"/>
            <w:i/>
            <w:iCs/>
            <w:sz w:val="22"/>
            <w:szCs w:val="22"/>
          </w:rPr>
          <w:t>Schistosoma</w:t>
        </w:r>
        <w:proofErr w:type="spellEnd"/>
        <w:r w:rsidRPr="0003257C">
          <w:rPr>
            <w:rFonts w:ascii="Arial" w:hAnsi="Arial" w:cs="Arial"/>
            <w:i/>
            <w:iCs/>
            <w:sz w:val="22"/>
            <w:szCs w:val="22"/>
          </w:rPr>
          <w:t xml:space="preserve"> </w:t>
        </w:r>
        <w:proofErr w:type="spellStart"/>
        <w:r w:rsidRPr="0003257C">
          <w:rPr>
            <w:rFonts w:ascii="Arial" w:hAnsi="Arial" w:cs="Arial"/>
            <w:i/>
            <w:iCs/>
            <w:sz w:val="22"/>
            <w:szCs w:val="22"/>
          </w:rPr>
          <w:t>mansoni</w:t>
        </w:r>
        <w:proofErr w:type="spellEnd"/>
        <w:r w:rsidRPr="0003257C">
          <w:rPr>
            <w:rFonts w:ascii="Arial" w:hAnsi="Arial" w:cs="Arial"/>
            <w:sz w:val="22"/>
            <w:szCs w:val="22"/>
          </w:rPr>
          <w:t>-Associated Morbidity: A Combined Analysis from the Schistosomiasis Consortium for Operational Research and Evaluation Cohort Studies in the Lake Victoria Regions of Kenya and Tanzania.</w:t>
        </w:r>
      </w:hyperlink>
      <w:r w:rsidRPr="0003257C">
        <w:rPr>
          <w:rFonts w:ascii="Arial" w:hAnsi="Arial" w:cs="Arial"/>
          <w:sz w:val="22"/>
          <w:szCs w:val="22"/>
        </w:rPr>
        <w:t xml:space="preserve"> Am J Trop Med </w:t>
      </w:r>
      <w:proofErr w:type="spellStart"/>
      <w:r w:rsidRPr="0003257C">
        <w:rPr>
          <w:rFonts w:ascii="Arial" w:hAnsi="Arial" w:cs="Arial"/>
          <w:sz w:val="22"/>
          <w:szCs w:val="22"/>
        </w:rPr>
        <w:t>Hyg</w:t>
      </w:r>
      <w:proofErr w:type="spellEnd"/>
      <w:r w:rsidRPr="0003257C">
        <w:rPr>
          <w:rFonts w:ascii="Arial" w:hAnsi="Arial" w:cs="Arial"/>
          <w:sz w:val="22"/>
          <w:szCs w:val="22"/>
        </w:rPr>
        <w:t xml:space="preserve">. 2019 Dec;101(6):1336-1344. </w:t>
      </w:r>
      <w:proofErr w:type="spellStart"/>
      <w:r w:rsidRPr="0003257C">
        <w:rPr>
          <w:rFonts w:ascii="Arial" w:hAnsi="Arial" w:cs="Arial"/>
          <w:sz w:val="22"/>
          <w:szCs w:val="22"/>
        </w:rPr>
        <w:t>doi</w:t>
      </w:r>
      <w:proofErr w:type="spellEnd"/>
      <w:r w:rsidRPr="0003257C">
        <w:rPr>
          <w:rFonts w:ascii="Arial" w:hAnsi="Arial" w:cs="Arial"/>
          <w:sz w:val="22"/>
          <w:szCs w:val="22"/>
        </w:rPr>
        <w:t>: 10.4269/ajtmh.19-0273. PMID: 31407653</w:t>
      </w:r>
    </w:p>
    <w:p w:rsidR="00037C56" w:rsidRDefault="00037C56" w:rsidP="00037C56">
      <w:pPr>
        <w:ind w:left="360"/>
        <w:rPr>
          <w:rFonts w:ascii="Arial" w:hAnsi="Arial" w:cs="Arial"/>
          <w:sz w:val="22"/>
          <w:szCs w:val="22"/>
        </w:rPr>
      </w:pPr>
    </w:p>
    <w:p w:rsidR="0003257C" w:rsidRDefault="0003257C" w:rsidP="0003257C">
      <w:pPr>
        <w:numPr>
          <w:ilvl w:val="0"/>
          <w:numId w:val="28"/>
        </w:numPr>
        <w:rPr>
          <w:rFonts w:ascii="Arial" w:hAnsi="Arial" w:cs="Arial"/>
          <w:sz w:val="22"/>
          <w:szCs w:val="22"/>
        </w:rPr>
      </w:pPr>
      <w:r>
        <w:rPr>
          <w:rFonts w:ascii="Arial" w:hAnsi="Arial" w:cs="Arial"/>
          <w:sz w:val="22"/>
          <w:szCs w:val="22"/>
        </w:rPr>
        <w:t xml:space="preserve"> </w:t>
      </w:r>
      <w:r w:rsidRPr="0003257C">
        <w:rPr>
          <w:rFonts w:ascii="Arial" w:hAnsi="Arial" w:cs="Arial"/>
          <w:sz w:val="22"/>
          <w:szCs w:val="22"/>
        </w:rPr>
        <w:t>Mutembo S</w:t>
      </w:r>
      <w:r w:rsidR="00B07C74" w:rsidRPr="00065F65">
        <w:rPr>
          <w:rFonts w:ascii="Arial" w:hAnsi="Arial" w:cs="Arial"/>
          <w:sz w:val="22"/>
          <w:szCs w:val="22"/>
        </w:rPr>
        <w:t>†</w:t>
      </w:r>
      <w:r w:rsidRPr="0003257C">
        <w:rPr>
          <w:rFonts w:ascii="Arial" w:hAnsi="Arial" w:cs="Arial"/>
          <w:sz w:val="22"/>
          <w:szCs w:val="22"/>
        </w:rPr>
        <w:t xml:space="preserve">, Mutanga J, </w:t>
      </w:r>
      <w:proofErr w:type="spellStart"/>
      <w:r w:rsidRPr="0003257C">
        <w:rPr>
          <w:rFonts w:ascii="Arial" w:hAnsi="Arial" w:cs="Arial"/>
          <w:sz w:val="22"/>
          <w:szCs w:val="22"/>
        </w:rPr>
        <w:t>Musokotwane</w:t>
      </w:r>
      <w:proofErr w:type="spellEnd"/>
      <w:r w:rsidRPr="0003257C">
        <w:rPr>
          <w:rFonts w:ascii="Arial" w:hAnsi="Arial" w:cs="Arial"/>
          <w:sz w:val="22"/>
          <w:szCs w:val="22"/>
        </w:rPr>
        <w:t xml:space="preserve"> K, Li C, Dobbin K, Yao X, Marconi V, </w:t>
      </w:r>
      <w:r w:rsidRPr="0003257C">
        <w:rPr>
          <w:rFonts w:ascii="Arial" w:hAnsi="Arial" w:cs="Arial"/>
          <w:sz w:val="22"/>
          <w:szCs w:val="22"/>
          <w:u w:val="single"/>
        </w:rPr>
        <w:t>Whalen CC</w:t>
      </w:r>
      <w:r w:rsidRPr="0003257C">
        <w:rPr>
          <w:rFonts w:ascii="Arial" w:hAnsi="Arial" w:cs="Arial"/>
          <w:sz w:val="22"/>
          <w:szCs w:val="22"/>
        </w:rPr>
        <w:t xml:space="preserve">. Urban-rural disparities in TB treatment outcomes among recurrent TB patients in Zambia. BMC Inf Dis, 2019; 19(1): 1087. </w:t>
      </w:r>
      <w:proofErr w:type="spellStart"/>
      <w:r w:rsidRPr="0003257C">
        <w:rPr>
          <w:rFonts w:ascii="Arial" w:hAnsi="Arial" w:cs="Arial"/>
          <w:sz w:val="22"/>
          <w:szCs w:val="22"/>
        </w:rPr>
        <w:t>doi</w:t>
      </w:r>
      <w:proofErr w:type="spellEnd"/>
      <w:r w:rsidRPr="0003257C">
        <w:rPr>
          <w:rFonts w:ascii="Arial" w:hAnsi="Arial" w:cs="Arial"/>
          <w:sz w:val="22"/>
          <w:szCs w:val="22"/>
        </w:rPr>
        <w:t>: 10.1186/s12879-019-4709-5. PMID:</w:t>
      </w:r>
      <w:r>
        <w:rPr>
          <w:rFonts w:ascii="Arial" w:hAnsi="Arial" w:cs="Arial"/>
          <w:sz w:val="22"/>
          <w:szCs w:val="22"/>
        </w:rPr>
        <w:t xml:space="preserve"> </w:t>
      </w:r>
      <w:r w:rsidRPr="0003257C">
        <w:rPr>
          <w:rFonts w:ascii="Arial" w:hAnsi="Arial" w:cs="Arial"/>
          <w:sz w:val="22"/>
          <w:szCs w:val="22"/>
        </w:rPr>
        <w:t>31888518</w:t>
      </w:r>
    </w:p>
    <w:p w:rsidR="0003257C" w:rsidRDefault="0003257C" w:rsidP="0003257C">
      <w:pPr>
        <w:ind w:left="360"/>
        <w:rPr>
          <w:rFonts w:ascii="Arial" w:hAnsi="Arial" w:cs="Arial"/>
          <w:sz w:val="22"/>
          <w:szCs w:val="22"/>
        </w:rPr>
      </w:pPr>
    </w:p>
    <w:p w:rsidR="00F866D3" w:rsidRDefault="0003257C" w:rsidP="00F866D3">
      <w:pPr>
        <w:numPr>
          <w:ilvl w:val="0"/>
          <w:numId w:val="28"/>
        </w:numPr>
        <w:rPr>
          <w:rFonts w:ascii="Arial" w:hAnsi="Arial" w:cs="Arial"/>
          <w:sz w:val="22"/>
          <w:szCs w:val="22"/>
        </w:rPr>
      </w:pPr>
      <w:r w:rsidRPr="0003257C">
        <w:rPr>
          <w:rFonts w:ascii="Arial" w:hAnsi="Arial" w:cs="Arial"/>
          <w:sz w:val="22"/>
          <w:szCs w:val="22"/>
        </w:rPr>
        <w:t xml:space="preserve"> Mc</w:t>
      </w:r>
      <w:r w:rsidR="00DD0674">
        <w:rPr>
          <w:rFonts w:ascii="Arial" w:hAnsi="Arial" w:cs="Arial"/>
          <w:sz w:val="22"/>
          <w:szCs w:val="22"/>
        </w:rPr>
        <w:t>Intosh AI, Jenkins HE, Horsburgh</w:t>
      </w:r>
      <w:r w:rsidRPr="0003257C">
        <w:rPr>
          <w:rFonts w:ascii="Arial" w:hAnsi="Arial" w:cs="Arial"/>
          <w:sz w:val="22"/>
          <w:szCs w:val="22"/>
        </w:rPr>
        <w:t xml:space="preserve"> CR, Jones-Lopez EC, </w:t>
      </w:r>
      <w:r w:rsidRPr="009B0A37">
        <w:rPr>
          <w:rFonts w:ascii="Arial" w:hAnsi="Arial" w:cs="Arial"/>
          <w:sz w:val="22"/>
          <w:szCs w:val="22"/>
          <w:u w:val="single"/>
        </w:rPr>
        <w:t>Whalen CC</w:t>
      </w:r>
      <w:r w:rsidRPr="0003257C">
        <w:rPr>
          <w:rFonts w:ascii="Arial" w:hAnsi="Arial" w:cs="Arial"/>
          <w:sz w:val="22"/>
          <w:szCs w:val="22"/>
        </w:rPr>
        <w:t xml:space="preserve">, Gaeddert M, Marques-Rodrigues P, Ellner JJ, </w:t>
      </w:r>
      <w:proofErr w:type="spellStart"/>
      <w:r w:rsidRPr="0003257C">
        <w:rPr>
          <w:rFonts w:ascii="Arial" w:hAnsi="Arial" w:cs="Arial"/>
          <w:sz w:val="22"/>
          <w:szCs w:val="22"/>
        </w:rPr>
        <w:t>Dietze</w:t>
      </w:r>
      <w:proofErr w:type="spellEnd"/>
      <w:r w:rsidRPr="0003257C">
        <w:rPr>
          <w:rFonts w:ascii="Arial" w:hAnsi="Arial" w:cs="Arial"/>
          <w:sz w:val="22"/>
          <w:szCs w:val="22"/>
        </w:rPr>
        <w:t xml:space="preserve"> R, White LF. Partitioning the risk of tuberculosis transmission household contact studies. </w:t>
      </w:r>
      <w:proofErr w:type="spellStart"/>
      <w:r w:rsidRPr="0003257C">
        <w:rPr>
          <w:rFonts w:ascii="Arial" w:hAnsi="Arial" w:cs="Arial"/>
          <w:sz w:val="22"/>
          <w:szCs w:val="22"/>
        </w:rPr>
        <w:t>PLoS</w:t>
      </w:r>
      <w:proofErr w:type="spellEnd"/>
      <w:r w:rsidRPr="0003257C">
        <w:rPr>
          <w:rFonts w:ascii="Arial" w:hAnsi="Arial" w:cs="Arial"/>
          <w:sz w:val="22"/>
          <w:szCs w:val="22"/>
        </w:rPr>
        <w:t xml:space="preserve"> One. 2019; 14 (10): e0223966. Doi:</w:t>
      </w:r>
      <w:r w:rsidRPr="0003257C">
        <w:t xml:space="preserve"> </w:t>
      </w:r>
      <w:r w:rsidRPr="0003257C">
        <w:rPr>
          <w:rFonts w:ascii="Arial" w:hAnsi="Arial" w:cs="Arial"/>
          <w:sz w:val="22"/>
          <w:szCs w:val="22"/>
        </w:rPr>
        <w:t>10.1371/journal.pone.0223966. PMID: 31639145</w:t>
      </w:r>
    </w:p>
    <w:p w:rsidR="00F866D3" w:rsidRDefault="00F866D3" w:rsidP="00F866D3">
      <w:pPr>
        <w:ind w:left="360"/>
        <w:rPr>
          <w:rFonts w:ascii="Arial" w:hAnsi="Arial" w:cs="Arial"/>
          <w:sz w:val="22"/>
          <w:szCs w:val="22"/>
        </w:rPr>
      </w:pPr>
    </w:p>
    <w:p w:rsidR="00F866D3" w:rsidRDefault="00F866D3" w:rsidP="00F866D3">
      <w:pPr>
        <w:numPr>
          <w:ilvl w:val="0"/>
          <w:numId w:val="28"/>
        </w:numPr>
        <w:rPr>
          <w:rFonts w:ascii="Arial" w:hAnsi="Arial" w:cs="Arial"/>
          <w:sz w:val="22"/>
          <w:szCs w:val="22"/>
        </w:rPr>
      </w:pPr>
      <w:r>
        <w:rPr>
          <w:rFonts w:ascii="Arial" w:hAnsi="Arial" w:cs="Arial"/>
          <w:sz w:val="22"/>
          <w:szCs w:val="22"/>
        </w:rPr>
        <w:t xml:space="preserve"> </w:t>
      </w:r>
      <w:r w:rsidR="0003257C" w:rsidRPr="00CD4636">
        <w:rPr>
          <w:rFonts w:ascii="Arial" w:hAnsi="Arial" w:cs="Arial"/>
          <w:sz w:val="22"/>
          <w:szCs w:val="22"/>
        </w:rPr>
        <w:t>Mutanga JN</w:t>
      </w:r>
      <w:r w:rsidR="00B07C74" w:rsidRPr="00065F65">
        <w:rPr>
          <w:rFonts w:ascii="Arial" w:hAnsi="Arial" w:cs="Arial"/>
          <w:sz w:val="22"/>
          <w:szCs w:val="22"/>
        </w:rPr>
        <w:t>†</w:t>
      </w:r>
      <w:r w:rsidR="0003257C" w:rsidRPr="00CD4636">
        <w:rPr>
          <w:rFonts w:ascii="Arial" w:hAnsi="Arial" w:cs="Arial"/>
          <w:sz w:val="22"/>
          <w:szCs w:val="22"/>
        </w:rPr>
        <w:t xml:space="preserve">, Mutembo S, </w:t>
      </w:r>
      <w:proofErr w:type="spellStart"/>
      <w:r w:rsidR="0003257C" w:rsidRPr="00CD4636">
        <w:rPr>
          <w:rFonts w:ascii="Arial" w:hAnsi="Arial" w:cs="Arial"/>
          <w:sz w:val="22"/>
          <w:szCs w:val="22"/>
        </w:rPr>
        <w:t>Ezeamama</w:t>
      </w:r>
      <w:proofErr w:type="spellEnd"/>
      <w:r w:rsidR="0003257C" w:rsidRPr="00CD4636">
        <w:rPr>
          <w:rFonts w:ascii="Arial" w:hAnsi="Arial" w:cs="Arial"/>
          <w:sz w:val="22"/>
          <w:szCs w:val="22"/>
        </w:rPr>
        <w:t xml:space="preserve"> AE, Song X, </w:t>
      </w:r>
      <w:proofErr w:type="spellStart"/>
      <w:r w:rsidR="0003257C" w:rsidRPr="00CD4636">
        <w:rPr>
          <w:rFonts w:ascii="Arial" w:hAnsi="Arial" w:cs="Arial"/>
          <w:sz w:val="22"/>
          <w:szCs w:val="22"/>
        </w:rPr>
        <w:t>Fubisha</w:t>
      </w:r>
      <w:proofErr w:type="spellEnd"/>
      <w:r w:rsidR="0003257C" w:rsidRPr="00CD4636">
        <w:rPr>
          <w:rFonts w:ascii="Arial" w:hAnsi="Arial" w:cs="Arial"/>
          <w:sz w:val="22"/>
          <w:szCs w:val="22"/>
        </w:rPr>
        <w:t xml:space="preserve"> RC, </w:t>
      </w:r>
      <w:proofErr w:type="spellStart"/>
      <w:r w:rsidR="0003257C" w:rsidRPr="00CD4636">
        <w:rPr>
          <w:rFonts w:ascii="Arial" w:hAnsi="Arial" w:cs="Arial"/>
          <w:sz w:val="22"/>
          <w:szCs w:val="22"/>
        </w:rPr>
        <w:t>Mutesu-Kapembwa</w:t>
      </w:r>
      <w:proofErr w:type="spellEnd"/>
      <w:r w:rsidR="0003257C" w:rsidRPr="00CD4636">
        <w:rPr>
          <w:rFonts w:ascii="Arial" w:hAnsi="Arial" w:cs="Arial"/>
          <w:sz w:val="22"/>
          <w:szCs w:val="22"/>
        </w:rPr>
        <w:t xml:space="preserve"> K, </w:t>
      </w:r>
      <w:proofErr w:type="spellStart"/>
      <w:r w:rsidR="0003257C" w:rsidRPr="00CD4636">
        <w:rPr>
          <w:rFonts w:ascii="Arial" w:hAnsi="Arial" w:cs="Arial"/>
          <w:sz w:val="22"/>
          <w:szCs w:val="22"/>
        </w:rPr>
        <w:t>Sialondwe</w:t>
      </w:r>
      <w:proofErr w:type="spellEnd"/>
      <w:r w:rsidR="0003257C" w:rsidRPr="00CD4636">
        <w:rPr>
          <w:rFonts w:ascii="Arial" w:hAnsi="Arial" w:cs="Arial"/>
          <w:sz w:val="22"/>
          <w:szCs w:val="22"/>
        </w:rPr>
        <w:t xml:space="preserve"> D, </w:t>
      </w:r>
      <w:proofErr w:type="spellStart"/>
      <w:r w:rsidR="0003257C" w:rsidRPr="00CD4636">
        <w:rPr>
          <w:rFonts w:ascii="Arial" w:hAnsi="Arial" w:cs="Arial"/>
          <w:sz w:val="22"/>
          <w:szCs w:val="22"/>
        </w:rPr>
        <w:t>Simuchembu</w:t>
      </w:r>
      <w:proofErr w:type="spellEnd"/>
      <w:r w:rsidR="0003257C" w:rsidRPr="00CD4636">
        <w:rPr>
          <w:rFonts w:ascii="Arial" w:hAnsi="Arial" w:cs="Arial"/>
          <w:sz w:val="22"/>
          <w:szCs w:val="22"/>
        </w:rPr>
        <w:t xml:space="preserve"> B, </w:t>
      </w:r>
      <w:proofErr w:type="spellStart"/>
      <w:r w:rsidR="0003257C" w:rsidRPr="00CD4636">
        <w:rPr>
          <w:rFonts w:ascii="Arial" w:hAnsi="Arial" w:cs="Arial"/>
          <w:sz w:val="22"/>
          <w:szCs w:val="22"/>
        </w:rPr>
        <w:t>Chinyonga</w:t>
      </w:r>
      <w:proofErr w:type="spellEnd"/>
      <w:r w:rsidR="0003257C" w:rsidRPr="00CD4636">
        <w:rPr>
          <w:rFonts w:ascii="Arial" w:hAnsi="Arial" w:cs="Arial"/>
          <w:sz w:val="22"/>
          <w:szCs w:val="22"/>
        </w:rPr>
        <w:t xml:space="preserve"> J, </w:t>
      </w:r>
      <w:proofErr w:type="spellStart"/>
      <w:r w:rsidR="0003257C" w:rsidRPr="00CD4636">
        <w:rPr>
          <w:rFonts w:ascii="Arial" w:hAnsi="Arial" w:cs="Arial"/>
          <w:sz w:val="22"/>
          <w:szCs w:val="22"/>
        </w:rPr>
        <w:t>Thuma</w:t>
      </w:r>
      <w:proofErr w:type="spellEnd"/>
      <w:r w:rsidR="0003257C" w:rsidRPr="00CD4636">
        <w:rPr>
          <w:rFonts w:ascii="Arial" w:hAnsi="Arial" w:cs="Arial"/>
          <w:sz w:val="22"/>
          <w:szCs w:val="22"/>
        </w:rPr>
        <w:t xml:space="preserve"> PE, </w:t>
      </w:r>
      <w:r w:rsidR="0003257C" w:rsidRPr="009B0A37">
        <w:rPr>
          <w:rFonts w:ascii="Arial" w:hAnsi="Arial" w:cs="Arial"/>
          <w:bCs/>
          <w:sz w:val="22"/>
          <w:szCs w:val="22"/>
          <w:u w:val="single"/>
        </w:rPr>
        <w:t>Whalen CC</w:t>
      </w:r>
      <w:r w:rsidR="0003257C" w:rsidRPr="00CD4636">
        <w:rPr>
          <w:rFonts w:ascii="Arial" w:hAnsi="Arial" w:cs="Arial"/>
          <w:sz w:val="22"/>
          <w:szCs w:val="22"/>
        </w:rPr>
        <w:t>.</w:t>
      </w:r>
      <w:r w:rsidR="0003257C" w:rsidRPr="00F866D3">
        <w:rPr>
          <w:rFonts w:ascii="Arial" w:hAnsi="Arial" w:cs="Arial"/>
          <w:sz w:val="22"/>
          <w:szCs w:val="22"/>
        </w:rPr>
        <w:t xml:space="preserve"> </w:t>
      </w:r>
      <w:hyperlink r:id="rId15" w:history="1">
        <w:r w:rsidR="0003257C" w:rsidRPr="00F866D3">
          <w:rPr>
            <w:rFonts w:ascii="Arial" w:hAnsi="Arial" w:cs="Arial"/>
            <w:sz w:val="22"/>
            <w:szCs w:val="22"/>
          </w:rPr>
          <w:t>Predictors of loss to follow-up among children on long-term antiretroviral therapy in Zambia (2003-2015).</w:t>
        </w:r>
      </w:hyperlink>
      <w:r w:rsidR="0003257C" w:rsidRPr="00F866D3">
        <w:rPr>
          <w:rFonts w:ascii="Arial" w:hAnsi="Arial" w:cs="Arial"/>
          <w:sz w:val="22"/>
          <w:szCs w:val="22"/>
        </w:rPr>
        <w:t xml:space="preserve"> BMC Public Health</w:t>
      </w:r>
      <w:r w:rsidR="0003257C" w:rsidRPr="00CD4636">
        <w:rPr>
          <w:rFonts w:ascii="Arial" w:hAnsi="Arial" w:cs="Arial"/>
          <w:sz w:val="22"/>
          <w:szCs w:val="22"/>
        </w:rPr>
        <w:t xml:space="preserve">. 2019 Aug 15;19(1):1120. </w:t>
      </w:r>
      <w:proofErr w:type="spellStart"/>
      <w:r w:rsidR="0003257C" w:rsidRPr="00CD4636">
        <w:rPr>
          <w:rFonts w:ascii="Arial" w:hAnsi="Arial" w:cs="Arial"/>
          <w:sz w:val="22"/>
          <w:szCs w:val="22"/>
        </w:rPr>
        <w:t>doi</w:t>
      </w:r>
      <w:proofErr w:type="spellEnd"/>
      <w:r w:rsidR="0003257C" w:rsidRPr="00CD4636">
        <w:rPr>
          <w:rFonts w:ascii="Arial" w:hAnsi="Arial" w:cs="Arial"/>
          <w:sz w:val="22"/>
          <w:szCs w:val="22"/>
        </w:rPr>
        <w:t>: 10.1186/s12889-019-7374-0.</w:t>
      </w:r>
      <w:r w:rsidR="0003257C" w:rsidRPr="00F866D3">
        <w:rPr>
          <w:rFonts w:ascii="Arial" w:hAnsi="Arial" w:cs="Arial"/>
          <w:sz w:val="22"/>
          <w:szCs w:val="22"/>
        </w:rPr>
        <w:t xml:space="preserve"> </w:t>
      </w:r>
      <w:r w:rsidR="0003257C" w:rsidRPr="00CD4636">
        <w:rPr>
          <w:rFonts w:ascii="Arial" w:hAnsi="Arial" w:cs="Arial"/>
          <w:sz w:val="22"/>
          <w:szCs w:val="22"/>
        </w:rPr>
        <w:t>PMID:</w:t>
      </w:r>
      <w:r w:rsidR="0003257C" w:rsidRPr="00F866D3">
        <w:rPr>
          <w:rFonts w:ascii="Arial" w:hAnsi="Arial" w:cs="Arial"/>
          <w:sz w:val="22"/>
          <w:szCs w:val="22"/>
        </w:rPr>
        <w:t xml:space="preserve"> </w:t>
      </w:r>
      <w:r w:rsidR="0003257C" w:rsidRPr="00CD4636">
        <w:rPr>
          <w:rFonts w:ascii="Arial" w:hAnsi="Arial" w:cs="Arial"/>
          <w:sz w:val="22"/>
          <w:szCs w:val="22"/>
        </w:rPr>
        <w:t>31416432</w:t>
      </w:r>
    </w:p>
    <w:p w:rsidR="00F866D3" w:rsidRDefault="00F866D3" w:rsidP="00F866D3">
      <w:pPr>
        <w:ind w:left="360"/>
        <w:rPr>
          <w:rFonts w:ascii="Arial" w:hAnsi="Arial" w:cs="Arial"/>
          <w:sz w:val="22"/>
          <w:szCs w:val="22"/>
        </w:rPr>
      </w:pPr>
    </w:p>
    <w:p w:rsidR="00F866D3" w:rsidRPr="00F866D3" w:rsidRDefault="00F866D3" w:rsidP="00F866D3">
      <w:pPr>
        <w:numPr>
          <w:ilvl w:val="0"/>
          <w:numId w:val="28"/>
        </w:numPr>
        <w:rPr>
          <w:rFonts w:ascii="Arial" w:hAnsi="Arial" w:cs="Arial"/>
          <w:sz w:val="22"/>
          <w:szCs w:val="22"/>
        </w:rPr>
      </w:pPr>
      <w:r>
        <w:rPr>
          <w:rFonts w:ascii="Arial" w:hAnsi="Arial" w:cs="Arial"/>
          <w:sz w:val="22"/>
          <w:szCs w:val="22"/>
        </w:rPr>
        <w:t xml:space="preserve"> </w:t>
      </w:r>
      <w:r w:rsidRPr="00F866D3">
        <w:rPr>
          <w:rFonts w:ascii="Arial" w:hAnsi="Arial" w:cs="Arial"/>
          <w:sz w:val="22"/>
          <w:szCs w:val="22"/>
        </w:rPr>
        <w:t>Handel A, Martinez L</w:t>
      </w:r>
      <w:r w:rsidR="00B07C74" w:rsidRPr="00065F65">
        <w:rPr>
          <w:rFonts w:ascii="Arial" w:hAnsi="Arial" w:cs="Arial"/>
          <w:sz w:val="22"/>
          <w:szCs w:val="22"/>
        </w:rPr>
        <w:t>†</w:t>
      </w:r>
      <w:r w:rsidRPr="00F866D3">
        <w:rPr>
          <w:rFonts w:ascii="Arial" w:hAnsi="Arial" w:cs="Arial"/>
          <w:sz w:val="22"/>
          <w:szCs w:val="22"/>
        </w:rPr>
        <w:t xml:space="preserve">, Sekandi JN, Bellan SE, Zhu L, Chen C, Liu Q, Donkor S, Sutherland J, Hill PC, Gilman RH, </w:t>
      </w:r>
      <w:proofErr w:type="spellStart"/>
      <w:r w:rsidRPr="00F866D3">
        <w:rPr>
          <w:rFonts w:ascii="Arial" w:hAnsi="Arial" w:cs="Arial"/>
          <w:sz w:val="22"/>
          <w:szCs w:val="22"/>
        </w:rPr>
        <w:t>Grandjean</w:t>
      </w:r>
      <w:proofErr w:type="spellEnd"/>
      <w:r w:rsidRPr="00F866D3">
        <w:rPr>
          <w:rFonts w:ascii="Arial" w:hAnsi="Arial" w:cs="Arial"/>
          <w:sz w:val="22"/>
          <w:szCs w:val="22"/>
        </w:rPr>
        <w:t xml:space="preserve"> L, </w:t>
      </w:r>
      <w:r w:rsidRPr="009B0A37">
        <w:rPr>
          <w:rFonts w:ascii="Arial" w:hAnsi="Arial" w:cs="Arial"/>
          <w:bCs/>
          <w:sz w:val="22"/>
          <w:szCs w:val="22"/>
          <w:u w:val="single"/>
        </w:rPr>
        <w:t>Whalen CC</w:t>
      </w:r>
      <w:r w:rsidRPr="00F866D3">
        <w:rPr>
          <w:rFonts w:ascii="Arial" w:hAnsi="Arial" w:cs="Arial"/>
          <w:sz w:val="22"/>
          <w:szCs w:val="22"/>
        </w:rPr>
        <w:t xml:space="preserve">. </w:t>
      </w:r>
      <w:hyperlink r:id="rId16" w:history="1">
        <w:r w:rsidRPr="00F866D3">
          <w:rPr>
            <w:rStyle w:val="Hyperlink"/>
            <w:rFonts w:ascii="Arial" w:hAnsi="Arial" w:cs="Arial"/>
            <w:color w:val="auto"/>
            <w:sz w:val="22"/>
            <w:szCs w:val="22"/>
            <w:u w:val="none"/>
          </w:rPr>
          <w:t xml:space="preserve">Evidence for </w:t>
        </w:r>
        <w:proofErr w:type="spellStart"/>
        <w:r w:rsidRPr="00F866D3">
          <w:rPr>
            <w:rStyle w:val="Hyperlink"/>
            <w:rFonts w:ascii="Arial" w:hAnsi="Arial" w:cs="Arial"/>
            <w:color w:val="auto"/>
            <w:sz w:val="22"/>
            <w:szCs w:val="22"/>
            <w:u w:val="none"/>
          </w:rPr>
          <w:t>supercoughers</w:t>
        </w:r>
        <w:proofErr w:type="spellEnd"/>
        <w:r w:rsidRPr="00F866D3">
          <w:rPr>
            <w:rStyle w:val="Hyperlink"/>
            <w:rFonts w:ascii="Arial" w:hAnsi="Arial" w:cs="Arial"/>
            <w:color w:val="auto"/>
            <w:sz w:val="22"/>
            <w:szCs w:val="22"/>
            <w:u w:val="none"/>
          </w:rPr>
          <w:t xml:space="preserve"> in an analysis of six tuberculosis cohorts from China, Peru, The Gambia and Uganda.</w:t>
        </w:r>
      </w:hyperlink>
      <w:r w:rsidRPr="00F866D3">
        <w:rPr>
          <w:rFonts w:ascii="Arial" w:hAnsi="Arial" w:cs="Arial"/>
          <w:sz w:val="22"/>
          <w:szCs w:val="22"/>
        </w:rPr>
        <w:t xml:space="preserve"> </w:t>
      </w:r>
      <w:proofErr w:type="spellStart"/>
      <w:r w:rsidRPr="00F866D3">
        <w:rPr>
          <w:rStyle w:val="jrnl"/>
          <w:rFonts w:ascii="Arial" w:hAnsi="Arial" w:cs="Arial"/>
          <w:sz w:val="22"/>
          <w:szCs w:val="22"/>
        </w:rPr>
        <w:t>Int</w:t>
      </w:r>
      <w:proofErr w:type="spellEnd"/>
      <w:r w:rsidRPr="00F866D3">
        <w:rPr>
          <w:rStyle w:val="jrnl"/>
          <w:rFonts w:ascii="Arial" w:hAnsi="Arial" w:cs="Arial"/>
          <w:sz w:val="22"/>
          <w:szCs w:val="22"/>
        </w:rPr>
        <w:t xml:space="preserve"> J </w:t>
      </w:r>
      <w:proofErr w:type="spellStart"/>
      <w:r w:rsidRPr="00F866D3">
        <w:rPr>
          <w:rStyle w:val="jrnl"/>
          <w:rFonts w:ascii="Arial" w:hAnsi="Arial" w:cs="Arial"/>
          <w:sz w:val="22"/>
          <w:szCs w:val="22"/>
        </w:rPr>
        <w:t>Tuberc</w:t>
      </w:r>
      <w:proofErr w:type="spellEnd"/>
      <w:r w:rsidRPr="00F866D3">
        <w:rPr>
          <w:rStyle w:val="jrnl"/>
          <w:rFonts w:ascii="Arial" w:hAnsi="Arial" w:cs="Arial"/>
          <w:sz w:val="22"/>
          <w:szCs w:val="22"/>
        </w:rPr>
        <w:t xml:space="preserve"> Lung Dis</w:t>
      </w:r>
      <w:r w:rsidRPr="00F866D3">
        <w:rPr>
          <w:rFonts w:ascii="Arial" w:hAnsi="Arial" w:cs="Arial"/>
          <w:sz w:val="22"/>
          <w:szCs w:val="22"/>
        </w:rPr>
        <w:t xml:space="preserve">. 2019 Dec 1;23(12):1286-1292. </w:t>
      </w:r>
      <w:proofErr w:type="spellStart"/>
      <w:r w:rsidRPr="00F866D3">
        <w:rPr>
          <w:rFonts w:ascii="Arial" w:hAnsi="Arial" w:cs="Arial"/>
          <w:sz w:val="22"/>
          <w:szCs w:val="22"/>
        </w:rPr>
        <w:t>doi</w:t>
      </w:r>
      <w:proofErr w:type="spellEnd"/>
      <w:r w:rsidRPr="00F866D3">
        <w:rPr>
          <w:rFonts w:ascii="Arial" w:hAnsi="Arial" w:cs="Arial"/>
          <w:sz w:val="22"/>
          <w:szCs w:val="22"/>
        </w:rPr>
        <w:t>: 10.5588/ijtld.18.0819. PMID: 31931913</w:t>
      </w:r>
    </w:p>
    <w:p w:rsidR="0003257C" w:rsidRDefault="0003257C" w:rsidP="0003257C">
      <w:pPr>
        <w:ind w:left="360"/>
        <w:rPr>
          <w:rFonts w:ascii="Arial" w:hAnsi="Arial" w:cs="Arial"/>
          <w:sz w:val="22"/>
          <w:szCs w:val="22"/>
        </w:rPr>
      </w:pPr>
    </w:p>
    <w:p w:rsidR="00617C03" w:rsidRDefault="00093B0E" w:rsidP="00617C03">
      <w:pPr>
        <w:numPr>
          <w:ilvl w:val="0"/>
          <w:numId w:val="28"/>
        </w:numPr>
        <w:rPr>
          <w:rFonts w:ascii="Arial" w:hAnsi="Arial" w:cs="Arial"/>
          <w:sz w:val="22"/>
          <w:szCs w:val="22"/>
        </w:rPr>
      </w:pPr>
      <w:r>
        <w:rPr>
          <w:rFonts w:ascii="Arial" w:hAnsi="Arial" w:cs="Arial"/>
          <w:sz w:val="22"/>
          <w:szCs w:val="22"/>
        </w:rPr>
        <w:t xml:space="preserve"> </w:t>
      </w:r>
      <w:r w:rsidR="00F8473C" w:rsidRPr="00F8473C">
        <w:rPr>
          <w:rFonts w:ascii="Arial" w:hAnsi="Arial" w:cs="Arial"/>
          <w:sz w:val="22"/>
          <w:szCs w:val="22"/>
        </w:rPr>
        <w:t>Mutembo S</w:t>
      </w:r>
      <w:r w:rsidR="00B07C74" w:rsidRPr="00065F65">
        <w:rPr>
          <w:rFonts w:ascii="Arial" w:hAnsi="Arial" w:cs="Arial"/>
          <w:sz w:val="22"/>
          <w:szCs w:val="22"/>
        </w:rPr>
        <w:t>†</w:t>
      </w:r>
      <w:r w:rsidR="00F8473C" w:rsidRPr="00F8473C">
        <w:rPr>
          <w:rFonts w:ascii="Arial" w:hAnsi="Arial" w:cs="Arial"/>
          <w:sz w:val="22"/>
          <w:szCs w:val="22"/>
        </w:rPr>
        <w:t xml:space="preserve">, Mutanga J, </w:t>
      </w:r>
      <w:proofErr w:type="spellStart"/>
      <w:r w:rsidR="00F8473C" w:rsidRPr="00F8473C">
        <w:rPr>
          <w:rFonts w:ascii="Arial" w:hAnsi="Arial" w:cs="Arial"/>
          <w:sz w:val="22"/>
          <w:szCs w:val="22"/>
        </w:rPr>
        <w:t>Musokotwane</w:t>
      </w:r>
      <w:proofErr w:type="spellEnd"/>
      <w:r w:rsidR="00F8473C" w:rsidRPr="00F8473C">
        <w:rPr>
          <w:rFonts w:ascii="Arial" w:hAnsi="Arial" w:cs="Arial"/>
          <w:sz w:val="22"/>
          <w:szCs w:val="22"/>
        </w:rPr>
        <w:t xml:space="preserve"> K, Li C, Dobbin K, Yao X, Marconi V, </w:t>
      </w:r>
      <w:r w:rsidR="00F8473C" w:rsidRPr="00093B0E">
        <w:rPr>
          <w:rFonts w:ascii="Arial" w:hAnsi="Arial" w:cs="Arial"/>
          <w:sz w:val="22"/>
          <w:szCs w:val="22"/>
          <w:u w:val="single"/>
        </w:rPr>
        <w:t>Whalen CC</w:t>
      </w:r>
      <w:r w:rsidR="00F8473C" w:rsidRPr="00F8473C">
        <w:rPr>
          <w:rFonts w:ascii="Arial" w:hAnsi="Arial" w:cs="Arial"/>
          <w:sz w:val="22"/>
          <w:szCs w:val="22"/>
        </w:rPr>
        <w:t>. Incidence of TB among HIV+ individuals treated for ART in rural and urban settings of Zambia. PONE, submitted May 2019.</w:t>
      </w:r>
    </w:p>
    <w:p w:rsidR="00617C03" w:rsidRDefault="00617C03" w:rsidP="00617C03">
      <w:pPr>
        <w:ind w:left="360"/>
        <w:rPr>
          <w:rFonts w:ascii="Arial" w:hAnsi="Arial" w:cs="Arial"/>
          <w:sz w:val="22"/>
          <w:szCs w:val="22"/>
        </w:rPr>
      </w:pPr>
    </w:p>
    <w:p w:rsidR="00617C03" w:rsidRDefault="00BD32A1" w:rsidP="00617C03">
      <w:pPr>
        <w:numPr>
          <w:ilvl w:val="0"/>
          <w:numId w:val="28"/>
        </w:numPr>
        <w:rPr>
          <w:rFonts w:ascii="Arial" w:hAnsi="Arial" w:cs="Arial"/>
          <w:sz w:val="22"/>
          <w:szCs w:val="22"/>
        </w:rPr>
      </w:pPr>
      <w:bookmarkStart w:id="6" w:name="_Hlk65865993"/>
      <w:r>
        <w:rPr>
          <w:rFonts w:ascii="Arial" w:hAnsi="Arial" w:cs="Arial"/>
          <w:sz w:val="22"/>
          <w:szCs w:val="22"/>
        </w:rPr>
        <w:t xml:space="preserve"> </w:t>
      </w:r>
      <w:r w:rsidR="00617C03" w:rsidRPr="00617C03">
        <w:rPr>
          <w:rFonts w:ascii="Arial" w:hAnsi="Arial" w:cs="Arial"/>
          <w:sz w:val="22"/>
          <w:szCs w:val="22"/>
        </w:rPr>
        <w:t xml:space="preserve">Martinez L, Woldu H, Chen C, et al. Transmission Dynamics in Tuberculosis Patients with Human Immunodeficiency Virus: A Systematic Review and Meta-Analysis of 32 Observational Studies. </w:t>
      </w:r>
      <w:r w:rsidR="00617C03" w:rsidRPr="00617C03">
        <w:rPr>
          <w:rFonts w:ascii="Arial" w:hAnsi="Arial" w:cs="Arial"/>
          <w:i/>
          <w:iCs/>
          <w:sz w:val="22"/>
          <w:szCs w:val="22"/>
        </w:rPr>
        <w:t>Clin Infect Dis</w:t>
      </w:r>
      <w:r w:rsidR="00617C03" w:rsidRPr="00617C03">
        <w:rPr>
          <w:rFonts w:ascii="Arial" w:hAnsi="Arial" w:cs="Arial"/>
          <w:sz w:val="22"/>
          <w:szCs w:val="22"/>
        </w:rPr>
        <w:t>. Published online August 8, 2020. doi:10.1093/</w:t>
      </w:r>
      <w:proofErr w:type="spellStart"/>
      <w:r w:rsidR="00617C03" w:rsidRPr="00617C03">
        <w:rPr>
          <w:rFonts w:ascii="Arial" w:hAnsi="Arial" w:cs="Arial"/>
          <w:sz w:val="22"/>
          <w:szCs w:val="22"/>
        </w:rPr>
        <w:t>cid</w:t>
      </w:r>
      <w:proofErr w:type="spellEnd"/>
      <w:r w:rsidR="00617C03" w:rsidRPr="00617C03">
        <w:rPr>
          <w:rFonts w:ascii="Arial" w:hAnsi="Arial" w:cs="Arial"/>
          <w:sz w:val="22"/>
          <w:szCs w:val="22"/>
        </w:rPr>
        <w:t>/ciaa1146</w:t>
      </w:r>
    </w:p>
    <w:p w:rsidR="00BD32A1" w:rsidRDefault="00BD32A1" w:rsidP="00BD32A1">
      <w:pPr>
        <w:ind w:left="360"/>
        <w:rPr>
          <w:rFonts w:ascii="Arial" w:hAnsi="Arial" w:cs="Arial"/>
          <w:sz w:val="22"/>
          <w:szCs w:val="22"/>
        </w:rPr>
      </w:pPr>
    </w:p>
    <w:p w:rsidR="00BD32A1" w:rsidRPr="00BD32A1" w:rsidRDefault="00BD32A1" w:rsidP="00617C03">
      <w:pPr>
        <w:numPr>
          <w:ilvl w:val="0"/>
          <w:numId w:val="28"/>
        </w:numPr>
        <w:rPr>
          <w:rFonts w:ascii="Arial" w:hAnsi="Arial" w:cs="Arial"/>
          <w:sz w:val="22"/>
          <w:szCs w:val="22"/>
        </w:rPr>
      </w:pPr>
      <w:r>
        <w:rPr>
          <w:rFonts w:ascii="Arial" w:hAnsi="Arial" w:cs="Arial"/>
          <w:noProof/>
          <w:sz w:val="22"/>
          <w:szCs w:val="24"/>
        </w:rPr>
        <w:t xml:space="preserve"> </w:t>
      </w:r>
      <w:r w:rsidRPr="004A5F91">
        <w:rPr>
          <w:rFonts w:ascii="Arial" w:hAnsi="Arial" w:cs="Arial"/>
          <w:noProof/>
          <w:sz w:val="22"/>
          <w:szCs w:val="24"/>
        </w:rPr>
        <w:t>Castellanos ME</w:t>
      </w:r>
      <w:r w:rsidR="00B07C74" w:rsidRPr="00065F65">
        <w:rPr>
          <w:rFonts w:ascii="Arial" w:hAnsi="Arial" w:cs="Arial"/>
          <w:sz w:val="22"/>
          <w:szCs w:val="22"/>
        </w:rPr>
        <w:t>†</w:t>
      </w:r>
      <w:r w:rsidRPr="004A5F91">
        <w:rPr>
          <w:rFonts w:ascii="Arial" w:hAnsi="Arial" w:cs="Arial"/>
          <w:noProof/>
          <w:sz w:val="22"/>
          <w:szCs w:val="24"/>
        </w:rPr>
        <w:t xml:space="preserve">, Zalwango S, Kakaire R, et al. Defining adequate contact for transmission of Mycobacterium tuberculosis in an African urban environment. </w:t>
      </w:r>
      <w:r w:rsidRPr="004A5F91">
        <w:rPr>
          <w:rFonts w:ascii="Arial" w:hAnsi="Arial" w:cs="Arial"/>
          <w:i/>
          <w:iCs/>
          <w:noProof/>
          <w:sz w:val="22"/>
          <w:szCs w:val="24"/>
        </w:rPr>
        <w:t>BMC Public Health</w:t>
      </w:r>
      <w:r w:rsidRPr="004A5F91">
        <w:rPr>
          <w:rFonts w:ascii="Arial" w:hAnsi="Arial" w:cs="Arial"/>
          <w:noProof/>
          <w:sz w:val="22"/>
          <w:szCs w:val="24"/>
        </w:rPr>
        <w:t>. 2020;20(1). doi:10.1186/s12889-020-08998-7</w:t>
      </w:r>
      <w:r>
        <w:rPr>
          <w:rFonts w:ascii="Arial" w:hAnsi="Arial" w:cs="Arial"/>
          <w:noProof/>
          <w:sz w:val="22"/>
          <w:szCs w:val="24"/>
        </w:rPr>
        <w:t>.</w:t>
      </w:r>
    </w:p>
    <w:p w:rsidR="00BD32A1" w:rsidRPr="00BD32A1" w:rsidRDefault="00BD32A1" w:rsidP="00BD32A1">
      <w:pPr>
        <w:ind w:left="360"/>
        <w:rPr>
          <w:rFonts w:ascii="Arial" w:hAnsi="Arial" w:cs="Arial"/>
          <w:sz w:val="22"/>
          <w:szCs w:val="22"/>
        </w:rPr>
      </w:pPr>
    </w:p>
    <w:p w:rsidR="00BD32A1" w:rsidRPr="00BD32A1" w:rsidRDefault="00BD32A1" w:rsidP="00617C03">
      <w:pPr>
        <w:numPr>
          <w:ilvl w:val="0"/>
          <w:numId w:val="28"/>
        </w:numPr>
        <w:rPr>
          <w:rFonts w:ascii="Arial" w:hAnsi="Arial" w:cs="Arial"/>
          <w:sz w:val="22"/>
          <w:szCs w:val="22"/>
        </w:rPr>
      </w:pPr>
      <w:r>
        <w:rPr>
          <w:rFonts w:ascii="Arial" w:hAnsi="Arial" w:cs="Arial"/>
          <w:noProof/>
          <w:sz w:val="22"/>
          <w:szCs w:val="24"/>
        </w:rPr>
        <w:t xml:space="preserve"> </w:t>
      </w:r>
      <w:r w:rsidRPr="007B6900">
        <w:rPr>
          <w:rFonts w:ascii="Arial" w:hAnsi="Arial" w:cs="Arial"/>
          <w:noProof/>
          <w:sz w:val="22"/>
          <w:szCs w:val="24"/>
        </w:rPr>
        <w:t xml:space="preserve">Martinez L, Cords O, Horsburgh CR, et al. The risk of tuberculosis in children after close exposure: a systematic review and individual-participant meta-analysis. </w:t>
      </w:r>
      <w:r w:rsidRPr="007B6900">
        <w:rPr>
          <w:rFonts w:ascii="Arial" w:hAnsi="Arial" w:cs="Arial"/>
          <w:i/>
          <w:iCs/>
          <w:noProof/>
          <w:sz w:val="22"/>
          <w:szCs w:val="24"/>
        </w:rPr>
        <w:t>Lancet</w:t>
      </w:r>
      <w:r w:rsidRPr="007B6900">
        <w:rPr>
          <w:rFonts w:ascii="Arial" w:hAnsi="Arial" w:cs="Arial"/>
          <w:noProof/>
          <w:sz w:val="22"/>
          <w:szCs w:val="24"/>
        </w:rPr>
        <w:t>. 2020;395(10228):973-984. doi:10.1016/S0140-6736(20)30166-5</w:t>
      </w:r>
      <w:r>
        <w:rPr>
          <w:rFonts w:ascii="Arial" w:hAnsi="Arial" w:cs="Arial"/>
          <w:noProof/>
          <w:sz w:val="22"/>
          <w:szCs w:val="24"/>
        </w:rPr>
        <w:t>.</w:t>
      </w:r>
    </w:p>
    <w:p w:rsidR="00BD32A1" w:rsidRPr="00BD32A1" w:rsidRDefault="00BD32A1" w:rsidP="00BD32A1">
      <w:pPr>
        <w:ind w:left="360"/>
        <w:rPr>
          <w:rFonts w:ascii="Arial" w:hAnsi="Arial" w:cs="Arial"/>
          <w:sz w:val="22"/>
          <w:szCs w:val="22"/>
        </w:rPr>
      </w:pPr>
    </w:p>
    <w:p w:rsidR="00BD32A1" w:rsidRPr="00BD32A1" w:rsidRDefault="00BD32A1" w:rsidP="00617C03">
      <w:pPr>
        <w:numPr>
          <w:ilvl w:val="0"/>
          <w:numId w:val="28"/>
        </w:numPr>
        <w:rPr>
          <w:rFonts w:ascii="Arial" w:hAnsi="Arial" w:cs="Arial"/>
          <w:sz w:val="22"/>
          <w:szCs w:val="22"/>
        </w:rPr>
      </w:pPr>
      <w:r>
        <w:rPr>
          <w:rFonts w:ascii="Arial" w:hAnsi="Arial" w:cs="Arial"/>
          <w:noProof/>
          <w:sz w:val="22"/>
          <w:szCs w:val="24"/>
        </w:rPr>
        <w:t xml:space="preserve"> </w:t>
      </w:r>
      <w:r w:rsidRPr="007B6900">
        <w:rPr>
          <w:rFonts w:ascii="Arial" w:hAnsi="Arial" w:cs="Arial"/>
          <w:noProof/>
          <w:sz w:val="22"/>
          <w:szCs w:val="24"/>
        </w:rPr>
        <w:t xml:space="preserve">King CH, Kittur N, Wiegand RE, Shen Y, Ge Y, </w:t>
      </w:r>
      <w:r w:rsidRPr="009B0A37">
        <w:rPr>
          <w:rFonts w:ascii="Arial" w:hAnsi="Arial" w:cs="Arial"/>
          <w:noProof/>
          <w:sz w:val="22"/>
          <w:szCs w:val="24"/>
          <w:u w:val="single"/>
        </w:rPr>
        <w:t>Whalen CC</w:t>
      </w:r>
      <w:r w:rsidRPr="007B6900">
        <w:rPr>
          <w:rFonts w:ascii="Arial" w:hAnsi="Arial" w:cs="Arial"/>
          <w:noProof/>
          <w:sz w:val="22"/>
          <w:szCs w:val="24"/>
        </w:rPr>
        <w:t xml:space="preserve">, et al. Challenges in protocol development and interpretation of the schistosomiasis consortium for operational research and evaluation intervention studies. Am J Trop Med Hyg [Internet]. 2020 Mar 1 [cited 2021 Feb 11];103(1_Suppl):36–41. Available from: </w:t>
      </w:r>
      <w:hyperlink r:id="rId17" w:history="1">
        <w:r w:rsidRPr="006D1677">
          <w:rPr>
            <w:rStyle w:val="Hyperlink"/>
            <w:rFonts w:ascii="Arial" w:hAnsi="Arial" w:cs="Arial"/>
            <w:noProof/>
            <w:sz w:val="22"/>
            <w:szCs w:val="24"/>
          </w:rPr>
          <w:t>https://pubmed.ncbi.nlm.nih.gov/32400342</w:t>
        </w:r>
      </w:hyperlink>
      <w:r>
        <w:rPr>
          <w:rFonts w:ascii="Arial" w:hAnsi="Arial" w:cs="Arial"/>
          <w:noProof/>
          <w:sz w:val="22"/>
          <w:szCs w:val="24"/>
        </w:rPr>
        <w:t>.</w:t>
      </w:r>
    </w:p>
    <w:p w:rsidR="00BD32A1" w:rsidRPr="00BD32A1" w:rsidRDefault="00BD32A1" w:rsidP="00BD32A1">
      <w:pPr>
        <w:ind w:left="360"/>
        <w:rPr>
          <w:rFonts w:ascii="Arial" w:hAnsi="Arial" w:cs="Arial"/>
          <w:sz w:val="22"/>
          <w:szCs w:val="22"/>
        </w:rPr>
      </w:pPr>
    </w:p>
    <w:p w:rsidR="00BD32A1" w:rsidRPr="00BD32A1" w:rsidRDefault="00BD32A1" w:rsidP="00617C03">
      <w:pPr>
        <w:numPr>
          <w:ilvl w:val="0"/>
          <w:numId w:val="28"/>
        </w:numPr>
        <w:rPr>
          <w:rFonts w:ascii="Arial" w:hAnsi="Arial" w:cs="Arial"/>
          <w:sz w:val="22"/>
          <w:szCs w:val="22"/>
        </w:rPr>
      </w:pPr>
      <w:r>
        <w:rPr>
          <w:rFonts w:ascii="Arial" w:hAnsi="Arial" w:cs="Arial"/>
          <w:sz w:val="22"/>
          <w:szCs w:val="22"/>
        </w:rPr>
        <w:lastRenderedPageBreak/>
        <w:t xml:space="preserve"> </w:t>
      </w:r>
      <w:r w:rsidRPr="007B6900">
        <w:rPr>
          <w:rFonts w:ascii="Arial" w:hAnsi="Arial" w:cs="Arial"/>
          <w:noProof/>
          <w:sz w:val="22"/>
          <w:szCs w:val="24"/>
        </w:rPr>
        <w:t xml:space="preserve">King CH, Binder S, Shen Y, </w:t>
      </w:r>
      <w:r w:rsidRPr="009B0A37">
        <w:rPr>
          <w:rFonts w:ascii="Arial" w:hAnsi="Arial" w:cs="Arial"/>
          <w:noProof/>
          <w:sz w:val="22"/>
          <w:szCs w:val="24"/>
          <w:u w:val="single"/>
        </w:rPr>
        <w:t>Whalen CC</w:t>
      </w:r>
      <w:r w:rsidRPr="007B6900">
        <w:rPr>
          <w:rFonts w:ascii="Arial" w:hAnsi="Arial" w:cs="Arial"/>
          <w:noProof/>
          <w:sz w:val="22"/>
          <w:szCs w:val="24"/>
        </w:rPr>
        <w:t xml:space="preserve">, Campbell CH, Wiegand RE, et al. SCORE studies on the impact of drug treatment on morbidity due to Schistosoma mansoni and Schistosoma haematobium infection. Am J Trop Med Hyg [Internet]. 2020 Mar 1 [cited 2021 Feb 11];103(1_Suppl):30–5. Available from: </w:t>
      </w:r>
      <w:hyperlink r:id="rId18" w:history="1">
        <w:r w:rsidRPr="006D1677">
          <w:rPr>
            <w:rStyle w:val="Hyperlink"/>
            <w:rFonts w:ascii="Arial" w:hAnsi="Arial" w:cs="Arial"/>
            <w:noProof/>
            <w:sz w:val="22"/>
            <w:szCs w:val="24"/>
          </w:rPr>
          <w:t>https://pubmed.ncbi.nlm.nih.gov/32400348/</w:t>
        </w:r>
      </w:hyperlink>
      <w:r>
        <w:rPr>
          <w:rFonts w:ascii="Arial" w:hAnsi="Arial" w:cs="Arial"/>
          <w:noProof/>
          <w:sz w:val="22"/>
          <w:szCs w:val="24"/>
        </w:rPr>
        <w:t>.</w:t>
      </w:r>
    </w:p>
    <w:p w:rsidR="00BD32A1" w:rsidRPr="00BD32A1" w:rsidRDefault="00BD32A1" w:rsidP="00BD32A1">
      <w:pPr>
        <w:ind w:left="360"/>
        <w:rPr>
          <w:rFonts w:ascii="Arial" w:hAnsi="Arial" w:cs="Arial"/>
          <w:sz w:val="22"/>
          <w:szCs w:val="22"/>
        </w:rPr>
      </w:pPr>
    </w:p>
    <w:p w:rsidR="00BD32A1" w:rsidRDefault="00BD32A1" w:rsidP="00617C03">
      <w:pPr>
        <w:numPr>
          <w:ilvl w:val="0"/>
          <w:numId w:val="28"/>
        </w:numPr>
        <w:rPr>
          <w:rFonts w:ascii="Arial" w:hAnsi="Arial" w:cs="Arial"/>
          <w:sz w:val="22"/>
          <w:szCs w:val="22"/>
        </w:rPr>
      </w:pPr>
      <w:r>
        <w:rPr>
          <w:rFonts w:ascii="Arial" w:hAnsi="Arial" w:cs="Arial"/>
          <w:sz w:val="22"/>
          <w:szCs w:val="22"/>
        </w:rPr>
        <w:t xml:space="preserve"> </w:t>
      </w:r>
      <w:r w:rsidRPr="007B6900">
        <w:rPr>
          <w:rFonts w:ascii="Arial" w:hAnsi="Arial" w:cs="Arial"/>
          <w:noProof/>
          <w:sz w:val="22"/>
          <w:szCs w:val="24"/>
        </w:rPr>
        <w:t xml:space="preserve">Shen Y, Sung MH, King CH, Binder S, Kittur N, </w:t>
      </w:r>
      <w:r w:rsidRPr="009B0A37">
        <w:rPr>
          <w:rFonts w:ascii="Arial" w:hAnsi="Arial" w:cs="Arial"/>
          <w:noProof/>
          <w:sz w:val="22"/>
          <w:szCs w:val="24"/>
          <w:u w:val="single"/>
        </w:rPr>
        <w:t>Whalen CC</w:t>
      </w:r>
      <w:r w:rsidRPr="007B6900">
        <w:rPr>
          <w:rFonts w:ascii="Arial" w:hAnsi="Arial" w:cs="Arial"/>
          <w:noProof/>
          <w:sz w:val="22"/>
          <w:szCs w:val="24"/>
        </w:rPr>
        <w:t>, et al. Modeling Approaches to Predicting Persistent Hotspots in SCORE Studies for Gaining Control of Schistosomiasis Mansoni in Kenya and Tanzania. J Infect Dis [Internet]. 2020 Feb 18 [cited 2021 Feb 11];221(5):796–803. Available from: https://pubmed.ncbi.nlm.nih.gov/31621850/</w:t>
      </w:r>
    </w:p>
    <w:p w:rsidR="00617C03" w:rsidRDefault="00617C03" w:rsidP="00617C03">
      <w:pPr>
        <w:ind w:left="360"/>
        <w:rPr>
          <w:rFonts w:ascii="Arial" w:hAnsi="Arial" w:cs="Arial"/>
          <w:sz w:val="22"/>
          <w:szCs w:val="22"/>
        </w:rPr>
      </w:pPr>
    </w:p>
    <w:p w:rsidR="00617C03" w:rsidRDefault="00617C03" w:rsidP="00617C03">
      <w:pPr>
        <w:numPr>
          <w:ilvl w:val="0"/>
          <w:numId w:val="28"/>
        </w:numPr>
        <w:rPr>
          <w:rFonts w:ascii="Arial" w:hAnsi="Arial" w:cs="Arial"/>
          <w:sz w:val="22"/>
          <w:szCs w:val="22"/>
        </w:rPr>
      </w:pPr>
      <w:r>
        <w:rPr>
          <w:rFonts w:ascii="Arial" w:hAnsi="Arial" w:cs="Arial"/>
          <w:sz w:val="22"/>
          <w:szCs w:val="22"/>
        </w:rPr>
        <w:t>Kakaire R</w:t>
      </w:r>
      <w:r w:rsidR="00B07C74" w:rsidRPr="00065F65">
        <w:rPr>
          <w:rFonts w:ascii="Arial" w:hAnsi="Arial" w:cs="Arial"/>
          <w:sz w:val="22"/>
          <w:szCs w:val="22"/>
        </w:rPr>
        <w:t>†</w:t>
      </w:r>
      <w:r>
        <w:rPr>
          <w:rFonts w:ascii="Arial" w:hAnsi="Arial" w:cs="Arial"/>
          <w:sz w:val="22"/>
          <w:szCs w:val="22"/>
        </w:rPr>
        <w:t xml:space="preserve">, Kiwanuka N, Zalwango S, Sekandi J, Quach THT, Castellanos M, Quinn F, </w:t>
      </w:r>
      <w:r w:rsidRPr="00093B0E">
        <w:rPr>
          <w:rFonts w:ascii="Arial" w:hAnsi="Arial" w:cs="Arial"/>
          <w:sz w:val="22"/>
          <w:szCs w:val="22"/>
          <w:u w:val="single"/>
        </w:rPr>
        <w:t>Whalen CC</w:t>
      </w:r>
      <w:r>
        <w:rPr>
          <w:rFonts w:ascii="Arial" w:hAnsi="Arial" w:cs="Arial"/>
          <w:sz w:val="22"/>
          <w:szCs w:val="22"/>
        </w:rPr>
        <w:t xml:space="preserve">. Transmission of </w:t>
      </w:r>
      <w:r w:rsidRPr="00093B0E">
        <w:rPr>
          <w:rFonts w:ascii="Arial" w:hAnsi="Arial" w:cs="Arial"/>
          <w:i/>
          <w:sz w:val="22"/>
          <w:szCs w:val="22"/>
        </w:rPr>
        <w:t>M. tuberculosis</w:t>
      </w:r>
      <w:r>
        <w:rPr>
          <w:rFonts w:ascii="Arial" w:hAnsi="Arial" w:cs="Arial"/>
          <w:sz w:val="22"/>
          <w:szCs w:val="22"/>
        </w:rPr>
        <w:t xml:space="preserve"> within social networks of an African city. The Lancet submitted Feb 2020. </w:t>
      </w:r>
    </w:p>
    <w:bookmarkEnd w:id="6"/>
    <w:p w:rsidR="00617C03" w:rsidRDefault="00617C03" w:rsidP="00617C03">
      <w:pPr>
        <w:ind w:left="360"/>
        <w:rPr>
          <w:rFonts w:ascii="Arial" w:hAnsi="Arial" w:cs="Arial"/>
          <w:sz w:val="22"/>
          <w:szCs w:val="22"/>
        </w:rPr>
      </w:pPr>
    </w:p>
    <w:p w:rsidR="00617C03" w:rsidRPr="00BD32A1" w:rsidRDefault="00617C03" w:rsidP="00617C03">
      <w:pPr>
        <w:numPr>
          <w:ilvl w:val="0"/>
          <w:numId w:val="28"/>
        </w:numPr>
        <w:rPr>
          <w:rFonts w:ascii="Arial" w:hAnsi="Arial" w:cs="Arial"/>
          <w:sz w:val="22"/>
          <w:szCs w:val="22"/>
        </w:rPr>
      </w:pPr>
      <w:r w:rsidRPr="004A5F91">
        <w:rPr>
          <w:rFonts w:ascii="Arial" w:hAnsi="Arial" w:cs="Arial"/>
          <w:noProof/>
          <w:sz w:val="22"/>
          <w:szCs w:val="24"/>
        </w:rPr>
        <w:t>Woldu HG</w:t>
      </w:r>
      <w:r w:rsidR="00B07C74" w:rsidRPr="00065F65">
        <w:rPr>
          <w:rFonts w:ascii="Arial" w:hAnsi="Arial" w:cs="Arial"/>
          <w:sz w:val="22"/>
          <w:szCs w:val="22"/>
        </w:rPr>
        <w:t>†</w:t>
      </w:r>
      <w:r w:rsidRPr="004A5F91">
        <w:rPr>
          <w:rFonts w:ascii="Arial" w:hAnsi="Arial" w:cs="Arial"/>
          <w:noProof/>
          <w:sz w:val="22"/>
          <w:szCs w:val="24"/>
        </w:rPr>
        <w:t xml:space="preserve">, Zalwango S, Martinez L, et al. Defining an intermediate category of tuberculin skin test: A mixture model analysis of two high-risk populations from Kampala, Uganda. </w:t>
      </w:r>
      <w:r w:rsidRPr="004A5F91">
        <w:rPr>
          <w:rFonts w:ascii="Arial" w:hAnsi="Arial" w:cs="Arial"/>
          <w:i/>
          <w:iCs/>
          <w:noProof/>
          <w:sz w:val="22"/>
          <w:szCs w:val="24"/>
        </w:rPr>
        <w:t>PLoS One</w:t>
      </w:r>
      <w:r w:rsidRPr="004A5F91">
        <w:rPr>
          <w:rFonts w:ascii="Arial" w:hAnsi="Arial" w:cs="Arial"/>
          <w:noProof/>
          <w:sz w:val="22"/>
          <w:szCs w:val="24"/>
        </w:rPr>
        <w:t>. 2021;16(1 January). doi:10.1371/journal.pone.0245328</w:t>
      </w:r>
    </w:p>
    <w:p w:rsidR="00BD32A1" w:rsidRPr="00BD32A1" w:rsidRDefault="00BD32A1" w:rsidP="00BD32A1">
      <w:pPr>
        <w:ind w:left="360"/>
        <w:rPr>
          <w:rFonts w:ascii="Arial" w:hAnsi="Arial" w:cs="Arial"/>
          <w:sz w:val="22"/>
          <w:szCs w:val="22"/>
        </w:rPr>
      </w:pPr>
    </w:p>
    <w:p w:rsidR="00BD32A1" w:rsidRPr="00617C03" w:rsidRDefault="00BD32A1" w:rsidP="00617C03">
      <w:pPr>
        <w:numPr>
          <w:ilvl w:val="0"/>
          <w:numId w:val="28"/>
        </w:numPr>
        <w:rPr>
          <w:rFonts w:ascii="Arial" w:hAnsi="Arial" w:cs="Arial"/>
          <w:sz w:val="22"/>
          <w:szCs w:val="22"/>
        </w:rPr>
      </w:pPr>
      <w:r w:rsidRPr="004A5F91">
        <w:rPr>
          <w:rFonts w:ascii="Arial" w:hAnsi="Arial" w:cs="Arial"/>
          <w:noProof/>
          <w:sz w:val="22"/>
          <w:szCs w:val="24"/>
        </w:rPr>
        <w:t xml:space="preserve">Sekandi JN, Onuoha NA, Buregyeya E, et al. Using a mobile health intervention (DOT selfie) with transfer of social bundle incentives to increase treatment adherence in tuberculosis patients in Uganda: Protocol for a randomized controlled trial. </w:t>
      </w:r>
      <w:r w:rsidRPr="004A5F91">
        <w:rPr>
          <w:rFonts w:ascii="Arial" w:hAnsi="Arial" w:cs="Arial"/>
          <w:i/>
          <w:iCs/>
          <w:noProof/>
          <w:sz w:val="22"/>
          <w:szCs w:val="24"/>
        </w:rPr>
        <w:t>JMIR Res Protoc</w:t>
      </w:r>
      <w:r w:rsidRPr="004A5F91">
        <w:rPr>
          <w:rFonts w:ascii="Arial" w:hAnsi="Arial" w:cs="Arial"/>
          <w:noProof/>
          <w:sz w:val="22"/>
          <w:szCs w:val="24"/>
        </w:rPr>
        <w:t>. 2021;10(1). doi:10.2196/18029</w:t>
      </w:r>
    </w:p>
    <w:p w:rsidR="0080500C" w:rsidRPr="00F866D3" w:rsidRDefault="0080500C" w:rsidP="00F866D3">
      <w:pPr>
        <w:rPr>
          <w:rFonts w:ascii="Arial" w:hAnsi="Arial" w:cs="Arial"/>
          <w:sz w:val="22"/>
          <w:szCs w:val="22"/>
        </w:rPr>
      </w:pPr>
    </w:p>
    <w:p w:rsidR="00093B0E" w:rsidRDefault="00093B0E" w:rsidP="00093B0E">
      <w:pPr>
        <w:numPr>
          <w:ilvl w:val="0"/>
          <w:numId w:val="28"/>
        </w:numPr>
        <w:rPr>
          <w:rFonts w:ascii="Arial" w:hAnsi="Arial" w:cs="Arial"/>
          <w:sz w:val="22"/>
          <w:szCs w:val="22"/>
        </w:rPr>
      </w:pPr>
      <w:r>
        <w:rPr>
          <w:rFonts w:ascii="Arial" w:hAnsi="Arial" w:cs="Arial"/>
          <w:sz w:val="22"/>
          <w:szCs w:val="22"/>
        </w:rPr>
        <w:t xml:space="preserve"> Miller PB</w:t>
      </w:r>
      <w:r w:rsidR="00B07C74" w:rsidRPr="00065F65">
        <w:rPr>
          <w:rFonts w:ascii="Arial" w:hAnsi="Arial" w:cs="Arial"/>
          <w:sz w:val="22"/>
          <w:szCs w:val="22"/>
        </w:rPr>
        <w:t>†</w:t>
      </w:r>
      <w:r>
        <w:rPr>
          <w:rFonts w:ascii="Arial" w:hAnsi="Arial" w:cs="Arial"/>
          <w:sz w:val="22"/>
          <w:szCs w:val="22"/>
        </w:rPr>
        <w:t>, Zalwango S, Galiwango R</w:t>
      </w:r>
      <w:r w:rsidR="00B07C74" w:rsidRPr="00065F65">
        <w:rPr>
          <w:rFonts w:ascii="Arial" w:hAnsi="Arial" w:cs="Arial"/>
          <w:sz w:val="22"/>
          <w:szCs w:val="22"/>
        </w:rPr>
        <w:t>†</w:t>
      </w:r>
      <w:r>
        <w:rPr>
          <w:rFonts w:ascii="Arial" w:hAnsi="Arial" w:cs="Arial"/>
          <w:sz w:val="22"/>
          <w:szCs w:val="22"/>
        </w:rPr>
        <w:t>, Kakaire R</w:t>
      </w:r>
      <w:r w:rsidR="00B07C74" w:rsidRPr="00065F65">
        <w:rPr>
          <w:rFonts w:ascii="Arial" w:hAnsi="Arial" w:cs="Arial"/>
          <w:sz w:val="22"/>
          <w:szCs w:val="22"/>
        </w:rPr>
        <w:t>†</w:t>
      </w:r>
      <w:r>
        <w:rPr>
          <w:rFonts w:ascii="Arial" w:hAnsi="Arial" w:cs="Arial"/>
          <w:sz w:val="22"/>
          <w:szCs w:val="22"/>
        </w:rPr>
        <w:t>, Sekandi J</w:t>
      </w:r>
      <w:r w:rsidR="00B07C74" w:rsidRPr="00065F65">
        <w:rPr>
          <w:rFonts w:ascii="Arial" w:hAnsi="Arial" w:cs="Arial"/>
          <w:sz w:val="22"/>
          <w:szCs w:val="22"/>
        </w:rPr>
        <w:t>†</w:t>
      </w:r>
      <w:r>
        <w:rPr>
          <w:rFonts w:ascii="Arial" w:hAnsi="Arial" w:cs="Arial"/>
          <w:sz w:val="22"/>
          <w:szCs w:val="22"/>
        </w:rPr>
        <w:t>, Steinbaum L</w:t>
      </w:r>
      <w:r w:rsidR="00B07C74" w:rsidRPr="00065F65">
        <w:rPr>
          <w:rFonts w:ascii="Arial" w:hAnsi="Arial" w:cs="Arial"/>
          <w:sz w:val="22"/>
          <w:szCs w:val="22"/>
        </w:rPr>
        <w:t>†</w:t>
      </w:r>
      <w:r>
        <w:rPr>
          <w:rFonts w:ascii="Arial" w:hAnsi="Arial" w:cs="Arial"/>
          <w:sz w:val="22"/>
          <w:szCs w:val="22"/>
        </w:rPr>
        <w:t xml:space="preserve">, Drake JM, </w:t>
      </w:r>
      <w:r w:rsidRPr="00093B0E">
        <w:rPr>
          <w:rFonts w:ascii="Arial" w:hAnsi="Arial" w:cs="Arial"/>
          <w:sz w:val="22"/>
          <w:szCs w:val="22"/>
          <w:u w:val="single"/>
        </w:rPr>
        <w:t>Whalen CC</w:t>
      </w:r>
      <w:r>
        <w:rPr>
          <w:rFonts w:ascii="Arial" w:hAnsi="Arial" w:cs="Arial"/>
          <w:sz w:val="22"/>
          <w:szCs w:val="22"/>
        </w:rPr>
        <w:t>, Kiwanuka N. Association between male-bias in tuberculosis cases and social network structure in Kampala, Uganda. Jan 202</w:t>
      </w:r>
      <w:r w:rsidR="00BD32A1">
        <w:rPr>
          <w:rFonts w:ascii="Arial" w:hAnsi="Arial" w:cs="Arial"/>
          <w:sz w:val="22"/>
          <w:szCs w:val="22"/>
        </w:rPr>
        <w:t>1</w:t>
      </w:r>
      <w:r>
        <w:rPr>
          <w:rFonts w:ascii="Arial" w:hAnsi="Arial" w:cs="Arial"/>
          <w:sz w:val="22"/>
          <w:szCs w:val="22"/>
        </w:rPr>
        <w:t xml:space="preserve">. </w:t>
      </w:r>
    </w:p>
    <w:p w:rsidR="00617C03" w:rsidRDefault="00617C03" w:rsidP="00617C03">
      <w:pPr>
        <w:rPr>
          <w:rFonts w:ascii="Arial" w:hAnsi="Arial" w:cs="Arial"/>
          <w:sz w:val="22"/>
          <w:szCs w:val="22"/>
        </w:rPr>
      </w:pPr>
    </w:p>
    <w:p w:rsidR="00617C03" w:rsidRDefault="00617C03" w:rsidP="00617C03">
      <w:pPr>
        <w:rPr>
          <w:rFonts w:ascii="Arial" w:hAnsi="Arial" w:cs="Arial"/>
          <w:sz w:val="22"/>
          <w:szCs w:val="22"/>
        </w:rPr>
      </w:pPr>
    </w:p>
    <w:p w:rsidR="00045C83" w:rsidRPr="006128E7" w:rsidRDefault="00045C83" w:rsidP="006128E7">
      <w:pPr>
        <w:rPr>
          <w:rFonts w:ascii="Arial" w:hAnsi="Arial" w:cs="Arial"/>
          <w:sz w:val="22"/>
          <w:szCs w:val="22"/>
        </w:rPr>
      </w:pPr>
    </w:p>
    <w:p w:rsidR="00EB1A9B" w:rsidRDefault="00EB1A9B">
      <w:pPr>
        <w:rPr>
          <w:rFonts w:ascii="Arial" w:hAnsi="Arial" w:cs="Arial"/>
          <w:sz w:val="22"/>
          <w:szCs w:val="22"/>
        </w:rPr>
      </w:pPr>
      <w:r>
        <w:rPr>
          <w:rFonts w:ascii="Arial" w:hAnsi="Arial" w:cs="Arial"/>
          <w:sz w:val="22"/>
          <w:szCs w:val="22"/>
        </w:rPr>
        <w:t>Letters, Editorials,</w:t>
      </w:r>
      <w:r w:rsidR="00625AE1">
        <w:rPr>
          <w:rFonts w:ascii="Arial" w:hAnsi="Arial" w:cs="Arial"/>
          <w:sz w:val="22"/>
          <w:szCs w:val="22"/>
        </w:rPr>
        <w:t xml:space="preserve"> Commentaries,</w:t>
      </w:r>
      <w:r>
        <w:rPr>
          <w:rFonts w:ascii="Arial" w:hAnsi="Arial" w:cs="Arial"/>
          <w:sz w:val="22"/>
          <w:szCs w:val="22"/>
        </w:rPr>
        <w:t xml:space="preserve"> Proceedings,</w:t>
      </w:r>
      <w:r w:rsidR="008B19CD">
        <w:rPr>
          <w:rFonts w:ascii="Arial" w:hAnsi="Arial" w:cs="Arial"/>
          <w:sz w:val="22"/>
          <w:szCs w:val="22"/>
        </w:rPr>
        <w:t xml:space="preserve"> Guidelines</w:t>
      </w:r>
      <w:r>
        <w:rPr>
          <w:rFonts w:ascii="Arial" w:hAnsi="Arial" w:cs="Arial"/>
          <w:sz w:val="22"/>
          <w:szCs w:val="22"/>
        </w:rPr>
        <w:t xml:space="preserve"> and Reviews:</w:t>
      </w:r>
    </w:p>
    <w:p w:rsidR="00EB1A9B" w:rsidRDefault="00EB1A9B">
      <w:pPr>
        <w:rPr>
          <w:rFonts w:ascii="Arial" w:hAnsi="Arial" w:cs="Arial"/>
          <w:sz w:val="22"/>
          <w:szCs w:val="22"/>
        </w:rPr>
      </w:pPr>
    </w:p>
    <w:p w:rsidR="00EB1A9B" w:rsidRDefault="00EB1A9B" w:rsidP="00EB1A9B">
      <w:pPr>
        <w:numPr>
          <w:ilvl w:val="0"/>
          <w:numId w:val="33"/>
        </w:numPr>
        <w:rPr>
          <w:rFonts w:ascii="Arial" w:hAnsi="Arial" w:cs="Arial"/>
          <w:sz w:val="22"/>
          <w:szCs w:val="22"/>
        </w:rPr>
      </w:pPr>
      <w:proofErr w:type="spellStart"/>
      <w:r w:rsidRPr="00065F65">
        <w:rPr>
          <w:rFonts w:ascii="Arial" w:hAnsi="Arial" w:cs="Arial"/>
          <w:sz w:val="22"/>
          <w:szCs w:val="22"/>
        </w:rPr>
        <w:t>Landefeld</w:t>
      </w:r>
      <w:proofErr w:type="spellEnd"/>
      <w:r w:rsidRPr="00065F65">
        <w:rPr>
          <w:rFonts w:ascii="Arial" w:hAnsi="Arial" w:cs="Arial"/>
          <w:sz w:val="22"/>
          <w:szCs w:val="22"/>
        </w:rPr>
        <w:t xml:space="preserve"> CS, Rosenthal GE, </w:t>
      </w:r>
      <w:proofErr w:type="spellStart"/>
      <w:r w:rsidRPr="00065F65">
        <w:rPr>
          <w:rFonts w:ascii="Arial" w:hAnsi="Arial" w:cs="Arial"/>
          <w:sz w:val="22"/>
          <w:szCs w:val="22"/>
        </w:rPr>
        <w:t>Aucott</w:t>
      </w:r>
      <w:proofErr w:type="spellEnd"/>
      <w:r w:rsidRPr="00065F65">
        <w:rPr>
          <w:rFonts w:ascii="Arial" w:hAnsi="Arial" w:cs="Arial"/>
          <w:sz w:val="22"/>
          <w:szCs w:val="22"/>
        </w:rPr>
        <w:t xml:space="preserve"> J, </w:t>
      </w:r>
      <w:r w:rsidRPr="00065F65">
        <w:rPr>
          <w:rFonts w:ascii="Arial" w:hAnsi="Arial" w:cs="Arial"/>
          <w:sz w:val="22"/>
          <w:szCs w:val="22"/>
          <w:u w:val="single"/>
        </w:rPr>
        <w:t>Whalen CC</w:t>
      </w:r>
      <w:r w:rsidRPr="00065F65">
        <w:rPr>
          <w:rFonts w:ascii="Arial" w:hAnsi="Arial" w:cs="Arial"/>
          <w:sz w:val="22"/>
          <w:szCs w:val="22"/>
        </w:rPr>
        <w:t>, et al.  The Cleveland Veterans Affairs Medical Center Firm Syst</w:t>
      </w:r>
      <w:r>
        <w:rPr>
          <w:rFonts w:ascii="Arial" w:hAnsi="Arial" w:cs="Arial"/>
          <w:sz w:val="22"/>
          <w:szCs w:val="22"/>
        </w:rPr>
        <w:t>e</w:t>
      </w:r>
      <w:r w:rsidRPr="00065F65">
        <w:rPr>
          <w:rFonts w:ascii="Arial" w:hAnsi="Arial" w:cs="Arial"/>
          <w:sz w:val="22"/>
          <w:szCs w:val="22"/>
        </w:rPr>
        <w:t>m.  Intl J Technology Assessment in Health Care 1992; 8:325-334.</w:t>
      </w:r>
    </w:p>
    <w:p w:rsidR="00EB1A9B" w:rsidRPr="00065F65" w:rsidRDefault="00EB1A9B" w:rsidP="00EB1A9B">
      <w:pPr>
        <w:rPr>
          <w:rFonts w:ascii="Arial" w:hAnsi="Arial" w:cs="Arial"/>
          <w:sz w:val="22"/>
          <w:szCs w:val="22"/>
        </w:rPr>
      </w:pPr>
    </w:p>
    <w:p w:rsidR="00EB1A9B" w:rsidRDefault="00EB1A9B" w:rsidP="00EB1A9B">
      <w:pPr>
        <w:numPr>
          <w:ilvl w:val="0"/>
          <w:numId w:val="33"/>
        </w:numPr>
        <w:rPr>
          <w:rFonts w:ascii="Arial" w:hAnsi="Arial" w:cs="Arial"/>
          <w:sz w:val="22"/>
          <w:szCs w:val="22"/>
        </w:rPr>
      </w:pPr>
      <w:r w:rsidRPr="00065F65">
        <w:rPr>
          <w:rFonts w:ascii="Arial" w:hAnsi="Arial" w:cs="Arial"/>
          <w:sz w:val="22"/>
          <w:szCs w:val="22"/>
        </w:rPr>
        <w:t xml:space="preserve">Le Grice SFJ, </w:t>
      </w:r>
      <w:r w:rsidRPr="00065F65">
        <w:rPr>
          <w:rFonts w:ascii="Arial" w:hAnsi="Arial" w:cs="Arial"/>
          <w:sz w:val="22"/>
          <w:szCs w:val="22"/>
          <w:u w:val="single"/>
        </w:rPr>
        <w:t>Whalen CC</w:t>
      </w:r>
      <w:r w:rsidRPr="00065F65">
        <w:rPr>
          <w:rFonts w:ascii="Arial" w:hAnsi="Arial" w:cs="Arial"/>
          <w:sz w:val="22"/>
          <w:szCs w:val="22"/>
        </w:rPr>
        <w:t>, Hom DL, Lehman PV, Walker CJ. Perspective: research highlights at the Case Western Reserve University Center for AIDS Research. AIDS Research and Human Retroviruses. 1996; 12: 1659 - 1663.</w:t>
      </w:r>
    </w:p>
    <w:p w:rsidR="00EB1A9B" w:rsidRPr="00065F65" w:rsidRDefault="00EB1A9B" w:rsidP="009C589E">
      <w:pPr>
        <w:numPr>
          <w:ilvl w:val="12"/>
          <w:numId w:val="0"/>
        </w:numPr>
        <w:rPr>
          <w:rFonts w:ascii="Arial" w:hAnsi="Arial" w:cs="Arial"/>
          <w:sz w:val="22"/>
          <w:szCs w:val="22"/>
        </w:rPr>
      </w:pPr>
    </w:p>
    <w:p w:rsidR="00EB1A9B" w:rsidRDefault="00EB1A9B" w:rsidP="009C589E">
      <w:pPr>
        <w:numPr>
          <w:ilvl w:val="0"/>
          <w:numId w:val="33"/>
        </w:numPr>
        <w:tabs>
          <w:tab w:val="clear" w:pos="360"/>
        </w:tabs>
        <w:rPr>
          <w:rFonts w:ascii="Arial" w:hAnsi="Arial" w:cs="Arial"/>
          <w:sz w:val="22"/>
          <w:szCs w:val="22"/>
        </w:rPr>
      </w:pPr>
      <w:r w:rsidRPr="00065F65">
        <w:rPr>
          <w:rFonts w:ascii="Arial" w:hAnsi="Arial" w:cs="Arial"/>
          <w:sz w:val="22"/>
          <w:szCs w:val="22"/>
        </w:rPr>
        <w:t xml:space="preserve">Justice AC, </w:t>
      </w:r>
      <w:r w:rsidRPr="00065F65">
        <w:rPr>
          <w:rFonts w:ascii="Arial" w:hAnsi="Arial" w:cs="Arial"/>
          <w:sz w:val="22"/>
          <w:szCs w:val="22"/>
          <w:u w:val="single"/>
        </w:rPr>
        <w:t>Whalen CC</w:t>
      </w:r>
      <w:r w:rsidRPr="00065F65">
        <w:rPr>
          <w:rFonts w:ascii="Arial" w:hAnsi="Arial" w:cs="Arial"/>
          <w:sz w:val="22"/>
          <w:szCs w:val="22"/>
        </w:rPr>
        <w:t>. Aging in AIDS; AIDS in Aging (editorial). J Gen Intern Med 1996; 11(10): 645 - 647.</w:t>
      </w:r>
    </w:p>
    <w:p w:rsidR="008E18D7" w:rsidRDefault="008E18D7" w:rsidP="009C589E">
      <w:pPr>
        <w:rPr>
          <w:rFonts w:ascii="Arial" w:hAnsi="Arial" w:cs="Arial"/>
          <w:sz w:val="22"/>
          <w:szCs w:val="22"/>
        </w:rPr>
      </w:pPr>
    </w:p>
    <w:p w:rsidR="007D0BA4" w:rsidRDefault="008E18D7" w:rsidP="007D0BA4">
      <w:pPr>
        <w:keepLines/>
        <w:numPr>
          <w:ilvl w:val="0"/>
          <w:numId w:val="33"/>
        </w:numPr>
        <w:tabs>
          <w:tab w:val="left" w:pos="-450"/>
        </w:tabs>
        <w:ind w:right="-180"/>
        <w:jc w:val="both"/>
        <w:rPr>
          <w:rFonts w:ascii="Arial" w:hAnsi="Arial" w:cs="Arial"/>
          <w:sz w:val="22"/>
          <w:szCs w:val="22"/>
        </w:rPr>
      </w:pPr>
      <w:r w:rsidRPr="00065F65">
        <w:rPr>
          <w:rFonts w:ascii="Arial" w:hAnsi="Arial" w:cs="Arial"/>
          <w:sz w:val="22"/>
          <w:szCs w:val="22"/>
        </w:rPr>
        <w:t xml:space="preserve">Jacobs GG, Johnson JL, Boom WH, Wallis RS, </w:t>
      </w:r>
      <w:r w:rsidRPr="00065F65">
        <w:rPr>
          <w:rFonts w:ascii="Arial" w:hAnsi="Arial" w:cs="Arial"/>
          <w:sz w:val="22"/>
          <w:szCs w:val="22"/>
          <w:u w:val="single"/>
        </w:rPr>
        <w:t>Whalen CC</w:t>
      </w:r>
      <w:r w:rsidRPr="00065F65">
        <w:rPr>
          <w:rFonts w:ascii="Arial" w:hAnsi="Arial" w:cs="Arial"/>
          <w:sz w:val="22"/>
          <w:szCs w:val="22"/>
        </w:rPr>
        <w:t>, Ginsberg AM. Tuberculosis vaccines: how close to human testing? Tubercle and Lung Disease 1997; 78: 159 - 169.</w:t>
      </w:r>
      <w:r w:rsidRPr="008E18D7">
        <w:rPr>
          <w:rFonts w:ascii="Arial" w:hAnsi="Arial" w:cs="Arial"/>
          <w:sz w:val="22"/>
          <w:szCs w:val="22"/>
        </w:rPr>
        <w:t xml:space="preserve"> </w:t>
      </w:r>
    </w:p>
    <w:p w:rsidR="007D0BA4" w:rsidRDefault="007D0BA4" w:rsidP="007D0BA4">
      <w:pPr>
        <w:keepLines/>
        <w:tabs>
          <w:tab w:val="left" w:pos="-450"/>
        </w:tabs>
        <w:ind w:right="-180"/>
        <w:jc w:val="both"/>
        <w:rPr>
          <w:rFonts w:ascii="Arial" w:hAnsi="Arial" w:cs="Arial"/>
          <w:sz w:val="22"/>
          <w:szCs w:val="22"/>
          <w:u w:val="single"/>
        </w:rPr>
      </w:pPr>
    </w:p>
    <w:p w:rsidR="00D41040" w:rsidRPr="00065F65" w:rsidRDefault="00D41040" w:rsidP="007D0BA4">
      <w:pPr>
        <w:keepLines/>
        <w:numPr>
          <w:ilvl w:val="0"/>
          <w:numId w:val="33"/>
        </w:numPr>
        <w:tabs>
          <w:tab w:val="left" w:pos="-450"/>
        </w:tabs>
        <w:ind w:right="-180"/>
        <w:jc w:val="both"/>
        <w:rPr>
          <w:rFonts w:ascii="Arial" w:hAnsi="Arial" w:cs="Arial"/>
          <w:sz w:val="22"/>
          <w:szCs w:val="22"/>
        </w:rPr>
      </w:pPr>
      <w:r w:rsidRPr="00065F65">
        <w:rPr>
          <w:rFonts w:ascii="Arial" w:hAnsi="Arial" w:cs="Arial"/>
          <w:sz w:val="22"/>
          <w:szCs w:val="22"/>
          <w:u w:val="single"/>
        </w:rPr>
        <w:t>Whalen CC</w:t>
      </w:r>
      <w:r w:rsidRPr="00065F65">
        <w:rPr>
          <w:rFonts w:ascii="Arial" w:hAnsi="Arial" w:cs="Arial"/>
          <w:sz w:val="22"/>
          <w:szCs w:val="22"/>
        </w:rPr>
        <w:t xml:space="preserve">, Johnson JL, Mugerwa R, Ellner JJ. Letter to the editor re: Preventive Therapy Trial in Uganda. N </w:t>
      </w:r>
      <w:proofErr w:type="spellStart"/>
      <w:r w:rsidRPr="00065F65">
        <w:rPr>
          <w:rFonts w:ascii="Arial" w:hAnsi="Arial" w:cs="Arial"/>
          <w:sz w:val="22"/>
          <w:szCs w:val="22"/>
        </w:rPr>
        <w:t>Engl</w:t>
      </w:r>
      <w:proofErr w:type="spellEnd"/>
      <w:r w:rsidRPr="00065F65">
        <w:rPr>
          <w:rFonts w:ascii="Arial" w:hAnsi="Arial" w:cs="Arial"/>
          <w:sz w:val="22"/>
          <w:szCs w:val="22"/>
        </w:rPr>
        <w:t xml:space="preserve"> J Med 1998; 338: 842.</w:t>
      </w:r>
    </w:p>
    <w:p w:rsidR="00D41040" w:rsidRPr="00065F65" w:rsidRDefault="00D41040" w:rsidP="00D41040">
      <w:pPr>
        <w:rPr>
          <w:rFonts w:ascii="Arial" w:hAnsi="Arial" w:cs="Arial"/>
          <w:sz w:val="22"/>
          <w:szCs w:val="22"/>
        </w:rPr>
      </w:pPr>
    </w:p>
    <w:p w:rsidR="003F5854" w:rsidRDefault="00D41040" w:rsidP="008E18D7">
      <w:pPr>
        <w:keepLines/>
        <w:numPr>
          <w:ilvl w:val="0"/>
          <w:numId w:val="33"/>
        </w:numPr>
        <w:tabs>
          <w:tab w:val="left" w:pos="-450"/>
        </w:tabs>
        <w:ind w:right="-180"/>
        <w:jc w:val="both"/>
        <w:rPr>
          <w:rFonts w:ascii="Arial" w:hAnsi="Arial" w:cs="Arial"/>
          <w:sz w:val="22"/>
          <w:szCs w:val="22"/>
        </w:rPr>
      </w:pPr>
      <w:r>
        <w:rPr>
          <w:rFonts w:ascii="Arial" w:hAnsi="Arial" w:cs="Arial"/>
          <w:sz w:val="22"/>
          <w:szCs w:val="22"/>
        </w:rPr>
        <w:t>Ce</w:t>
      </w:r>
      <w:r w:rsidR="003F5854">
        <w:rPr>
          <w:rFonts w:ascii="Arial" w:hAnsi="Arial" w:cs="Arial"/>
          <w:sz w:val="22"/>
          <w:szCs w:val="22"/>
        </w:rPr>
        <w:t xml:space="preserve">nters for Disease Control and Prevention. Prevention and Treatment of Tuberculosis among Patient Infected with Human Immunodeficiency Virus: Principles of Therapy and Revised Recommendations.  MMWR 1998; 47 (No. RR – 20): 2 – 53. </w:t>
      </w:r>
    </w:p>
    <w:p w:rsidR="008E18D7" w:rsidRPr="00065F65" w:rsidRDefault="008E18D7" w:rsidP="009C589E">
      <w:pPr>
        <w:rPr>
          <w:rFonts w:ascii="Arial" w:hAnsi="Arial" w:cs="Arial"/>
          <w:sz w:val="22"/>
          <w:szCs w:val="22"/>
        </w:rPr>
      </w:pPr>
    </w:p>
    <w:p w:rsidR="008E18D7" w:rsidRDefault="008E18D7" w:rsidP="009C589E">
      <w:pPr>
        <w:numPr>
          <w:ilvl w:val="0"/>
          <w:numId w:val="33"/>
        </w:numPr>
        <w:tabs>
          <w:tab w:val="clear" w:pos="360"/>
        </w:tabs>
        <w:rPr>
          <w:rFonts w:ascii="Arial" w:hAnsi="Arial" w:cs="Arial"/>
          <w:sz w:val="22"/>
          <w:szCs w:val="22"/>
        </w:rPr>
      </w:pPr>
      <w:r w:rsidRPr="00065F65">
        <w:rPr>
          <w:rFonts w:ascii="Arial" w:hAnsi="Arial" w:cs="Arial"/>
          <w:sz w:val="22"/>
          <w:szCs w:val="22"/>
        </w:rPr>
        <w:t xml:space="preserve">Ellner JJ, Hirsch C, </w:t>
      </w:r>
      <w:r w:rsidRPr="00065F65">
        <w:rPr>
          <w:rFonts w:ascii="Arial" w:hAnsi="Arial" w:cs="Arial"/>
          <w:sz w:val="22"/>
          <w:szCs w:val="22"/>
          <w:u w:val="words"/>
        </w:rPr>
        <w:t>Whalen CC</w:t>
      </w:r>
      <w:r w:rsidRPr="00065F65">
        <w:rPr>
          <w:rFonts w:ascii="Arial" w:hAnsi="Arial" w:cs="Arial"/>
          <w:sz w:val="22"/>
          <w:szCs w:val="22"/>
        </w:rPr>
        <w:t>. Correlates of protective immunity in human tuberculosis. Clinical Infectious Dis 2000; 30 (Suppl 3): S279 – 282.</w:t>
      </w:r>
    </w:p>
    <w:p w:rsidR="000D2DC1" w:rsidRDefault="000D2DC1" w:rsidP="000D2DC1">
      <w:pPr>
        <w:rPr>
          <w:rFonts w:ascii="Arial" w:hAnsi="Arial" w:cs="Arial"/>
          <w:sz w:val="22"/>
          <w:szCs w:val="22"/>
        </w:rPr>
      </w:pPr>
    </w:p>
    <w:p w:rsidR="000D2DC1" w:rsidRDefault="000D2DC1" w:rsidP="009C589E">
      <w:pPr>
        <w:numPr>
          <w:ilvl w:val="0"/>
          <w:numId w:val="33"/>
        </w:numPr>
        <w:tabs>
          <w:tab w:val="clear" w:pos="360"/>
        </w:tabs>
        <w:rPr>
          <w:rFonts w:ascii="Arial" w:hAnsi="Arial" w:cs="Arial"/>
          <w:sz w:val="22"/>
          <w:szCs w:val="22"/>
        </w:rPr>
      </w:pPr>
      <w:r>
        <w:rPr>
          <w:rFonts w:ascii="Arial" w:hAnsi="Arial" w:cs="Arial"/>
          <w:sz w:val="22"/>
          <w:szCs w:val="22"/>
        </w:rPr>
        <w:t xml:space="preserve">American Thoracic Society. Targeted Tuberculin Testing and Treatment of Latent Tuberculosis Infection. Am J </w:t>
      </w:r>
      <w:proofErr w:type="spellStart"/>
      <w:r>
        <w:rPr>
          <w:rFonts w:ascii="Arial" w:hAnsi="Arial" w:cs="Arial"/>
          <w:sz w:val="22"/>
          <w:szCs w:val="22"/>
        </w:rPr>
        <w:t>Resp</w:t>
      </w:r>
      <w:proofErr w:type="spellEnd"/>
      <w:r>
        <w:rPr>
          <w:rFonts w:ascii="Arial" w:hAnsi="Arial" w:cs="Arial"/>
          <w:sz w:val="22"/>
          <w:szCs w:val="22"/>
        </w:rPr>
        <w:t xml:space="preserve"> </w:t>
      </w:r>
      <w:proofErr w:type="spellStart"/>
      <w:r>
        <w:rPr>
          <w:rFonts w:ascii="Arial" w:hAnsi="Arial" w:cs="Arial"/>
          <w:sz w:val="22"/>
          <w:szCs w:val="22"/>
        </w:rPr>
        <w:t>Crit</w:t>
      </w:r>
      <w:proofErr w:type="spellEnd"/>
      <w:r>
        <w:rPr>
          <w:rFonts w:ascii="Arial" w:hAnsi="Arial" w:cs="Arial"/>
          <w:sz w:val="22"/>
          <w:szCs w:val="22"/>
        </w:rPr>
        <w:t xml:space="preserve"> Care Med 2000; 161: S221 – S247. </w:t>
      </w:r>
    </w:p>
    <w:p w:rsidR="008E18D7" w:rsidRDefault="008E18D7" w:rsidP="009C589E">
      <w:pPr>
        <w:rPr>
          <w:rFonts w:ascii="Arial" w:hAnsi="Arial" w:cs="Arial"/>
          <w:sz w:val="22"/>
          <w:szCs w:val="22"/>
        </w:rPr>
      </w:pPr>
    </w:p>
    <w:p w:rsidR="008E18D7" w:rsidRPr="00065F65" w:rsidRDefault="008E18D7" w:rsidP="009C589E">
      <w:pPr>
        <w:numPr>
          <w:ilvl w:val="0"/>
          <w:numId w:val="33"/>
        </w:numPr>
        <w:tabs>
          <w:tab w:val="clear" w:pos="360"/>
        </w:tabs>
        <w:rPr>
          <w:rFonts w:ascii="Arial" w:hAnsi="Arial" w:cs="Arial"/>
          <w:sz w:val="22"/>
          <w:szCs w:val="22"/>
        </w:rPr>
      </w:pPr>
      <w:proofErr w:type="spellStart"/>
      <w:r w:rsidRPr="00065F65">
        <w:rPr>
          <w:rFonts w:ascii="Arial" w:hAnsi="Arial" w:cs="Arial"/>
          <w:sz w:val="22"/>
          <w:szCs w:val="22"/>
        </w:rPr>
        <w:t>Landefeld</w:t>
      </w:r>
      <w:proofErr w:type="spellEnd"/>
      <w:r w:rsidRPr="00065F65">
        <w:rPr>
          <w:rFonts w:ascii="Arial" w:hAnsi="Arial" w:cs="Arial"/>
          <w:sz w:val="22"/>
          <w:szCs w:val="22"/>
        </w:rPr>
        <w:t xml:space="preserve"> CS, Justice AC, </w:t>
      </w:r>
      <w:proofErr w:type="spellStart"/>
      <w:r w:rsidRPr="00065F65">
        <w:rPr>
          <w:rFonts w:ascii="Arial" w:hAnsi="Arial" w:cs="Arial"/>
          <w:sz w:val="22"/>
          <w:szCs w:val="22"/>
        </w:rPr>
        <w:t>Covinsky</w:t>
      </w:r>
      <w:proofErr w:type="spellEnd"/>
      <w:r w:rsidRPr="00065F65">
        <w:rPr>
          <w:rFonts w:ascii="Arial" w:hAnsi="Arial" w:cs="Arial"/>
          <w:sz w:val="22"/>
          <w:szCs w:val="22"/>
        </w:rPr>
        <w:t xml:space="preserve"> KE, Gifford AL, </w:t>
      </w:r>
      <w:r w:rsidRPr="00065F65">
        <w:rPr>
          <w:rFonts w:ascii="Arial" w:hAnsi="Arial" w:cs="Arial"/>
          <w:sz w:val="22"/>
          <w:szCs w:val="22"/>
          <w:u w:val="single"/>
        </w:rPr>
        <w:t>Whalen CC</w:t>
      </w:r>
      <w:r w:rsidRPr="00065F65">
        <w:rPr>
          <w:rFonts w:ascii="Arial" w:hAnsi="Arial" w:cs="Arial"/>
          <w:sz w:val="22"/>
          <w:szCs w:val="22"/>
        </w:rPr>
        <w:t>, Asch SM. Introduction to Supplement: HIV Infection as a chronic disease. J Clin Epi 2001; 54 (S1): 1 – 2.</w:t>
      </w:r>
    </w:p>
    <w:p w:rsidR="008E18D7" w:rsidRPr="00065F65" w:rsidRDefault="008E18D7" w:rsidP="009C589E">
      <w:pPr>
        <w:rPr>
          <w:rFonts w:ascii="Arial" w:hAnsi="Arial" w:cs="Arial"/>
          <w:sz w:val="22"/>
          <w:szCs w:val="22"/>
        </w:rPr>
      </w:pPr>
    </w:p>
    <w:p w:rsidR="008E18D7" w:rsidRDefault="008E18D7" w:rsidP="009C589E">
      <w:pPr>
        <w:numPr>
          <w:ilvl w:val="0"/>
          <w:numId w:val="33"/>
        </w:numPr>
        <w:tabs>
          <w:tab w:val="clear" w:pos="360"/>
        </w:tabs>
        <w:rPr>
          <w:rFonts w:ascii="Arial" w:hAnsi="Arial" w:cs="Arial"/>
          <w:sz w:val="22"/>
          <w:szCs w:val="22"/>
        </w:rPr>
      </w:pPr>
      <w:r w:rsidRPr="00065F65">
        <w:rPr>
          <w:rFonts w:ascii="Arial" w:hAnsi="Arial" w:cs="Arial"/>
          <w:sz w:val="22"/>
          <w:szCs w:val="22"/>
        </w:rPr>
        <w:t xml:space="preserve">Justice AC, </w:t>
      </w:r>
      <w:proofErr w:type="spellStart"/>
      <w:r w:rsidRPr="00065F65">
        <w:rPr>
          <w:rFonts w:ascii="Arial" w:hAnsi="Arial" w:cs="Arial"/>
          <w:sz w:val="22"/>
          <w:szCs w:val="22"/>
        </w:rPr>
        <w:t>Landefeld</w:t>
      </w:r>
      <w:proofErr w:type="spellEnd"/>
      <w:r w:rsidRPr="00065F65">
        <w:rPr>
          <w:rFonts w:ascii="Arial" w:hAnsi="Arial" w:cs="Arial"/>
          <w:sz w:val="22"/>
          <w:szCs w:val="22"/>
        </w:rPr>
        <w:t xml:space="preserve"> CS, Asch SM, Gifford AL, </w:t>
      </w:r>
      <w:r w:rsidRPr="00065F65">
        <w:rPr>
          <w:rFonts w:ascii="Arial" w:hAnsi="Arial" w:cs="Arial"/>
          <w:sz w:val="22"/>
          <w:szCs w:val="22"/>
          <w:u w:val="single"/>
        </w:rPr>
        <w:t>Whalen CC</w:t>
      </w:r>
      <w:r w:rsidRPr="00065F65">
        <w:rPr>
          <w:rFonts w:ascii="Arial" w:hAnsi="Arial" w:cs="Arial"/>
          <w:sz w:val="22"/>
          <w:szCs w:val="22"/>
        </w:rPr>
        <w:t xml:space="preserve">, </w:t>
      </w:r>
      <w:proofErr w:type="spellStart"/>
      <w:r w:rsidRPr="00065F65">
        <w:rPr>
          <w:rFonts w:ascii="Arial" w:hAnsi="Arial" w:cs="Arial"/>
          <w:sz w:val="22"/>
          <w:szCs w:val="22"/>
        </w:rPr>
        <w:t>Covinsky</w:t>
      </w:r>
      <w:proofErr w:type="spellEnd"/>
      <w:r w:rsidRPr="00065F65">
        <w:rPr>
          <w:rFonts w:ascii="Arial" w:hAnsi="Arial" w:cs="Arial"/>
          <w:sz w:val="22"/>
          <w:szCs w:val="22"/>
        </w:rPr>
        <w:t xml:space="preserve"> KE. Justification for a new cohort study of people aging with and without HIV infection.  J Clin Epi 2001; 54 (S1): 3 – 8.</w:t>
      </w:r>
    </w:p>
    <w:p w:rsidR="008350DA" w:rsidRPr="00065F65" w:rsidRDefault="008350DA" w:rsidP="009C589E">
      <w:pPr>
        <w:rPr>
          <w:rFonts w:ascii="Arial" w:hAnsi="Arial" w:cs="Arial"/>
          <w:sz w:val="22"/>
          <w:szCs w:val="22"/>
        </w:rPr>
      </w:pPr>
    </w:p>
    <w:p w:rsidR="008E18D7" w:rsidRDefault="008E18D7" w:rsidP="009C589E">
      <w:pPr>
        <w:keepLines/>
        <w:numPr>
          <w:ilvl w:val="0"/>
          <w:numId w:val="33"/>
        </w:numPr>
        <w:tabs>
          <w:tab w:val="left" w:pos="-450"/>
        </w:tabs>
        <w:jc w:val="both"/>
        <w:rPr>
          <w:rFonts w:ascii="Arial" w:hAnsi="Arial" w:cs="Arial"/>
          <w:sz w:val="22"/>
          <w:szCs w:val="22"/>
        </w:rPr>
      </w:pPr>
      <w:proofErr w:type="spellStart"/>
      <w:r w:rsidRPr="00065F65">
        <w:rPr>
          <w:rFonts w:ascii="Arial" w:hAnsi="Arial" w:cs="Arial"/>
          <w:sz w:val="22"/>
          <w:szCs w:val="22"/>
        </w:rPr>
        <w:t>Otieno</w:t>
      </w:r>
      <w:proofErr w:type="spellEnd"/>
      <w:r w:rsidRPr="00065F65">
        <w:rPr>
          <w:rFonts w:ascii="Arial" w:hAnsi="Arial" w:cs="Arial"/>
          <w:sz w:val="22"/>
          <w:szCs w:val="22"/>
        </w:rPr>
        <w:t xml:space="preserve"> MW, </w:t>
      </w:r>
      <w:proofErr w:type="spellStart"/>
      <w:r w:rsidRPr="00065F65">
        <w:rPr>
          <w:rFonts w:ascii="Arial" w:hAnsi="Arial" w:cs="Arial"/>
          <w:sz w:val="22"/>
          <w:szCs w:val="22"/>
        </w:rPr>
        <w:t>Banura</w:t>
      </w:r>
      <w:proofErr w:type="spellEnd"/>
      <w:r w:rsidRPr="00065F65">
        <w:rPr>
          <w:rFonts w:ascii="Arial" w:hAnsi="Arial" w:cs="Arial"/>
          <w:sz w:val="22"/>
          <w:szCs w:val="22"/>
        </w:rPr>
        <w:t xml:space="preserve"> C, </w:t>
      </w:r>
      <w:proofErr w:type="spellStart"/>
      <w:r w:rsidRPr="00065F65">
        <w:rPr>
          <w:rFonts w:ascii="Arial" w:hAnsi="Arial" w:cs="Arial"/>
          <w:sz w:val="22"/>
          <w:szCs w:val="22"/>
        </w:rPr>
        <w:t>Katongole-Mbidde</w:t>
      </w:r>
      <w:proofErr w:type="spellEnd"/>
      <w:r w:rsidRPr="00065F65">
        <w:rPr>
          <w:rFonts w:ascii="Arial" w:hAnsi="Arial" w:cs="Arial"/>
          <w:sz w:val="22"/>
          <w:szCs w:val="22"/>
        </w:rPr>
        <w:t xml:space="preserve"> E, Johnson JL, </w:t>
      </w:r>
      <w:proofErr w:type="spellStart"/>
      <w:r w:rsidRPr="00065F65">
        <w:rPr>
          <w:rFonts w:ascii="Arial" w:hAnsi="Arial" w:cs="Arial"/>
          <w:sz w:val="22"/>
          <w:szCs w:val="22"/>
        </w:rPr>
        <w:t>Ghannoum</w:t>
      </w:r>
      <w:proofErr w:type="spellEnd"/>
      <w:r w:rsidRPr="00065F65">
        <w:rPr>
          <w:rFonts w:ascii="Arial" w:hAnsi="Arial" w:cs="Arial"/>
          <w:sz w:val="22"/>
          <w:szCs w:val="22"/>
        </w:rPr>
        <w:t xml:space="preserve"> M, </w:t>
      </w:r>
      <w:proofErr w:type="spellStart"/>
      <w:r w:rsidRPr="00065F65">
        <w:rPr>
          <w:rFonts w:ascii="Arial" w:hAnsi="Arial" w:cs="Arial"/>
          <w:sz w:val="22"/>
          <w:szCs w:val="22"/>
        </w:rPr>
        <w:t>Dowlati</w:t>
      </w:r>
      <w:proofErr w:type="spellEnd"/>
      <w:r w:rsidRPr="00065F65">
        <w:rPr>
          <w:rFonts w:ascii="Arial" w:hAnsi="Arial" w:cs="Arial"/>
          <w:sz w:val="22"/>
          <w:szCs w:val="22"/>
        </w:rPr>
        <w:t xml:space="preserve"> A, </w:t>
      </w:r>
      <w:proofErr w:type="spellStart"/>
      <w:r w:rsidRPr="00065F65">
        <w:rPr>
          <w:rFonts w:ascii="Arial" w:hAnsi="Arial" w:cs="Arial"/>
          <w:sz w:val="22"/>
          <w:szCs w:val="22"/>
        </w:rPr>
        <w:t>Renne</w:t>
      </w:r>
      <w:proofErr w:type="spellEnd"/>
      <w:r w:rsidRPr="00065F65">
        <w:rPr>
          <w:rFonts w:ascii="Arial" w:hAnsi="Arial" w:cs="Arial"/>
          <w:sz w:val="22"/>
          <w:szCs w:val="22"/>
        </w:rPr>
        <w:t xml:space="preserve"> R, Arts E, </w:t>
      </w:r>
      <w:r w:rsidRPr="008350DA">
        <w:rPr>
          <w:rFonts w:ascii="Arial" w:hAnsi="Arial" w:cs="Arial"/>
          <w:sz w:val="22"/>
          <w:szCs w:val="22"/>
          <w:u w:val="single"/>
        </w:rPr>
        <w:t>Whalen C</w:t>
      </w:r>
      <w:r w:rsidRPr="00065F65">
        <w:rPr>
          <w:rFonts w:ascii="Arial" w:hAnsi="Arial" w:cs="Arial"/>
          <w:sz w:val="22"/>
          <w:szCs w:val="22"/>
        </w:rPr>
        <w:t>, Lederman M, and Remick SC. Therapeutic challenges of AIDS-related non-Hodgkin’s lymphoma in the United States and East Africa. J Natl Cancer Inst 2002; 94: 718 – 32.</w:t>
      </w:r>
    </w:p>
    <w:p w:rsidR="00DD632D" w:rsidRDefault="00DD632D" w:rsidP="00DD632D">
      <w:pPr>
        <w:keepLines/>
        <w:tabs>
          <w:tab w:val="left" w:pos="-450"/>
        </w:tabs>
        <w:jc w:val="both"/>
        <w:rPr>
          <w:rFonts w:ascii="Arial" w:hAnsi="Arial" w:cs="Arial"/>
          <w:sz w:val="22"/>
          <w:szCs w:val="22"/>
        </w:rPr>
      </w:pPr>
    </w:p>
    <w:p w:rsidR="00DD632D" w:rsidRDefault="00DD632D" w:rsidP="00DD632D">
      <w:pPr>
        <w:keepLines/>
        <w:numPr>
          <w:ilvl w:val="0"/>
          <w:numId w:val="33"/>
        </w:numPr>
        <w:tabs>
          <w:tab w:val="left" w:pos="-450"/>
        </w:tabs>
        <w:jc w:val="both"/>
        <w:rPr>
          <w:rFonts w:ascii="Arial" w:hAnsi="Arial" w:cs="Arial"/>
          <w:bCs/>
          <w:sz w:val="22"/>
          <w:szCs w:val="22"/>
        </w:rPr>
      </w:pPr>
      <w:r>
        <w:rPr>
          <w:rFonts w:ascii="Arial" w:hAnsi="Arial" w:cs="Arial"/>
          <w:sz w:val="22"/>
          <w:szCs w:val="22"/>
        </w:rPr>
        <w:t xml:space="preserve">Wallis RS, Song H-Y, Whalen C, </w:t>
      </w:r>
      <w:proofErr w:type="spellStart"/>
      <w:r>
        <w:rPr>
          <w:rFonts w:ascii="Arial" w:hAnsi="Arial" w:cs="Arial"/>
          <w:sz w:val="22"/>
          <w:szCs w:val="22"/>
        </w:rPr>
        <w:t>Okwera</w:t>
      </w:r>
      <w:proofErr w:type="spellEnd"/>
      <w:r>
        <w:rPr>
          <w:rFonts w:ascii="Arial" w:hAnsi="Arial" w:cs="Arial"/>
          <w:sz w:val="22"/>
          <w:szCs w:val="22"/>
        </w:rPr>
        <w:t xml:space="preserve"> A. </w:t>
      </w:r>
      <w:r w:rsidRPr="00DD632D">
        <w:rPr>
          <w:rFonts w:ascii="Arial" w:hAnsi="Arial" w:cs="Arial"/>
          <w:bCs/>
          <w:sz w:val="22"/>
          <w:szCs w:val="22"/>
        </w:rPr>
        <w:t>Potential antagonism between immunity and sterilization during TB chemotherapy</w:t>
      </w:r>
      <w:r>
        <w:rPr>
          <w:rFonts w:ascii="Arial" w:hAnsi="Arial" w:cs="Arial"/>
          <w:bCs/>
          <w:sz w:val="22"/>
          <w:szCs w:val="22"/>
        </w:rPr>
        <w:t xml:space="preserve">. Am J </w:t>
      </w:r>
      <w:proofErr w:type="spellStart"/>
      <w:r>
        <w:rPr>
          <w:rFonts w:ascii="Arial" w:hAnsi="Arial" w:cs="Arial"/>
          <w:bCs/>
          <w:sz w:val="22"/>
          <w:szCs w:val="22"/>
        </w:rPr>
        <w:t>Resp</w:t>
      </w:r>
      <w:proofErr w:type="spellEnd"/>
      <w:r>
        <w:rPr>
          <w:rFonts w:ascii="Arial" w:hAnsi="Arial" w:cs="Arial"/>
          <w:bCs/>
          <w:sz w:val="22"/>
          <w:szCs w:val="22"/>
        </w:rPr>
        <w:t xml:space="preserve"> </w:t>
      </w:r>
      <w:proofErr w:type="spellStart"/>
      <w:r>
        <w:rPr>
          <w:rFonts w:ascii="Arial" w:hAnsi="Arial" w:cs="Arial"/>
          <w:bCs/>
          <w:sz w:val="22"/>
          <w:szCs w:val="22"/>
        </w:rPr>
        <w:t>Crit</w:t>
      </w:r>
      <w:proofErr w:type="spellEnd"/>
      <w:r>
        <w:rPr>
          <w:rFonts w:ascii="Arial" w:hAnsi="Arial" w:cs="Arial"/>
          <w:bCs/>
          <w:sz w:val="22"/>
          <w:szCs w:val="22"/>
        </w:rPr>
        <w:t xml:space="preserve"> Care Med. </w:t>
      </w:r>
      <w:r w:rsidR="00B7501C">
        <w:rPr>
          <w:rFonts w:ascii="Arial" w:hAnsi="Arial" w:cs="Arial"/>
          <w:bCs/>
          <w:sz w:val="22"/>
          <w:szCs w:val="22"/>
        </w:rPr>
        <w:t xml:space="preserve">2004; 169: 771- 772. </w:t>
      </w:r>
    </w:p>
    <w:p w:rsidR="00B7501C" w:rsidRDefault="00B7501C" w:rsidP="00B7501C">
      <w:pPr>
        <w:keepLines/>
        <w:tabs>
          <w:tab w:val="left" w:pos="-450"/>
        </w:tabs>
        <w:jc w:val="both"/>
        <w:rPr>
          <w:rFonts w:ascii="Arial" w:hAnsi="Arial" w:cs="Arial"/>
          <w:bCs/>
          <w:sz w:val="22"/>
          <w:szCs w:val="22"/>
        </w:rPr>
      </w:pPr>
    </w:p>
    <w:p w:rsidR="00B7501C" w:rsidRDefault="00B7501C" w:rsidP="00DD632D">
      <w:pPr>
        <w:keepLines/>
        <w:numPr>
          <w:ilvl w:val="0"/>
          <w:numId w:val="33"/>
        </w:numPr>
        <w:tabs>
          <w:tab w:val="left" w:pos="-450"/>
        </w:tabs>
        <w:jc w:val="both"/>
        <w:rPr>
          <w:rFonts w:ascii="Arial" w:hAnsi="Arial" w:cs="Arial"/>
          <w:bCs/>
          <w:sz w:val="22"/>
          <w:szCs w:val="22"/>
        </w:rPr>
      </w:pPr>
      <w:r>
        <w:rPr>
          <w:rFonts w:ascii="Arial" w:hAnsi="Arial" w:cs="Arial"/>
          <w:bCs/>
          <w:sz w:val="22"/>
          <w:szCs w:val="22"/>
        </w:rPr>
        <w:t xml:space="preserve">Johnson JL, </w:t>
      </w:r>
      <w:proofErr w:type="spellStart"/>
      <w:r>
        <w:rPr>
          <w:rFonts w:ascii="Arial" w:hAnsi="Arial" w:cs="Arial"/>
          <w:bCs/>
          <w:sz w:val="22"/>
          <w:szCs w:val="22"/>
        </w:rPr>
        <w:t>Okwera</w:t>
      </w:r>
      <w:proofErr w:type="spellEnd"/>
      <w:r>
        <w:rPr>
          <w:rFonts w:ascii="Arial" w:hAnsi="Arial" w:cs="Arial"/>
          <w:bCs/>
          <w:sz w:val="22"/>
          <w:szCs w:val="22"/>
        </w:rPr>
        <w:t xml:space="preserve"> A, </w:t>
      </w:r>
      <w:proofErr w:type="spellStart"/>
      <w:r>
        <w:rPr>
          <w:rFonts w:ascii="Arial" w:hAnsi="Arial" w:cs="Arial"/>
          <w:bCs/>
          <w:sz w:val="22"/>
          <w:szCs w:val="22"/>
        </w:rPr>
        <w:t>Horter</w:t>
      </w:r>
      <w:proofErr w:type="spellEnd"/>
      <w:r>
        <w:rPr>
          <w:rFonts w:ascii="Arial" w:hAnsi="Arial" w:cs="Arial"/>
          <w:bCs/>
          <w:sz w:val="22"/>
          <w:szCs w:val="22"/>
        </w:rPr>
        <w:t xml:space="preserve"> L, </w:t>
      </w:r>
      <w:r w:rsidRPr="00B7501C">
        <w:rPr>
          <w:rFonts w:ascii="Arial" w:hAnsi="Arial" w:cs="Arial"/>
          <w:bCs/>
          <w:sz w:val="22"/>
          <w:szCs w:val="22"/>
          <w:u w:val="single"/>
        </w:rPr>
        <w:t>Whalen CC</w:t>
      </w:r>
      <w:r>
        <w:rPr>
          <w:rFonts w:ascii="Arial" w:hAnsi="Arial" w:cs="Arial"/>
          <w:bCs/>
          <w:sz w:val="22"/>
          <w:szCs w:val="22"/>
        </w:rPr>
        <w:t>, Mugerwa RD. Rifampicin-containing regimens for the treatment of latent tuberculosis infectio</w:t>
      </w:r>
      <w:r w:rsidR="00DB38D7">
        <w:rPr>
          <w:rFonts w:ascii="Arial" w:hAnsi="Arial" w:cs="Arial"/>
          <w:bCs/>
          <w:sz w:val="22"/>
          <w:szCs w:val="22"/>
        </w:rPr>
        <w:t>n</w:t>
      </w:r>
      <w:r>
        <w:rPr>
          <w:rFonts w:ascii="Arial" w:hAnsi="Arial" w:cs="Arial"/>
          <w:bCs/>
          <w:sz w:val="22"/>
          <w:szCs w:val="22"/>
        </w:rPr>
        <w:t xml:space="preserve"> also prevented diarrheal illnesses in HIV-infected Ugandan adults. AIDS 2004; 18: 706 – 707. </w:t>
      </w:r>
    </w:p>
    <w:p w:rsidR="00625AE1" w:rsidRDefault="00625AE1" w:rsidP="00625AE1">
      <w:pPr>
        <w:keepLines/>
        <w:tabs>
          <w:tab w:val="left" w:pos="-450"/>
        </w:tabs>
        <w:jc w:val="both"/>
        <w:rPr>
          <w:rFonts w:ascii="Arial" w:hAnsi="Arial" w:cs="Arial"/>
          <w:bCs/>
          <w:sz w:val="22"/>
          <w:szCs w:val="22"/>
        </w:rPr>
      </w:pPr>
    </w:p>
    <w:p w:rsidR="00625AE1" w:rsidRDefault="00625AE1" w:rsidP="00DD632D">
      <w:pPr>
        <w:keepLines/>
        <w:numPr>
          <w:ilvl w:val="0"/>
          <w:numId w:val="33"/>
        </w:numPr>
        <w:tabs>
          <w:tab w:val="left" w:pos="-450"/>
        </w:tabs>
        <w:jc w:val="both"/>
        <w:rPr>
          <w:rFonts w:ascii="Arial" w:hAnsi="Arial" w:cs="Arial"/>
          <w:bCs/>
          <w:sz w:val="22"/>
          <w:szCs w:val="22"/>
        </w:rPr>
      </w:pPr>
      <w:r w:rsidRPr="00D860AA">
        <w:rPr>
          <w:rFonts w:ascii="Arial" w:hAnsi="Arial" w:cs="Arial"/>
          <w:bCs/>
          <w:sz w:val="22"/>
          <w:szCs w:val="22"/>
          <w:u w:val="single"/>
        </w:rPr>
        <w:t>Whalen CC</w:t>
      </w:r>
      <w:r>
        <w:rPr>
          <w:rFonts w:ascii="Arial" w:hAnsi="Arial" w:cs="Arial"/>
          <w:bCs/>
          <w:sz w:val="22"/>
          <w:szCs w:val="22"/>
        </w:rPr>
        <w:t>. New Diagnostic Tests for Latent Tuberculosis Infection</w:t>
      </w:r>
      <w:r w:rsidR="00D860AA">
        <w:rPr>
          <w:rFonts w:ascii="Arial" w:hAnsi="Arial" w:cs="Arial"/>
          <w:bCs/>
          <w:sz w:val="22"/>
          <w:szCs w:val="22"/>
        </w:rPr>
        <w:t>: Measure for Measure</w:t>
      </w:r>
      <w:r>
        <w:rPr>
          <w:rFonts w:ascii="Arial" w:hAnsi="Arial" w:cs="Arial"/>
          <w:bCs/>
          <w:sz w:val="22"/>
          <w:szCs w:val="22"/>
        </w:rPr>
        <w:t>. JAMA. 2005; 293</w:t>
      </w:r>
      <w:r w:rsidR="00D860AA">
        <w:rPr>
          <w:rFonts w:ascii="Arial" w:hAnsi="Arial" w:cs="Arial"/>
          <w:bCs/>
          <w:sz w:val="22"/>
          <w:szCs w:val="22"/>
        </w:rPr>
        <w:t xml:space="preserve"> (22)</w:t>
      </w:r>
      <w:r>
        <w:rPr>
          <w:rFonts w:ascii="Arial" w:hAnsi="Arial" w:cs="Arial"/>
          <w:bCs/>
          <w:sz w:val="22"/>
          <w:szCs w:val="22"/>
        </w:rPr>
        <w:t xml:space="preserve">: </w:t>
      </w:r>
      <w:r w:rsidR="00D860AA">
        <w:rPr>
          <w:rFonts w:ascii="Arial" w:hAnsi="Arial" w:cs="Arial"/>
          <w:bCs/>
          <w:sz w:val="22"/>
          <w:szCs w:val="22"/>
        </w:rPr>
        <w:t>2785 - 2787</w:t>
      </w:r>
      <w:r>
        <w:rPr>
          <w:rFonts w:ascii="Arial" w:hAnsi="Arial" w:cs="Arial"/>
          <w:bCs/>
          <w:sz w:val="22"/>
          <w:szCs w:val="22"/>
        </w:rPr>
        <w:t>.</w:t>
      </w:r>
    </w:p>
    <w:p w:rsidR="001020DE" w:rsidRDefault="001020DE" w:rsidP="001020DE">
      <w:pPr>
        <w:keepLines/>
        <w:tabs>
          <w:tab w:val="left" w:pos="-450"/>
        </w:tabs>
        <w:jc w:val="both"/>
        <w:rPr>
          <w:rFonts w:ascii="Arial" w:hAnsi="Arial" w:cs="Arial"/>
          <w:bCs/>
          <w:sz w:val="22"/>
          <w:szCs w:val="22"/>
        </w:rPr>
      </w:pPr>
    </w:p>
    <w:p w:rsidR="001020DE" w:rsidRDefault="001020DE" w:rsidP="00DD632D">
      <w:pPr>
        <w:keepLines/>
        <w:numPr>
          <w:ilvl w:val="0"/>
          <w:numId w:val="33"/>
        </w:numPr>
        <w:tabs>
          <w:tab w:val="left" w:pos="-450"/>
        </w:tabs>
        <w:jc w:val="both"/>
        <w:rPr>
          <w:rFonts w:ascii="Arial" w:hAnsi="Arial" w:cs="Arial"/>
          <w:bCs/>
          <w:sz w:val="22"/>
          <w:szCs w:val="22"/>
        </w:rPr>
      </w:pPr>
      <w:r w:rsidRPr="00324A09">
        <w:rPr>
          <w:rFonts w:ascii="Arial" w:hAnsi="Arial" w:cs="Arial"/>
          <w:bCs/>
          <w:sz w:val="22"/>
          <w:szCs w:val="22"/>
        </w:rPr>
        <w:t>Jones</w:t>
      </w:r>
      <w:r w:rsidRPr="001020DE">
        <w:rPr>
          <w:rFonts w:ascii="Arial" w:hAnsi="Arial" w:cs="Arial"/>
          <w:bCs/>
          <w:sz w:val="22"/>
          <w:szCs w:val="22"/>
        </w:rPr>
        <w:t>-</w:t>
      </w:r>
      <w:r>
        <w:rPr>
          <w:rFonts w:ascii="Arial" w:hAnsi="Arial" w:cs="Arial"/>
          <w:bCs/>
          <w:sz w:val="22"/>
          <w:szCs w:val="22"/>
        </w:rPr>
        <w:t xml:space="preserve">Lopez EC, Ellner JJ, </w:t>
      </w:r>
      <w:r w:rsidRPr="001020DE">
        <w:rPr>
          <w:rFonts w:ascii="Arial" w:hAnsi="Arial" w:cs="Arial"/>
          <w:bCs/>
          <w:sz w:val="22"/>
          <w:szCs w:val="22"/>
          <w:u w:val="single"/>
        </w:rPr>
        <w:t>Whalen CC</w:t>
      </w:r>
      <w:r>
        <w:rPr>
          <w:rFonts w:ascii="Arial" w:hAnsi="Arial" w:cs="Arial"/>
          <w:bCs/>
          <w:sz w:val="22"/>
          <w:szCs w:val="22"/>
        </w:rPr>
        <w:t xml:space="preserve">. Subclinical tuberculosis: A new entity? Clin Infect Dis 2005; 41: 1069 – 1070. </w:t>
      </w:r>
    </w:p>
    <w:p w:rsidR="005205BD" w:rsidRDefault="005205BD" w:rsidP="005205BD">
      <w:pPr>
        <w:keepLines/>
        <w:tabs>
          <w:tab w:val="left" w:pos="-450"/>
        </w:tabs>
        <w:jc w:val="both"/>
        <w:rPr>
          <w:rFonts w:ascii="Arial" w:hAnsi="Arial" w:cs="Arial"/>
          <w:bCs/>
          <w:sz w:val="22"/>
          <w:szCs w:val="22"/>
        </w:rPr>
      </w:pPr>
    </w:p>
    <w:p w:rsidR="00BD5BF0" w:rsidRPr="00BD5BF0" w:rsidRDefault="005205BD" w:rsidP="00BD5BF0">
      <w:pPr>
        <w:keepLines/>
        <w:numPr>
          <w:ilvl w:val="0"/>
          <w:numId w:val="33"/>
        </w:numPr>
        <w:tabs>
          <w:tab w:val="left" w:pos="-450"/>
        </w:tabs>
        <w:jc w:val="both"/>
        <w:rPr>
          <w:rFonts w:ascii="Arial" w:hAnsi="Arial" w:cs="Arial"/>
          <w:sz w:val="22"/>
          <w:szCs w:val="22"/>
        </w:rPr>
      </w:pPr>
      <w:r>
        <w:rPr>
          <w:rFonts w:ascii="Arial" w:hAnsi="Arial" w:cs="Arial"/>
          <w:bCs/>
          <w:sz w:val="22"/>
          <w:szCs w:val="22"/>
          <w:u w:val="single"/>
        </w:rPr>
        <w:t>Whalen CC</w:t>
      </w:r>
      <w:r w:rsidRPr="005205BD">
        <w:rPr>
          <w:rFonts w:ascii="Arial" w:hAnsi="Arial" w:cs="Arial"/>
          <w:bCs/>
          <w:sz w:val="22"/>
          <w:szCs w:val="22"/>
        </w:rPr>
        <w:t>.</w:t>
      </w:r>
      <w:r>
        <w:rPr>
          <w:rFonts w:ascii="Arial" w:hAnsi="Arial" w:cs="Arial"/>
          <w:bCs/>
          <w:sz w:val="22"/>
          <w:szCs w:val="22"/>
        </w:rPr>
        <w:t xml:space="preserve"> Failure of directly observed therapy for tuberculosis in Africa: A call for new approaches. </w:t>
      </w:r>
      <w:r w:rsidR="004A39B3">
        <w:rPr>
          <w:rFonts w:ascii="Arial" w:hAnsi="Arial" w:cs="Arial"/>
          <w:bCs/>
          <w:sz w:val="22"/>
          <w:szCs w:val="22"/>
        </w:rPr>
        <w:t>Clin Infect Dis 2006; 42: 1048 - 1050</w:t>
      </w:r>
      <w:r w:rsidR="00D762BF">
        <w:rPr>
          <w:rFonts w:ascii="Arial" w:hAnsi="Arial" w:cs="Arial"/>
          <w:bCs/>
          <w:sz w:val="22"/>
          <w:szCs w:val="22"/>
        </w:rPr>
        <w:t>.</w:t>
      </w:r>
      <w:r>
        <w:rPr>
          <w:rFonts w:ascii="Arial" w:hAnsi="Arial" w:cs="Arial"/>
          <w:bCs/>
          <w:sz w:val="22"/>
          <w:szCs w:val="22"/>
        </w:rPr>
        <w:t xml:space="preserve"> </w:t>
      </w:r>
    </w:p>
    <w:p w:rsidR="00BD5BF0" w:rsidRDefault="00BD5BF0" w:rsidP="00BD5BF0">
      <w:pPr>
        <w:keepLines/>
        <w:tabs>
          <w:tab w:val="left" w:pos="-450"/>
        </w:tabs>
        <w:jc w:val="both"/>
        <w:rPr>
          <w:rFonts w:ascii="Arial" w:hAnsi="Arial" w:cs="Arial"/>
          <w:sz w:val="22"/>
          <w:szCs w:val="22"/>
        </w:rPr>
      </w:pPr>
    </w:p>
    <w:p w:rsidR="00BD5BF0" w:rsidRDefault="00BD5BF0" w:rsidP="00BD5BF0">
      <w:pPr>
        <w:keepLines/>
        <w:numPr>
          <w:ilvl w:val="0"/>
          <w:numId w:val="33"/>
        </w:numPr>
        <w:tabs>
          <w:tab w:val="left" w:pos="-450"/>
        </w:tabs>
        <w:jc w:val="both"/>
        <w:rPr>
          <w:rFonts w:ascii="Arial" w:hAnsi="Arial" w:cs="Arial"/>
          <w:sz w:val="22"/>
          <w:szCs w:val="22"/>
        </w:rPr>
      </w:pPr>
      <w:proofErr w:type="spellStart"/>
      <w:r>
        <w:rPr>
          <w:rFonts w:ascii="Arial" w:hAnsi="Arial" w:cs="Arial"/>
          <w:sz w:val="22"/>
          <w:szCs w:val="22"/>
        </w:rPr>
        <w:t>Onyebujoh</w:t>
      </w:r>
      <w:proofErr w:type="spellEnd"/>
      <w:r>
        <w:rPr>
          <w:rFonts w:ascii="Arial" w:hAnsi="Arial" w:cs="Arial"/>
          <w:sz w:val="22"/>
          <w:szCs w:val="22"/>
        </w:rPr>
        <w:t xml:space="preserve"> PC, Ribeiro I, </w:t>
      </w:r>
      <w:r w:rsidRPr="00432D3A">
        <w:rPr>
          <w:rFonts w:ascii="Arial" w:hAnsi="Arial" w:cs="Arial"/>
          <w:sz w:val="22"/>
          <w:szCs w:val="22"/>
          <w:u w:val="single"/>
        </w:rPr>
        <w:t>Whalen CC</w:t>
      </w:r>
      <w:r>
        <w:rPr>
          <w:rFonts w:ascii="Arial" w:hAnsi="Arial" w:cs="Arial"/>
          <w:sz w:val="22"/>
          <w:szCs w:val="22"/>
        </w:rPr>
        <w:t>. Treatment options for HIV-associated tuberculosis. J</w:t>
      </w:r>
      <w:r w:rsidR="00BB0D78">
        <w:rPr>
          <w:rFonts w:ascii="Arial" w:hAnsi="Arial" w:cs="Arial"/>
          <w:sz w:val="22"/>
          <w:szCs w:val="22"/>
        </w:rPr>
        <w:t xml:space="preserve"> </w:t>
      </w:r>
      <w:r>
        <w:rPr>
          <w:rFonts w:ascii="Arial" w:hAnsi="Arial" w:cs="Arial"/>
          <w:sz w:val="22"/>
          <w:szCs w:val="22"/>
        </w:rPr>
        <w:t>I</w:t>
      </w:r>
      <w:r w:rsidR="00BB0D78">
        <w:rPr>
          <w:rFonts w:ascii="Arial" w:hAnsi="Arial" w:cs="Arial"/>
          <w:sz w:val="22"/>
          <w:szCs w:val="22"/>
        </w:rPr>
        <w:t xml:space="preserve">nfect </w:t>
      </w:r>
      <w:r>
        <w:rPr>
          <w:rFonts w:ascii="Arial" w:hAnsi="Arial" w:cs="Arial"/>
          <w:sz w:val="22"/>
          <w:szCs w:val="22"/>
        </w:rPr>
        <w:t>D</w:t>
      </w:r>
      <w:r w:rsidR="00BB0D78">
        <w:rPr>
          <w:rFonts w:ascii="Arial" w:hAnsi="Arial" w:cs="Arial"/>
          <w:sz w:val="22"/>
          <w:szCs w:val="22"/>
        </w:rPr>
        <w:t>is</w:t>
      </w:r>
      <w:r>
        <w:rPr>
          <w:rFonts w:ascii="Arial" w:hAnsi="Arial" w:cs="Arial"/>
          <w:sz w:val="22"/>
          <w:szCs w:val="22"/>
        </w:rPr>
        <w:t>, 200</w:t>
      </w:r>
      <w:r w:rsidR="00BB0D78">
        <w:rPr>
          <w:rFonts w:ascii="Arial" w:hAnsi="Arial" w:cs="Arial"/>
          <w:sz w:val="22"/>
          <w:szCs w:val="22"/>
        </w:rPr>
        <w:t xml:space="preserve">7; 196 (Supplement 1): 35 – 45. </w:t>
      </w:r>
      <w:r>
        <w:rPr>
          <w:rFonts w:ascii="Arial" w:hAnsi="Arial" w:cs="Arial"/>
          <w:sz w:val="22"/>
          <w:szCs w:val="22"/>
        </w:rPr>
        <w:t xml:space="preserve"> </w:t>
      </w:r>
    </w:p>
    <w:p w:rsidR="00776352" w:rsidRDefault="00776352" w:rsidP="00776352">
      <w:pPr>
        <w:keepLines/>
        <w:tabs>
          <w:tab w:val="left" w:pos="-450"/>
        </w:tabs>
        <w:ind w:left="360"/>
        <w:jc w:val="both"/>
        <w:rPr>
          <w:rFonts w:ascii="Arial" w:hAnsi="Arial" w:cs="Arial"/>
          <w:sz w:val="22"/>
          <w:szCs w:val="22"/>
        </w:rPr>
      </w:pPr>
    </w:p>
    <w:p w:rsidR="00776352" w:rsidRDefault="00776352" w:rsidP="00BD5BF0">
      <w:pPr>
        <w:keepLines/>
        <w:numPr>
          <w:ilvl w:val="0"/>
          <w:numId w:val="33"/>
        </w:numPr>
        <w:tabs>
          <w:tab w:val="left" w:pos="-450"/>
        </w:tabs>
        <w:jc w:val="both"/>
        <w:rPr>
          <w:rFonts w:ascii="Arial" w:hAnsi="Arial" w:cs="Arial"/>
          <w:sz w:val="22"/>
          <w:szCs w:val="22"/>
        </w:rPr>
      </w:pPr>
      <w:r>
        <w:rPr>
          <w:rFonts w:ascii="Arial" w:hAnsi="Arial" w:cs="Arial"/>
          <w:sz w:val="22"/>
          <w:szCs w:val="22"/>
        </w:rPr>
        <w:t xml:space="preserve">Sekandi JN, List J, </w:t>
      </w:r>
      <w:proofErr w:type="spellStart"/>
      <w:r>
        <w:rPr>
          <w:rFonts w:ascii="Arial" w:hAnsi="Arial" w:cs="Arial"/>
          <w:sz w:val="22"/>
          <w:szCs w:val="22"/>
        </w:rPr>
        <w:t>Luzze</w:t>
      </w:r>
      <w:proofErr w:type="spellEnd"/>
      <w:r>
        <w:rPr>
          <w:rFonts w:ascii="Arial" w:hAnsi="Arial" w:cs="Arial"/>
          <w:sz w:val="22"/>
          <w:szCs w:val="22"/>
        </w:rPr>
        <w:t xml:space="preserve"> H, Yin X, Dobbin K, Corso PS, Oloya J, </w:t>
      </w:r>
      <w:proofErr w:type="spellStart"/>
      <w:r>
        <w:rPr>
          <w:rFonts w:ascii="Arial" w:hAnsi="Arial" w:cs="Arial"/>
          <w:sz w:val="22"/>
          <w:szCs w:val="22"/>
        </w:rPr>
        <w:t>Okwera</w:t>
      </w:r>
      <w:proofErr w:type="spellEnd"/>
      <w:r>
        <w:rPr>
          <w:rFonts w:ascii="Arial" w:hAnsi="Arial" w:cs="Arial"/>
          <w:sz w:val="22"/>
          <w:szCs w:val="22"/>
        </w:rPr>
        <w:t xml:space="preserve"> A, </w:t>
      </w:r>
      <w:r w:rsidRPr="00E4758D">
        <w:rPr>
          <w:rFonts w:ascii="Arial" w:hAnsi="Arial" w:cs="Arial"/>
          <w:sz w:val="22"/>
          <w:szCs w:val="22"/>
          <w:u w:val="single"/>
        </w:rPr>
        <w:t>Whalen CC</w:t>
      </w:r>
      <w:r>
        <w:rPr>
          <w:rFonts w:ascii="Arial" w:hAnsi="Arial" w:cs="Arial"/>
          <w:sz w:val="22"/>
          <w:szCs w:val="22"/>
        </w:rPr>
        <w:t xml:space="preserve">. In reply to ‘Active case finding for tuberculosis: what is the most informative measure for policy makers?’ </w:t>
      </w:r>
      <w:proofErr w:type="spellStart"/>
      <w:r>
        <w:rPr>
          <w:rFonts w:ascii="Arial" w:hAnsi="Arial" w:cs="Arial"/>
          <w:sz w:val="22"/>
          <w:szCs w:val="22"/>
        </w:rPr>
        <w:t>Int</w:t>
      </w:r>
      <w:proofErr w:type="spellEnd"/>
      <w:r>
        <w:rPr>
          <w:rFonts w:ascii="Arial" w:hAnsi="Arial" w:cs="Arial"/>
          <w:sz w:val="22"/>
          <w:szCs w:val="22"/>
        </w:rPr>
        <w:t xml:space="preserve"> J </w:t>
      </w:r>
      <w:proofErr w:type="spellStart"/>
      <w:r>
        <w:rPr>
          <w:rFonts w:ascii="Arial" w:hAnsi="Arial" w:cs="Arial"/>
          <w:sz w:val="22"/>
          <w:szCs w:val="22"/>
        </w:rPr>
        <w:t>Tuberc</w:t>
      </w:r>
      <w:proofErr w:type="spellEnd"/>
      <w:r>
        <w:rPr>
          <w:rFonts w:ascii="Arial" w:hAnsi="Arial" w:cs="Arial"/>
          <w:sz w:val="22"/>
          <w:szCs w:val="22"/>
        </w:rPr>
        <w:t xml:space="preserve"> Lung Dis. 2014; 18(4): 377 – 378.</w:t>
      </w:r>
    </w:p>
    <w:p w:rsidR="007864F6" w:rsidRDefault="007864F6" w:rsidP="007864F6">
      <w:pPr>
        <w:keepLines/>
        <w:tabs>
          <w:tab w:val="left" w:pos="-450"/>
        </w:tabs>
        <w:ind w:left="360"/>
        <w:jc w:val="both"/>
        <w:rPr>
          <w:rFonts w:ascii="Arial" w:hAnsi="Arial" w:cs="Arial"/>
          <w:sz w:val="22"/>
          <w:szCs w:val="22"/>
        </w:rPr>
      </w:pPr>
    </w:p>
    <w:p w:rsidR="007864F6" w:rsidRDefault="007864F6" w:rsidP="00BD5BF0">
      <w:pPr>
        <w:keepLines/>
        <w:numPr>
          <w:ilvl w:val="0"/>
          <w:numId w:val="33"/>
        </w:numPr>
        <w:tabs>
          <w:tab w:val="left" w:pos="-450"/>
        </w:tabs>
        <w:jc w:val="both"/>
        <w:rPr>
          <w:rFonts w:ascii="Arial" w:hAnsi="Arial" w:cs="Arial"/>
          <w:sz w:val="22"/>
          <w:szCs w:val="22"/>
        </w:rPr>
      </w:pPr>
      <w:r>
        <w:rPr>
          <w:rFonts w:ascii="Arial" w:hAnsi="Arial" w:cs="Arial"/>
          <w:sz w:val="22"/>
          <w:szCs w:val="22"/>
        </w:rPr>
        <w:t xml:space="preserve">Hill, PC and </w:t>
      </w:r>
      <w:r w:rsidRPr="00E4758D">
        <w:rPr>
          <w:rFonts w:ascii="Arial" w:hAnsi="Arial" w:cs="Arial"/>
          <w:sz w:val="22"/>
          <w:szCs w:val="22"/>
          <w:u w:val="single"/>
        </w:rPr>
        <w:t>Whalen, CC</w:t>
      </w:r>
      <w:r>
        <w:rPr>
          <w:rFonts w:ascii="Arial" w:hAnsi="Arial" w:cs="Arial"/>
          <w:sz w:val="22"/>
          <w:szCs w:val="22"/>
        </w:rPr>
        <w:t xml:space="preserve">. Non-Clinical Factors Associated with Tuberculosis – Important for DOTS Impact Evaluation and Disease Elimination. Transactions of the Royal Society of Tropical Medicine and Hygiene, June 2014. </w:t>
      </w:r>
    </w:p>
    <w:p w:rsidR="00415564" w:rsidRDefault="00415564" w:rsidP="00415564">
      <w:pPr>
        <w:keepLines/>
        <w:tabs>
          <w:tab w:val="left" w:pos="-450"/>
        </w:tabs>
        <w:ind w:left="360"/>
        <w:jc w:val="both"/>
        <w:rPr>
          <w:rFonts w:ascii="Arial" w:hAnsi="Arial" w:cs="Arial"/>
          <w:sz w:val="22"/>
          <w:szCs w:val="22"/>
        </w:rPr>
      </w:pPr>
    </w:p>
    <w:p w:rsidR="00415564" w:rsidRPr="00415564" w:rsidRDefault="00415564" w:rsidP="00415564">
      <w:pPr>
        <w:keepLines/>
        <w:numPr>
          <w:ilvl w:val="0"/>
          <w:numId w:val="33"/>
        </w:numPr>
        <w:tabs>
          <w:tab w:val="left" w:pos="-450"/>
        </w:tabs>
        <w:jc w:val="both"/>
        <w:rPr>
          <w:rFonts w:ascii="Arial" w:hAnsi="Arial" w:cs="Arial"/>
          <w:sz w:val="22"/>
          <w:szCs w:val="22"/>
        </w:rPr>
      </w:pPr>
      <w:r>
        <w:rPr>
          <w:rFonts w:ascii="Arial" w:hAnsi="Arial" w:cs="Arial"/>
          <w:sz w:val="22"/>
          <w:szCs w:val="22"/>
        </w:rPr>
        <w:t xml:space="preserve">Hill, PC and </w:t>
      </w:r>
      <w:r w:rsidRPr="009E38A3">
        <w:rPr>
          <w:rFonts w:ascii="Arial" w:hAnsi="Arial" w:cs="Arial"/>
          <w:sz w:val="22"/>
          <w:szCs w:val="22"/>
          <w:u w:val="single"/>
        </w:rPr>
        <w:t>Whalen CC</w:t>
      </w:r>
      <w:r>
        <w:rPr>
          <w:rFonts w:ascii="Arial" w:hAnsi="Arial" w:cs="Arial"/>
          <w:sz w:val="22"/>
          <w:szCs w:val="22"/>
        </w:rPr>
        <w:t xml:space="preserve">. Prevalence of tuberculosis in China. Lancet 2015; 385: 773. </w:t>
      </w:r>
      <w:r w:rsidRPr="00415564">
        <w:rPr>
          <w:rFonts w:ascii="Arial" w:hAnsi="Arial" w:cs="Arial"/>
          <w:sz w:val="22"/>
          <w:szCs w:val="22"/>
        </w:rPr>
        <w:t>PMID:</w:t>
      </w:r>
    </w:p>
    <w:p w:rsidR="00EB3404" w:rsidRDefault="00415564" w:rsidP="00415564">
      <w:pPr>
        <w:keepLines/>
        <w:tabs>
          <w:tab w:val="left" w:pos="-450"/>
        </w:tabs>
        <w:ind w:left="360"/>
        <w:jc w:val="both"/>
        <w:rPr>
          <w:rFonts w:ascii="Arial" w:hAnsi="Arial" w:cs="Arial"/>
          <w:sz w:val="22"/>
          <w:szCs w:val="22"/>
        </w:rPr>
      </w:pPr>
      <w:r w:rsidRPr="00415564">
        <w:rPr>
          <w:rFonts w:ascii="Arial" w:hAnsi="Arial" w:cs="Arial"/>
          <w:sz w:val="22"/>
          <w:szCs w:val="22"/>
        </w:rPr>
        <w:t>25752176</w:t>
      </w:r>
    </w:p>
    <w:p w:rsidR="00EB3404" w:rsidRDefault="00EB3404" w:rsidP="00415564">
      <w:pPr>
        <w:keepLines/>
        <w:tabs>
          <w:tab w:val="left" w:pos="-450"/>
        </w:tabs>
        <w:ind w:left="360"/>
        <w:jc w:val="both"/>
        <w:rPr>
          <w:rFonts w:ascii="Arial" w:hAnsi="Arial" w:cs="Arial"/>
          <w:sz w:val="22"/>
          <w:szCs w:val="22"/>
        </w:rPr>
      </w:pPr>
    </w:p>
    <w:p w:rsidR="00415564" w:rsidRDefault="00EB3404" w:rsidP="00EB3404">
      <w:pPr>
        <w:pStyle w:val="ListParagraph"/>
        <w:keepLines/>
        <w:numPr>
          <w:ilvl w:val="0"/>
          <w:numId w:val="33"/>
        </w:numPr>
        <w:tabs>
          <w:tab w:val="left" w:pos="-450"/>
        </w:tabs>
        <w:jc w:val="both"/>
        <w:rPr>
          <w:rFonts w:ascii="Arial" w:hAnsi="Arial" w:cs="Arial"/>
          <w:sz w:val="22"/>
          <w:szCs w:val="22"/>
        </w:rPr>
      </w:pPr>
      <w:r w:rsidRPr="00B23E65">
        <w:rPr>
          <w:rFonts w:ascii="Arial" w:hAnsi="Arial" w:cs="Arial"/>
          <w:sz w:val="22"/>
          <w:szCs w:val="22"/>
          <w:u w:val="words"/>
        </w:rPr>
        <w:t>Whalen CC</w:t>
      </w:r>
      <w:r>
        <w:rPr>
          <w:rFonts w:ascii="Arial" w:hAnsi="Arial" w:cs="Arial"/>
          <w:sz w:val="22"/>
          <w:szCs w:val="22"/>
        </w:rPr>
        <w:t xml:space="preserve">. The replacement principle of tuberculosis: Why prevention matters. Am J </w:t>
      </w:r>
      <w:proofErr w:type="spellStart"/>
      <w:r>
        <w:rPr>
          <w:rFonts w:ascii="Arial" w:hAnsi="Arial" w:cs="Arial"/>
          <w:sz w:val="22"/>
          <w:szCs w:val="22"/>
        </w:rPr>
        <w:t>Resp</w:t>
      </w:r>
      <w:proofErr w:type="spellEnd"/>
      <w:r>
        <w:rPr>
          <w:rFonts w:ascii="Arial" w:hAnsi="Arial" w:cs="Arial"/>
          <w:sz w:val="22"/>
          <w:szCs w:val="22"/>
        </w:rPr>
        <w:t xml:space="preserve"> </w:t>
      </w:r>
      <w:proofErr w:type="spellStart"/>
      <w:r>
        <w:rPr>
          <w:rFonts w:ascii="Arial" w:hAnsi="Arial" w:cs="Arial"/>
          <w:sz w:val="22"/>
          <w:szCs w:val="22"/>
        </w:rPr>
        <w:t>Crit</w:t>
      </w:r>
      <w:proofErr w:type="spellEnd"/>
      <w:r>
        <w:rPr>
          <w:rFonts w:ascii="Arial" w:hAnsi="Arial" w:cs="Arial"/>
          <w:sz w:val="22"/>
          <w:szCs w:val="22"/>
        </w:rPr>
        <w:t xml:space="preserve"> Care Med. 2016; 194: 400 – 401. </w:t>
      </w:r>
    </w:p>
    <w:p w:rsidR="00252277" w:rsidRDefault="00252277" w:rsidP="00252277">
      <w:pPr>
        <w:pStyle w:val="ListParagraph"/>
        <w:keepLines/>
        <w:tabs>
          <w:tab w:val="left" w:pos="-450"/>
        </w:tabs>
        <w:ind w:left="360"/>
        <w:jc w:val="both"/>
        <w:rPr>
          <w:rFonts w:ascii="Arial" w:hAnsi="Arial" w:cs="Arial"/>
          <w:sz w:val="22"/>
          <w:szCs w:val="22"/>
        </w:rPr>
      </w:pPr>
    </w:p>
    <w:p w:rsidR="00252277" w:rsidRPr="00EB3404" w:rsidRDefault="00252277" w:rsidP="00BD5270">
      <w:pPr>
        <w:pStyle w:val="ListParagraph"/>
        <w:keepLines/>
        <w:numPr>
          <w:ilvl w:val="0"/>
          <w:numId w:val="33"/>
        </w:numPr>
        <w:tabs>
          <w:tab w:val="left" w:pos="-450"/>
        </w:tabs>
        <w:jc w:val="both"/>
        <w:rPr>
          <w:rFonts w:ascii="Arial" w:hAnsi="Arial" w:cs="Arial"/>
          <w:sz w:val="22"/>
          <w:szCs w:val="22"/>
        </w:rPr>
      </w:pPr>
      <w:bookmarkStart w:id="7" w:name="_Hlk65866031"/>
      <w:r>
        <w:rPr>
          <w:rFonts w:ascii="Arial" w:hAnsi="Arial" w:cs="Arial"/>
          <w:sz w:val="22"/>
          <w:szCs w:val="22"/>
        </w:rPr>
        <w:t xml:space="preserve">Fennelly K and </w:t>
      </w:r>
      <w:r w:rsidRPr="00252277">
        <w:rPr>
          <w:rFonts w:ascii="Arial" w:hAnsi="Arial" w:cs="Arial"/>
          <w:sz w:val="22"/>
          <w:szCs w:val="22"/>
          <w:u w:val="single"/>
        </w:rPr>
        <w:t>Whalen CC</w:t>
      </w:r>
      <w:r>
        <w:rPr>
          <w:rFonts w:ascii="Arial" w:hAnsi="Arial" w:cs="Arial"/>
          <w:sz w:val="22"/>
          <w:szCs w:val="22"/>
        </w:rPr>
        <w:t xml:space="preserve">. Asymptomatic health-care worker screening during the COVID-19 pandemic. Lancet. 2020; 396: 1393. </w:t>
      </w:r>
      <w:r w:rsidR="00BD5270" w:rsidRPr="00BD5270">
        <w:rPr>
          <w:rFonts w:ascii="Arial" w:hAnsi="Arial" w:cs="Arial"/>
          <w:sz w:val="22"/>
          <w:szCs w:val="22"/>
        </w:rPr>
        <w:t>https://doi.org/10.1016/S0140-6736(20)32214-5</w:t>
      </w:r>
    </w:p>
    <w:bookmarkEnd w:id="7"/>
    <w:p w:rsidR="00BD5BF0" w:rsidRDefault="00BD5BF0" w:rsidP="00BD5BF0">
      <w:pPr>
        <w:rPr>
          <w:rFonts w:ascii="Arial" w:hAnsi="Arial" w:cs="Arial"/>
          <w:sz w:val="22"/>
          <w:szCs w:val="22"/>
        </w:rPr>
      </w:pPr>
    </w:p>
    <w:p w:rsidR="00245D2F" w:rsidRPr="00065F65" w:rsidRDefault="00245D2F">
      <w:pPr>
        <w:rPr>
          <w:rFonts w:ascii="Arial" w:hAnsi="Arial" w:cs="Arial"/>
          <w:sz w:val="22"/>
          <w:szCs w:val="22"/>
        </w:rPr>
      </w:pPr>
      <w:r w:rsidRPr="00065F65">
        <w:rPr>
          <w:rFonts w:ascii="Arial" w:hAnsi="Arial" w:cs="Arial"/>
          <w:sz w:val="22"/>
          <w:szCs w:val="22"/>
        </w:rPr>
        <w:t>Book Chapters:</w:t>
      </w:r>
    </w:p>
    <w:p w:rsidR="00245D2F" w:rsidRPr="00065F65" w:rsidRDefault="00245D2F">
      <w:pPr>
        <w:rPr>
          <w:rFonts w:ascii="Arial" w:hAnsi="Arial" w:cs="Arial"/>
          <w:sz w:val="22"/>
          <w:szCs w:val="22"/>
        </w:rPr>
      </w:pPr>
    </w:p>
    <w:p w:rsidR="00245D2F" w:rsidRDefault="00245D2F">
      <w:pPr>
        <w:rPr>
          <w:rFonts w:ascii="Arial" w:hAnsi="Arial" w:cs="Arial"/>
          <w:sz w:val="22"/>
          <w:szCs w:val="22"/>
        </w:rPr>
      </w:pPr>
      <w:r w:rsidRPr="00065F65">
        <w:rPr>
          <w:rFonts w:ascii="Arial" w:hAnsi="Arial" w:cs="Arial"/>
          <w:sz w:val="22"/>
          <w:szCs w:val="22"/>
          <w:u w:val="words"/>
        </w:rPr>
        <w:t>Whalen, C.C</w:t>
      </w:r>
      <w:r w:rsidRPr="00065F65">
        <w:rPr>
          <w:rFonts w:ascii="Arial" w:hAnsi="Arial" w:cs="Arial"/>
          <w:sz w:val="22"/>
          <w:szCs w:val="22"/>
        </w:rPr>
        <w:t xml:space="preserve">. and Semba R.D. ‘Tuberculosis’, </w:t>
      </w:r>
      <w:r w:rsidR="00A60B7F">
        <w:rPr>
          <w:rFonts w:ascii="Arial" w:hAnsi="Arial" w:cs="Arial"/>
          <w:sz w:val="22"/>
          <w:szCs w:val="22"/>
        </w:rPr>
        <w:t xml:space="preserve">in </w:t>
      </w:r>
      <w:r w:rsidRPr="00065F65">
        <w:rPr>
          <w:rFonts w:ascii="Arial" w:hAnsi="Arial" w:cs="Arial"/>
          <w:sz w:val="22"/>
          <w:szCs w:val="22"/>
          <w:u w:val="words"/>
        </w:rPr>
        <w:t>Nutrition and Health in Developing C</w:t>
      </w:r>
      <w:r w:rsidRPr="00065F65">
        <w:rPr>
          <w:rFonts w:ascii="Arial" w:hAnsi="Arial" w:cs="Arial"/>
          <w:sz w:val="22"/>
          <w:szCs w:val="22"/>
          <w:u w:val="single"/>
        </w:rPr>
        <w:t>o</w:t>
      </w:r>
      <w:r w:rsidRPr="00065F65">
        <w:rPr>
          <w:rFonts w:ascii="Arial" w:hAnsi="Arial" w:cs="Arial"/>
          <w:sz w:val="22"/>
          <w:szCs w:val="22"/>
          <w:u w:val="words"/>
        </w:rPr>
        <w:t>untries</w:t>
      </w:r>
      <w:r w:rsidR="00A60B7F">
        <w:rPr>
          <w:rFonts w:ascii="Arial" w:hAnsi="Arial" w:cs="Arial"/>
          <w:sz w:val="22"/>
          <w:szCs w:val="22"/>
          <w:u w:val="words"/>
        </w:rPr>
        <w:t xml:space="preserve">, </w:t>
      </w:r>
      <w:r w:rsidR="00A60B7F" w:rsidRPr="00A60B7F">
        <w:rPr>
          <w:rFonts w:ascii="Arial" w:hAnsi="Arial" w:cs="Arial"/>
          <w:sz w:val="22"/>
          <w:szCs w:val="22"/>
        </w:rPr>
        <w:t>Ed.</w:t>
      </w:r>
      <w:r w:rsidR="00A60B7F">
        <w:rPr>
          <w:rFonts w:ascii="Arial" w:hAnsi="Arial" w:cs="Arial"/>
          <w:sz w:val="22"/>
          <w:szCs w:val="22"/>
          <w:u w:val="words"/>
        </w:rPr>
        <w:t xml:space="preserve"> </w:t>
      </w:r>
      <w:proofErr w:type="spellStart"/>
      <w:r w:rsidR="00A60B7F" w:rsidRPr="00A60B7F">
        <w:rPr>
          <w:rFonts w:ascii="Arial" w:hAnsi="Arial" w:cs="Arial"/>
          <w:sz w:val="22"/>
          <w:szCs w:val="22"/>
        </w:rPr>
        <w:t>Semba</w:t>
      </w:r>
      <w:proofErr w:type="spellEnd"/>
      <w:r w:rsidR="00A60B7F" w:rsidRPr="00A60B7F">
        <w:rPr>
          <w:rFonts w:ascii="Arial" w:hAnsi="Arial" w:cs="Arial"/>
          <w:sz w:val="22"/>
          <w:szCs w:val="22"/>
        </w:rPr>
        <w:t xml:space="preserve"> R.D., </w:t>
      </w:r>
      <w:proofErr w:type="spellStart"/>
      <w:r w:rsidR="00A60B7F" w:rsidRPr="00A60B7F">
        <w:rPr>
          <w:rFonts w:ascii="Arial" w:hAnsi="Arial" w:cs="Arial"/>
          <w:sz w:val="22"/>
          <w:szCs w:val="22"/>
        </w:rPr>
        <w:t>Bloem</w:t>
      </w:r>
      <w:proofErr w:type="spellEnd"/>
      <w:r w:rsidR="00A60B7F" w:rsidRPr="00A60B7F">
        <w:rPr>
          <w:rFonts w:ascii="Arial" w:hAnsi="Arial" w:cs="Arial"/>
          <w:sz w:val="22"/>
          <w:szCs w:val="22"/>
        </w:rPr>
        <w:t xml:space="preserve"> M.W</w:t>
      </w:r>
      <w:r w:rsidRPr="00065F65">
        <w:rPr>
          <w:rFonts w:ascii="Arial" w:hAnsi="Arial" w:cs="Arial"/>
          <w:sz w:val="22"/>
          <w:szCs w:val="22"/>
        </w:rPr>
        <w:t>.</w:t>
      </w:r>
      <w:r w:rsidR="000D2DC1">
        <w:rPr>
          <w:rFonts w:ascii="Arial" w:hAnsi="Arial" w:cs="Arial"/>
          <w:sz w:val="22"/>
          <w:szCs w:val="22"/>
        </w:rPr>
        <w:t>,</w:t>
      </w:r>
      <w:r w:rsidR="00A60B7F">
        <w:rPr>
          <w:rFonts w:ascii="Arial" w:hAnsi="Arial" w:cs="Arial"/>
          <w:sz w:val="22"/>
          <w:szCs w:val="22"/>
        </w:rPr>
        <w:t xml:space="preserve"> Humana Press, 2001.</w:t>
      </w:r>
    </w:p>
    <w:p w:rsidR="00C349CB" w:rsidRDefault="00C349CB">
      <w:pPr>
        <w:rPr>
          <w:rFonts w:ascii="Arial" w:hAnsi="Arial" w:cs="Arial"/>
          <w:sz w:val="22"/>
          <w:szCs w:val="22"/>
        </w:rPr>
      </w:pPr>
    </w:p>
    <w:p w:rsidR="00C349CB" w:rsidRDefault="00C349CB">
      <w:pPr>
        <w:rPr>
          <w:rFonts w:ascii="Arial" w:hAnsi="Arial" w:cs="Arial"/>
          <w:sz w:val="22"/>
          <w:szCs w:val="22"/>
        </w:rPr>
      </w:pPr>
      <w:r w:rsidRPr="00C349CB">
        <w:rPr>
          <w:rFonts w:ascii="Arial" w:hAnsi="Arial" w:cs="Arial"/>
          <w:sz w:val="22"/>
          <w:szCs w:val="22"/>
          <w:u w:val="single"/>
        </w:rPr>
        <w:t>Whalen CC</w:t>
      </w:r>
      <w:r>
        <w:rPr>
          <w:rFonts w:ascii="Arial" w:hAnsi="Arial" w:cs="Arial"/>
          <w:sz w:val="22"/>
          <w:szCs w:val="22"/>
        </w:rPr>
        <w:t xml:space="preserve">. </w:t>
      </w:r>
      <w:r w:rsidR="00CC3016">
        <w:rPr>
          <w:rFonts w:ascii="Arial" w:hAnsi="Arial" w:cs="Arial"/>
          <w:sz w:val="22"/>
          <w:szCs w:val="22"/>
        </w:rPr>
        <w:t xml:space="preserve">2007. </w:t>
      </w:r>
      <w:r>
        <w:rPr>
          <w:rFonts w:ascii="Arial" w:hAnsi="Arial" w:cs="Arial"/>
          <w:sz w:val="22"/>
          <w:szCs w:val="22"/>
        </w:rPr>
        <w:t xml:space="preserve">Clinical Trials and International Ethics: Tuberculosis Preventive Therapy. </w:t>
      </w:r>
      <w:r w:rsidR="00C4477A">
        <w:rPr>
          <w:rFonts w:ascii="Arial" w:hAnsi="Arial" w:cs="Arial"/>
          <w:sz w:val="22"/>
          <w:szCs w:val="22"/>
        </w:rPr>
        <w:t xml:space="preserve">In </w:t>
      </w:r>
      <w:r w:rsidR="00C4477A" w:rsidRPr="00CC3016">
        <w:rPr>
          <w:rFonts w:ascii="Arial" w:hAnsi="Arial" w:cs="Arial"/>
          <w:i/>
          <w:sz w:val="22"/>
          <w:szCs w:val="22"/>
        </w:rPr>
        <w:t>Case Studies in Ethics and HIV Research</w:t>
      </w:r>
      <w:r w:rsidR="00CC3016">
        <w:rPr>
          <w:rFonts w:ascii="Arial" w:hAnsi="Arial" w:cs="Arial"/>
          <w:sz w:val="22"/>
          <w:szCs w:val="22"/>
        </w:rPr>
        <w:t>, ed.</w:t>
      </w:r>
      <w:r w:rsidR="00C4477A">
        <w:rPr>
          <w:rFonts w:ascii="Arial" w:hAnsi="Arial" w:cs="Arial"/>
          <w:sz w:val="22"/>
          <w:szCs w:val="22"/>
        </w:rPr>
        <w:t xml:space="preserve"> Loue S and Pike EC</w:t>
      </w:r>
      <w:r w:rsidR="00CC3016">
        <w:rPr>
          <w:rFonts w:ascii="Arial" w:hAnsi="Arial" w:cs="Arial"/>
          <w:sz w:val="22"/>
          <w:szCs w:val="22"/>
        </w:rPr>
        <w:t>, 126 – 135. New York: Springer</w:t>
      </w:r>
      <w:r>
        <w:rPr>
          <w:rFonts w:ascii="Arial" w:hAnsi="Arial" w:cs="Arial"/>
          <w:sz w:val="22"/>
          <w:szCs w:val="22"/>
        </w:rPr>
        <w:t xml:space="preserve">. </w:t>
      </w:r>
    </w:p>
    <w:p w:rsidR="00ED7884" w:rsidRDefault="00ED7884">
      <w:pPr>
        <w:rPr>
          <w:rFonts w:ascii="Arial" w:hAnsi="Arial" w:cs="Arial"/>
          <w:sz w:val="22"/>
          <w:szCs w:val="22"/>
        </w:rPr>
      </w:pPr>
    </w:p>
    <w:p w:rsidR="00ED7884" w:rsidRPr="00065F65" w:rsidRDefault="00ED7884">
      <w:pPr>
        <w:rPr>
          <w:rFonts w:ascii="Arial" w:hAnsi="Arial" w:cs="Arial"/>
          <w:sz w:val="22"/>
          <w:szCs w:val="22"/>
        </w:rPr>
      </w:pPr>
      <w:r>
        <w:rPr>
          <w:rFonts w:ascii="Arial" w:hAnsi="Arial" w:cs="Arial"/>
          <w:sz w:val="22"/>
          <w:szCs w:val="22"/>
        </w:rPr>
        <w:t>Katamb</w:t>
      </w:r>
      <w:r w:rsidR="00BF7C3A">
        <w:rPr>
          <w:rFonts w:ascii="Arial" w:hAnsi="Arial" w:cs="Arial"/>
          <w:sz w:val="22"/>
          <w:szCs w:val="22"/>
        </w:rPr>
        <w:t>a</w:t>
      </w:r>
      <w:r>
        <w:rPr>
          <w:rFonts w:ascii="Arial" w:hAnsi="Arial" w:cs="Arial"/>
          <w:sz w:val="22"/>
          <w:szCs w:val="22"/>
        </w:rPr>
        <w:t xml:space="preserve"> A, </w:t>
      </w:r>
      <w:proofErr w:type="spellStart"/>
      <w:r>
        <w:rPr>
          <w:rFonts w:ascii="Arial" w:hAnsi="Arial" w:cs="Arial"/>
          <w:sz w:val="22"/>
          <w:szCs w:val="22"/>
        </w:rPr>
        <w:t>Luzze</w:t>
      </w:r>
      <w:proofErr w:type="spellEnd"/>
      <w:r>
        <w:rPr>
          <w:rFonts w:ascii="Arial" w:hAnsi="Arial" w:cs="Arial"/>
          <w:sz w:val="22"/>
          <w:szCs w:val="22"/>
        </w:rPr>
        <w:t xml:space="preserve"> H, Oloya J, </w:t>
      </w:r>
      <w:r w:rsidRPr="00923835">
        <w:rPr>
          <w:rFonts w:ascii="Arial" w:hAnsi="Arial" w:cs="Arial"/>
          <w:sz w:val="22"/>
          <w:szCs w:val="22"/>
          <w:u w:val="single"/>
        </w:rPr>
        <w:t>Whalen CC</w:t>
      </w:r>
      <w:r>
        <w:rPr>
          <w:rFonts w:ascii="Arial" w:hAnsi="Arial" w:cs="Arial"/>
          <w:sz w:val="22"/>
          <w:szCs w:val="22"/>
        </w:rPr>
        <w:t xml:space="preserve">. 2011. ‘Uganda’, in Africa: A Practical Guide for Global Health Workers. Ed. Spielberg LA, Adams LV, pp. 228 – 255. Hanover, New Hampshire: Dartmouth University Press. </w:t>
      </w:r>
    </w:p>
    <w:p w:rsidR="00245D2F" w:rsidRDefault="00245D2F">
      <w:pPr>
        <w:rPr>
          <w:rFonts w:ascii="Arial" w:hAnsi="Arial" w:cs="Arial"/>
          <w:sz w:val="22"/>
          <w:szCs w:val="22"/>
        </w:rPr>
      </w:pPr>
    </w:p>
    <w:p w:rsidR="009E38A3" w:rsidRPr="009E38A3" w:rsidRDefault="009E38A3">
      <w:pPr>
        <w:rPr>
          <w:rFonts w:ascii="Arial" w:hAnsi="Arial" w:cs="Arial"/>
          <w:sz w:val="22"/>
          <w:szCs w:val="22"/>
        </w:rPr>
      </w:pPr>
      <w:r w:rsidRPr="009E38A3">
        <w:rPr>
          <w:rFonts w:ascii="Arial" w:hAnsi="Arial" w:cs="Arial"/>
          <w:sz w:val="22"/>
          <w:szCs w:val="22"/>
        </w:rPr>
        <w:t>Popular Press</w:t>
      </w:r>
      <w:r>
        <w:rPr>
          <w:rFonts w:ascii="Arial" w:hAnsi="Arial" w:cs="Arial"/>
          <w:sz w:val="22"/>
          <w:szCs w:val="22"/>
        </w:rPr>
        <w:t>:</w:t>
      </w:r>
    </w:p>
    <w:p w:rsidR="003E7848" w:rsidRDefault="003E7848" w:rsidP="003E7848">
      <w:pPr>
        <w:keepLines/>
        <w:tabs>
          <w:tab w:val="left" w:pos="-450"/>
        </w:tabs>
        <w:rPr>
          <w:rFonts w:ascii="Arial" w:hAnsi="Arial" w:cs="Arial"/>
          <w:sz w:val="22"/>
          <w:szCs w:val="22"/>
        </w:rPr>
      </w:pPr>
    </w:p>
    <w:p w:rsidR="003E7848" w:rsidRDefault="003E7848" w:rsidP="003E7848">
      <w:pPr>
        <w:keepLines/>
        <w:tabs>
          <w:tab w:val="left" w:pos="-450"/>
        </w:tabs>
        <w:rPr>
          <w:rFonts w:ascii="Arial" w:hAnsi="Arial" w:cs="Arial"/>
          <w:bCs/>
          <w:sz w:val="22"/>
          <w:szCs w:val="22"/>
        </w:rPr>
      </w:pPr>
      <w:r>
        <w:rPr>
          <w:rFonts w:ascii="Arial" w:hAnsi="Arial" w:cs="Arial"/>
          <w:bCs/>
          <w:sz w:val="22"/>
          <w:szCs w:val="22"/>
          <w:u w:val="single"/>
        </w:rPr>
        <w:t>Whalen CC</w:t>
      </w:r>
      <w:r w:rsidRPr="00CB2461">
        <w:rPr>
          <w:rFonts w:ascii="Arial" w:hAnsi="Arial" w:cs="Arial"/>
          <w:bCs/>
          <w:sz w:val="22"/>
          <w:szCs w:val="22"/>
        </w:rPr>
        <w:t>.</w:t>
      </w:r>
      <w:r>
        <w:rPr>
          <w:rFonts w:ascii="Arial" w:hAnsi="Arial" w:cs="Arial"/>
          <w:bCs/>
          <w:sz w:val="22"/>
          <w:szCs w:val="22"/>
        </w:rPr>
        <w:t xml:space="preserve"> Urine Testing for </w:t>
      </w:r>
      <w:proofErr w:type="spellStart"/>
      <w:r>
        <w:rPr>
          <w:rFonts w:ascii="Arial" w:hAnsi="Arial" w:cs="Arial"/>
          <w:bCs/>
          <w:sz w:val="22"/>
          <w:szCs w:val="22"/>
        </w:rPr>
        <w:t>rEPO</w:t>
      </w:r>
      <w:proofErr w:type="spellEnd"/>
      <w:r>
        <w:rPr>
          <w:rFonts w:ascii="Arial" w:hAnsi="Arial" w:cs="Arial"/>
          <w:bCs/>
          <w:sz w:val="22"/>
          <w:szCs w:val="22"/>
        </w:rPr>
        <w:t xml:space="preserve">. </w:t>
      </w:r>
      <w:proofErr w:type="spellStart"/>
      <w:r>
        <w:rPr>
          <w:rFonts w:ascii="Arial" w:hAnsi="Arial" w:cs="Arial"/>
          <w:bCs/>
          <w:sz w:val="22"/>
          <w:szCs w:val="22"/>
        </w:rPr>
        <w:t>Cyclingnews</w:t>
      </w:r>
      <w:proofErr w:type="spellEnd"/>
      <w:r>
        <w:rPr>
          <w:rFonts w:ascii="Arial" w:hAnsi="Arial" w:cs="Arial"/>
          <w:bCs/>
          <w:sz w:val="22"/>
          <w:szCs w:val="22"/>
        </w:rPr>
        <w:t xml:space="preserve">. </w:t>
      </w:r>
      <w:hyperlink r:id="rId19" w:history="1">
        <w:r w:rsidRPr="00F93C7A">
          <w:rPr>
            <w:rStyle w:val="Hyperlink"/>
            <w:rFonts w:ascii="Arial" w:hAnsi="Arial" w:cs="Arial"/>
            <w:bCs/>
            <w:sz w:val="22"/>
            <w:szCs w:val="22"/>
          </w:rPr>
          <w:t>www.cyclingnews.com/letters</w:t>
        </w:r>
      </w:hyperlink>
      <w:r>
        <w:rPr>
          <w:rFonts w:ascii="Arial" w:hAnsi="Arial" w:cs="Arial"/>
          <w:bCs/>
          <w:sz w:val="22"/>
          <w:szCs w:val="22"/>
        </w:rPr>
        <w:t xml:space="preserve">, 3 January 2006. </w:t>
      </w:r>
    </w:p>
    <w:p w:rsidR="003E7848" w:rsidRDefault="003E7848">
      <w:pPr>
        <w:rPr>
          <w:rFonts w:ascii="Arial" w:hAnsi="Arial" w:cs="Arial"/>
          <w:sz w:val="22"/>
          <w:szCs w:val="22"/>
          <w:u w:val="single"/>
        </w:rPr>
      </w:pPr>
    </w:p>
    <w:p w:rsidR="009E38A3" w:rsidRDefault="009E38A3">
      <w:pPr>
        <w:rPr>
          <w:rFonts w:ascii="Arial" w:hAnsi="Arial" w:cs="Arial"/>
          <w:sz w:val="22"/>
          <w:szCs w:val="22"/>
        </w:rPr>
      </w:pPr>
      <w:r w:rsidRPr="009E38A3">
        <w:rPr>
          <w:rFonts w:ascii="Arial" w:hAnsi="Arial" w:cs="Arial"/>
          <w:sz w:val="22"/>
          <w:szCs w:val="22"/>
          <w:u w:val="single"/>
        </w:rPr>
        <w:t>Whalen CC</w:t>
      </w:r>
      <w:r>
        <w:rPr>
          <w:rFonts w:ascii="Arial" w:hAnsi="Arial" w:cs="Arial"/>
          <w:sz w:val="22"/>
          <w:szCs w:val="22"/>
        </w:rPr>
        <w:t xml:space="preserve">. Vaccination is sage, necessary for public health. Athens Banner Herald. 2015; 5 March. </w:t>
      </w:r>
    </w:p>
    <w:p w:rsidR="009E38A3" w:rsidRDefault="009E38A3">
      <w:pPr>
        <w:rPr>
          <w:rFonts w:ascii="Arial" w:hAnsi="Arial" w:cs="Arial"/>
          <w:sz w:val="22"/>
          <w:szCs w:val="22"/>
        </w:rPr>
      </w:pPr>
    </w:p>
    <w:p w:rsidR="009E38A3" w:rsidRDefault="009E38A3">
      <w:pPr>
        <w:rPr>
          <w:rFonts w:ascii="Arial" w:hAnsi="Arial" w:cs="Arial"/>
          <w:sz w:val="22"/>
          <w:szCs w:val="22"/>
        </w:rPr>
      </w:pPr>
      <w:r w:rsidRPr="009E38A3">
        <w:rPr>
          <w:rFonts w:ascii="Arial" w:hAnsi="Arial" w:cs="Arial"/>
          <w:sz w:val="22"/>
          <w:szCs w:val="22"/>
          <w:u w:val="single"/>
        </w:rPr>
        <w:t>Whalen CC</w:t>
      </w:r>
      <w:r>
        <w:rPr>
          <w:rFonts w:ascii="Arial" w:hAnsi="Arial" w:cs="Arial"/>
          <w:sz w:val="22"/>
          <w:szCs w:val="22"/>
        </w:rPr>
        <w:t xml:space="preserve">. Combatting Uganda’s HIV, TB Epidemics. Atlanta Journal-Constitution. 2015; 16 December. </w:t>
      </w:r>
    </w:p>
    <w:p w:rsidR="009E38A3" w:rsidRPr="00065F65" w:rsidRDefault="009E38A3">
      <w:pPr>
        <w:rPr>
          <w:rFonts w:ascii="Arial" w:hAnsi="Arial" w:cs="Arial"/>
          <w:sz w:val="22"/>
          <w:szCs w:val="22"/>
        </w:rPr>
      </w:pPr>
    </w:p>
    <w:p w:rsidR="00361786" w:rsidRPr="006E477A" w:rsidRDefault="006E477A">
      <w:pPr>
        <w:rPr>
          <w:rFonts w:ascii="Arial" w:hAnsi="Arial" w:cs="Arial"/>
          <w:b/>
          <w:sz w:val="22"/>
          <w:szCs w:val="22"/>
        </w:rPr>
      </w:pPr>
      <w:r w:rsidRPr="006E477A">
        <w:rPr>
          <w:rFonts w:ascii="Arial" w:hAnsi="Arial" w:cs="Arial"/>
          <w:b/>
          <w:sz w:val="22"/>
          <w:szCs w:val="22"/>
        </w:rPr>
        <w:t>Current Research and Training Support:</w:t>
      </w:r>
    </w:p>
    <w:p w:rsidR="00474FE4" w:rsidRDefault="00474FE4">
      <w:pPr>
        <w:rPr>
          <w:rFonts w:ascii="Arial" w:hAnsi="Arial" w:cs="Arial"/>
          <w:sz w:val="22"/>
          <w:szCs w:val="22"/>
        </w:rPr>
      </w:pPr>
    </w:p>
    <w:p w:rsidR="00034114" w:rsidRDefault="001E3AA1" w:rsidP="00034114">
      <w:pPr>
        <w:pStyle w:val="DataField11pt-Single"/>
        <w:ind w:left="1440" w:hanging="1350"/>
        <w:rPr>
          <w:szCs w:val="22"/>
        </w:rPr>
      </w:pPr>
      <w:bookmarkStart w:id="8" w:name="_Hlk65866155"/>
      <w:r>
        <w:rPr>
          <w:szCs w:val="22"/>
        </w:rPr>
        <w:t>2012 – 20</w:t>
      </w:r>
      <w:r w:rsidR="00D11D4D">
        <w:rPr>
          <w:szCs w:val="22"/>
        </w:rPr>
        <w:t>22</w:t>
      </w:r>
      <w:r w:rsidR="009D6506">
        <w:rPr>
          <w:szCs w:val="22"/>
        </w:rPr>
        <w:t xml:space="preserve"> </w:t>
      </w:r>
      <w:r w:rsidR="009D6506">
        <w:rPr>
          <w:szCs w:val="22"/>
        </w:rPr>
        <w:tab/>
        <w:t xml:space="preserve">Community Transmission of </w:t>
      </w:r>
      <w:r w:rsidR="009D6506" w:rsidRPr="00AC4BD0">
        <w:rPr>
          <w:i/>
          <w:szCs w:val="22"/>
        </w:rPr>
        <w:t>M. tuberculosis</w:t>
      </w:r>
      <w:r w:rsidR="009D6506">
        <w:rPr>
          <w:szCs w:val="22"/>
        </w:rPr>
        <w:t xml:space="preserve"> in Urban Africa. </w:t>
      </w:r>
      <w:r w:rsidR="00034114">
        <w:rPr>
          <w:szCs w:val="22"/>
        </w:rPr>
        <w:t>(PI: Whalen CC; 7/2012 – 6/20</w:t>
      </w:r>
      <w:r w:rsidR="00D11D4D">
        <w:rPr>
          <w:szCs w:val="22"/>
        </w:rPr>
        <w:t>22</w:t>
      </w:r>
      <w:r w:rsidR="00034114">
        <w:rPr>
          <w:szCs w:val="22"/>
        </w:rPr>
        <w:t xml:space="preserve">; AI093856, NIAID, NIH). The goal of this project is to determine the social network characteristics that promote community transmission of </w:t>
      </w:r>
      <w:r w:rsidR="00034114" w:rsidRPr="002E02A2">
        <w:rPr>
          <w:i/>
          <w:szCs w:val="22"/>
        </w:rPr>
        <w:t>M. tuberculosis</w:t>
      </w:r>
      <w:r w:rsidR="00034114">
        <w:rPr>
          <w:szCs w:val="22"/>
        </w:rPr>
        <w:t xml:space="preserve"> in urban Africa. </w:t>
      </w:r>
    </w:p>
    <w:p w:rsidR="009D6506" w:rsidRDefault="009D6506" w:rsidP="006E477A">
      <w:pPr>
        <w:ind w:left="1440" w:hanging="1440"/>
        <w:rPr>
          <w:rFonts w:ascii="Arial" w:hAnsi="Arial"/>
          <w:sz w:val="22"/>
          <w:szCs w:val="22"/>
        </w:rPr>
      </w:pPr>
    </w:p>
    <w:p w:rsidR="00CE3BE5" w:rsidRDefault="00CE3BE5" w:rsidP="006E477A">
      <w:pPr>
        <w:ind w:left="1440" w:hanging="1440"/>
        <w:rPr>
          <w:rFonts w:ascii="Arial" w:hAnsi="Arial"/>
          <w:bCs/>
          <w:sz w:val="22"/>
          <w:szCs w:val="22"/>
        </w:rPr>
      </w:pPr>
      <w:r>
        <w:rPr>
          <w:rFonts w:ascii="Arial" w:hAnsi="Arial"/>
          <w:sz w:val="22"/>
          <w:szCs w:val="22"/>
        </w:rPr>
        <w:t xml:space="preserve">2015 – 2020 </w:t>
      </w:r>
      <w:r>
        <w:rPr>
          <w:rFonts w:ascii="Arial" w:hAnsi="Arial"/>
          <w:sz w:val="22"/>
          <w:szCs w:val="22"/>
        </w:rPr>
        <w:tab/>
      </w:r>
      <w:r w:rsidRPr="00CE3BE5">
        <w:rPr>
          <w:rFonts w:ascii="Arial" w:hAnsi="Arial"/>
          <w:bCs/>
          <w:sz w:val="22"/>
          <w:szCs w:val="22"/>
        </w:rPr>
        <w:t>Computational and Molecular Epidemiology in TB and HIV in Uganda. (PI: Whalen CC; 4/2015 – 3/20; 1D43TW010045-01; Fogarty International Center, National Institutes of Health). This is an international training grant that partners with Uganda to train scientists in bioinformatics and mathematical modeling as applied to HIV and TB</w:t>
      </w:r>
      <w:r w:rsidR="00176100">
        <w:rPr>
          <w:rFonts w:ascii="Arial" w:hAnsi="Arial"/>
          <w:bCs/>
          <w:sz w:val="22"/>
          <w:szCs w:val="22"/>
        </w:rPr>
        <w:t>.</w:t>
      </w:r>
    </w:p>
    <w:p w:rsidR="00176100" w:rsidRDefault="00176100" w:rsidP="006E477A">
      <w:pPr>
        <w:ind w:left="1440" w:hanging="1440"/>
        <w:rPr>
          <w:rFonts w:ascii="Arial" w:hAnsi="Arial"/>
          <w:bCs/>
          <w:sz w:val="22"/>
          <w:szCs w:val="22"/>
        </w:rPr>
      </w:pPr>
    </w:p>
    <w:p w:rsidR="00093B0E" w:rsidRDefault="00093B0E" w:rsidP="00093B0E">
      <w:pPr>
        <w:ind w:left="1440" w:hanging="1440"/>
        <w:rPr>
          <w:rFonts w:ascii="Arial" w:hAnsi="Arial"/>
          <w:sz w:val="22"/>
          <w:szCs w:val="22"/>
        </w:rPr>
      </w:pPr>
      <w:r>
        <w:rPr>
          <w:rFonts w:ascii="Arial" w:hAnsi="Arial" w:cs="Arial"/>
          <w:sz w:val="22"/>
        </w:rPr>
        <w:t>2019 - 2024</w:t>
      </w:r>
      <w:r>
        <w:rPr>
          <w:rFonts w:ascii="Arial" w:hAnsi="Arial" w:cs="Arial"/>
          <w:sz w:val="22"/>
        </w:rPr>
        <w:tab/>
      </w:r>
      <w:r w:rsidRPr="00855DC5">
        <w:rPr>
          <w:rFonts w:ascii="Arial" w:hAnsi="Arial" w:cs="Arial"/>
          <w:sz w:val="22"/>
          <w:szCs w:val="22"/>
        </w:rPr>
        <w:t xml:space="preserve">Capturing spatial patterns of new </w:t>
      </w:r>
      <w:r w:rsidRPr="008C5EAE">
        <w:rPr>
          <w:rFonts w:ascii="Arial" w:hAnsi="Arial" w:cs="Arial"/>
          <w:i/>
          <w:sz w:val="22"/>
          <w:szCs w:val="22"/>
        </w:rPr>
        <w:t>M. tuberculosis</w:t>
      </w:r>
      <w:r w:rsidRPr="00855DC5">
        <w:rPr>
          <w:rFonts w:ascii="Arial" w:hAnsi="Arial" w:cs="Arial"/>
          <w:sz w:val="22"/>
          <w:szCs w:val="22"/>
        </w:rPr>
        <w:t xml:space="preserve"> infection in Kampala, Uganda </w:t>
      </w:r>
      <w:r>
        <w:rPr>
          <w:rFonts w:ascii="Arial" w:hAnsi="Arial" w:cs="Arial"/>
          <w:sz w:val="22"/>
          <w:szCs w:val="22"/>
        </w:rPr>
        <w:t xml:space="preserve">(PIs: Whalen CC, Bark C, Kiwanuka N; AI147319, NIAID, NIH). </w:t>
      </w:r>
      <w:r w:rsidRPr="00855DC5">
        <w:rPr>
          <w:rFonts w:ascii="Arial" w:hAnsi="Arial"/>
          <w:sz w:val="22"/>
          <w:szCs w:val="22"/>
        </w:rPr>
        <w:t>This study addresses the immune correlates of new infection in susceptible persons living in an African urban setting.</w:t>
      </w:r>
    </w:p>
    <w:bookmarkEnd w:id="8"/>
    <w:p w:rsidR="00093B0E" w:rsidRDefault="00093B0E" w:rsidP="006E477A">
      <w:pPr>
        <w:ind w:left="1440" w:hanging="1440"/>
        <w:rPr>
          <w:rFonts w:ascii="Arial" w:hAnsi="Arial"/>
          <w:bCs/>
          <w:sz w:val="22"/>
          <w:szCs w:val="22"/>
        </w:rPr>
      </w:pPr>
    </w:p>
    <w:p w:rsidR="006D01B7" w:rsidRDefault="006D01B7" w:rsidP="006D01B7">
      <w:pPr>
        <w:rPr>
          <w:rFonts w:ascii="Arial" w:hAnsi="Arial" w:cs="Arial"/>
          <w:b/>
          <w:sz w:val="22"/>
          <w:szCs w:val="22"/>
        </w:rPr>
      </w:pPr>
      <w:r>
        <w:rPr>
          <w:rFonts w:ascii="Arial" w:hAnsi="Arial" w:cs="Arial"/>
          <w:b/>
          <w:sz w:val="22"/>
          <w:szCs w:val="22"/>
        </w:rPr>
        <w:t>Pending Research:</w:t>
      </w:r>
    </w:p>
    <w:p w:rsidR="006D01B7" w:rsidRDefault="006D01B7" w:rsidP="006E477A">
      <w:pPr>
        <w:ind w:left="1440" w:hanging="1440"/>
        <w:rPr>
          <w:rFonts w:ascii="Arial" w:hAnsi="Arial"/>
          <w:bCs/>
          <w:sz w:val="22"/>
          <w:szCs w:val="22"/>
        </w:rPr>
      </w:pPr>
    </w:p>
    <w:p w:rsidR="00176100" w:rsidRDefault="00754FE7" w:rsidP="00176100">
      <w:pPr>
        <w:ind w:left="1440" w:hanging="1440"/>
        <w:rPr>
          <w:rFonts w:ascii="Arial" w:hAnsi="Arial" w:cs="Arial"/>
          <w:sz w:val="22"/>
        </w:rPr>
      </w:pPr>
      <w:r>
        <w:rPr>
          <w:rFonts w:ascii="Arial" w:hAnsi="Arial"/>
          <w:bCs/>
          <w:sz w:val="22"/>
          <w:szCs w:val="22"/>
        </w:rPr>
        <w:t>2020 - 2021</w:t>
      </w:r>
      <w:r w:rsidR="006D01B7">
        <w:rPr>
          <w:rFonts w:ascii="Arial" w:hAnsi="Arial"/>
          <w:bCs/>
          <w:sz w:val="22"/>
          <w:szCs w:val="22"/>
        </w:rPr>
        <w:tab/>
      </w:r>
      <w:r w:rsidRPr="008C5EAE">
        <w:rPr>
          <w:rFonts w:ascii="Arial" w:hAnsi="Arial" w:cs="Arial"/>
          <w:sz w:val="22"/>
        </w:rPr>
        <w:t>Mobility of Patients with Active Tuberculosis before Diagnosis</w:t>
      </w:r>
      <w:r>
        <w:rPr>
          <w:rFonts w:ascii="Arial" w:hAnsi="Arial" w:cs="Arial"/>
          <w:sz w:val="22"/>
        </w:rPr>
        <w:t xml:space="preserve"> (PI: Kiwanuka N) Bill and Melinda Gates Foundation. </w:t>
      </w:r>
      <w:r w:rsidRPr="008C5EAE">
        <w:rPr>
          <w:rFonts w:ascii="Arial" w:hAnsi="Arial" w:cs="Arial"/>
          <w:sz w:val="22"/>
        </w:rPr>
        <w:t xml:space="preserve">This project utilizes Call Detail Records from </w:t>
      </w:r>
      <w:r w:rsidRPr="008C5EAE">
        <w:rPr>
          <w:rFonts w:ascii="Arial" w:hAnsi="Arial" w:cs="Arial"/>
          <w:sz w:val="22"/>
        </w:rPr>
        <w:lastRenderedPageBreak/>
        <w:t>cellular telephones to reconstruct the movem</w:t>
      </w:r>
      <w:bookmarkStart w:id="9" w:name="_GoBack"/>
      <w:bookmarkEnd w:id="9"/>
      <w:r w:rsidRPr="008C5EAE">
        <w:rPr>
          <w:rFonts w:ascii="Arial" w:hAnsi="Arial" w:cs="Arial"/>
          <w:sz w:val="22"/>
        </w:rPr>
        <w:t>ent patterns of tuberculosis cases before diagnosis.</w:t>
      </w:r>
    </w:p>
    <w:p w:rsidR="00124992" w:rsidRDefault="00124992" w:rsidP="00176100">
      <w:pPr>
        <w:ind w:left="1440" w:hanging="1440"/>
        <w:rPr>
          <w:rFonts w:ascii="Arial" w:hAnsi="Arial" w:cs="Arial"/>
          <w:sz w:val="22"/>
        </w:rPr>
      </w:pPr>
    </w:p>
    <w:p w:rsidR="00124992" w:rsidRDefault="00124992" w:rsidP="00176100">
      <w:pPr>
        <w:ind w:left="1440" w:hanging="1440"/>
        <w:rPr>
          <w:rFonts w:ascii="Arial" w:hAnsi="Arial" w:cs="Arial"/>
          <w:sz w:val="22"/>
        </w:rPr>
      </w:pPr>
      <w:r>
        <w:rPr>
          <w:rFonts w:ascii="Arial" w:hAnsi="Arial" w:cs="Arial"/>
          <w:sz w:val="22"/>
        </w:rPr>
        <w:t>2020 -2025</w:t>
      </w:r>
      <w:r>
        <w:rPr>
          <w:rFonts w:ascii="Arial" w:hAnsi="Arial" w:cs="Arial"/>
          <w:sz w:val="22"/>
        </w:rPr>
        <w:tab/>
        <w:t xml:space="preserve">Assessing myeloid derived suppressor cells as novel mediator of tuberculosis in HIV exposed uninfected children. (PI: Garg A. Co-investigator Whalen CC) These study evaluates the potential role of myeloid derived suppressor cells in the pathogenesis of tuberculosis. National Institutes of Health </w:t>
      </w:r>
    </w:p>
    <w:p w:rsidR="00124992" w:rsidRDefault="00124992" w:rsidP="00176100">
      <w:pPr>
        <w:ind w:left="1440" w:hanging="1440"/>
        <w:rPr>
          <w:rFonts w:ascii="Arial" w:hAnsi="Arial" w:cs="Arial"/>
          <w:sz w:val="22"/>
        </w:rPr>
      </w:pPr>
    </w:p>
    <w:p w:rsidR="00124992" w:rsidRDefault="00124992" w:rsidP="00124992">
      <w:pPr>
        <w:ind w:left="1440" w:hanging="1440"/>
        <w:rPr>
          <w:rFonts w:ascii="Arial" w:hAnsi="Arial" w:cs="Arial"/>
          <w:sz w:val="22"/>
        </w:rPr>
      </w:pPr>
      <w:r>
        <w:rPr>
          <w:rFonts w:ascii="Arial" w:hAnsi="Arial" w:cs="Arial"/>
          <w:sz w:val="22"/>
        </w:rPr>
        <w:t>2020 -202</w:t>
      </w:r>
      <w:r w:rsidR="00D82432">
        <w:rPr>
          <w:rFonts w:ascii="Arial" w:hAnsi="Arial" w:cs="Arial"/>
          <w:sz w:val="22"/>
        </w:rPr>
        <w:t>3</w:t>
      </w:r>
      <w:r>
        <w:rPr>
          <w:rFonts w:ascii="Arial" w:hAnsi="Arial" w:cs="Arial"/>
          <w:sz w:val="22"/>
        </w:rPr>
        <w:tab/>
        <w:t xml:space="preserve">Assessing myeloid derived suppressor cells as novel mediator of tuberculosis in HIV exposed uninfected children. (PI: Garg A. Co-investigator Whalen CC) These study evaluates the potential role of myeloid derived suppressor cells in the pathogenesis of tuberculosis. </w:t>
      </w:r>
      <w:r w:rsidR="00D82432">
        <w:rPr>
          <w:rFonts w:ascii="Arial" w:hAnsi="Arial" w:cs="Arial"/>
          <w:sz w:val="22"/>
        </w:rPr>
        <w:t>American Lung Association</w:t>
      </w:r>
      <w:r>
        <w:rPr>
          <w:rFonts w:ascii="Arial" w:hAnsi="Arial" w:cs="Arial"/>
          <w:sz w:val="22"/>
        </w:rPr>
        <w:t xml:space="preserve"> </w:t>
      </w:r>
    </w:p>
    <w:p w:rsidR="00124992" w:rsidRDefault="00124992" w:rsidP="00176100">
      <w:pPr>
        <w:ind w:left="1440" w:hanging="1440"/>
        <w:rPr>
          <w:rFonts w:ascii="Arial" w:hAnsi="Arial" w:cs="Arial"/>
          <w:sz w:val="22"/>
        </w:rPr>
      </w:pPr>
    </w:p>
    <w:p w:rsidR="00124992" w:rsidRDefault="00124992" w:rsidP="00176100">
      <w:pPr>
        <w:ind w:left="1440" w:hanging="1440"/>
        <w:rPr>
          <w:rFonts w:ascii="Arial" w:hAnsi="Arial" w:cs="Arial"/>
          <w:sz w:val="22"/>
        </w:rPr>
      </w:pPr>
      <w:r>
        <w:rPr>
          <w:rFonts w:ascii="Arial" w:hAnsi="Arial" w:cs="Arial"/>
          <w:sz w:val="22"/>
        </w:rPr>
        <w:t xml:space="preserve">2020 – 2025 </w:t>
      </w:r>
      <w:r>
        <w:rPr>
          <w:rFonts w:ascii="Arial" w:hAnsi="Arial" w:cs="Arial"/>
          <w:sz w:val="22"/>
        </w:rPr>
        <w:tab/>
        <w:t xml:space="preserve">US-China Collab: spatiotemporal modeling of ecology, transmission and evolution of tuberculosis in China. (PI: Yang, Yang University of Florida; Subcontract PI: Whalen CC) This proposal develops a comprehensive geospatial model using data from various sources to map tuberculosis transmission. National Science Foundation. </w:t>
      </w:r>
    </w:p>
    <w:p w:rsidR="004A79AA" w:rsidRDefault="004A79AA" w:rsidP="00176100">
      <w:pPr>
        <w:ind w:left="1440" w:hanging="1440"/>
        <w:rPr>
          <w:rFonts w:ascii="Arial" w:hAnsi="Arial" w:cs="Arial"/>
          <w:sz w:val="22"/>
        </w:rPr>
      </w:pPr>
    </w:p>
    <w:p w:rsidR="004A79AA" w:rsidRDefault="004A79AA" w:rsidP="00176100">
      <w:pPr>
        <w:ind w:left="1440" w:hanging="1440"/>
        <w:rPr>
          <w:rFonts w:ascii="Arial" w:hAnsi="Arial" w:cs="Arial"/>
          <w:sz w:val="22"/>
        </w:rPr>
      </w:pPr>
      <w:r>
        <w:rPr>
          <w:rFonts w:ascii="Arial" w:hAnsi="Arial" w:cs="Arial"/>
          <w:sz w:val="22"/>
        </w:rPr>
        <w:t xml:space="preserve">2020 – 2025 </w:t>
      </w:r>
      <w:r>
        <w:rPr>
          <w:rFonts w:ascii="Arial" w:hAnsi="Arial" w:cs="Arial"/>
          <w:sz w:val="22"/>
        </w:rPr>
        <w:tab/>
      </w:r>
      <w:bookmarkStart w:id="10" w:name="_Hlk65866224"/>
      <w:r>
        <w:rPr>
          <w:rFonts w:ascii="Arial" w:hAnsi="Arial" w:cs="Arial"/>
          <w:sz w:val="22"/>
        </w:rPr>
        <w:t xml:space="preserve">Incipient and Subclinical TB: diagnosis, natural history and transmission. (PI: Ellner, J Rutgers University; Sub-contract PI: Whalen CC) This proposal characterizes the clinical and epidemiologic features of subclinical tuberculosis and its potential impact on transmission of </w:t>
      </w:r>
      <w:r w:rsidRPr="004A79AA">
        <w:rPr>
          <w:rFonts w:ascii="Arial" w:hAnsi="Arial" w:cs="Arial"/>
          <w:i/>
          <w:sz w:val="22"/>
        </w:rPr>
        <w:t>M. tuberculosis</w:t>
      </w:r>
      <w:r>
        <w:rPr>
          <w:rFonts w:ascii="Arial" w:hAnsi="Arial" w:cs="Arial"/>
          <w:sz w:val="22"/>
        </w:rPr>
        <w:t xml:space="preserve">. </w:t>
      </w:r>
      <w:bookmarkEnd w:id="10"/>
    </w:p>
    <w:p w:rsidR="00176100" w:rsidRPr="00176100" w:rsidRDefault="00176100" w:rsidP="00176100">
      <w:pPr>
        <w:ind w:left="1440" w:hanging="1440"/>
        <w:rPr>
          <w:rFonts w:ascii="Arial" w:hAnsi="Arial" w:cs="Arial"/>
          <w:sz w:val="22"/>
        </w:rPr>
      </w:pPr>
    </w:p>
    <w:p w:rsidR="001B6919" w:rsidRDefault="001B6919">
      <w:pPr>
        <w:rPr>
          <w:rFonts w:ascii="Arial" w:hAnsi="Arial" w:cs="Arial"/>
          <w:b/>
          <w:sz w:val="22"/>
          <w:szCs w:val="22"/>
        </w:rPr>
      </w:pPr>
      <w:r w:rsidRPr="001B6919">
        <w:rPr>
          <w:rFonts w:ascii="Arial" w:hAnsi="Arial" w:cs="Arial"/>
          <w:b/>
          <w:sz w:val="22"/>
          <w:szCs w:val="22"/>
        </w:rPr>
        <w:t>Completed Research</w:t>
      </w:r>
      <w:r>
        <w:rPr>
          <w:rFonts w:ascii="Arial" w:hAnsi="Arial" w:cs="Arial"/>
          <w:b/>
          <w:sz w:val="22"/>
          <w:szCs w:val="22"/>
        </w:rPr>
        <w:t>:</w:t>
      </w:r>
    </w:p>
    <w:p w:rsidR="001B6919" w:rsidRPr="001B6919" w:rsidRDefault="001B6919">
      <w:pPr>
        <w:rPr>
          <w:rFonts w:ascii="Arial" w:hAnsi="Arial" w:cs="Arial"/>
          <w:b/>
          <w:sz w:val="22"/>
          <w:szCs w:val="22"/>
        </w:rPr>
      </w:pPr>
    </w:p>
    <w:p w:rsidR="00DE59BC" w:rsidRDefault="00DE59BC" w:rsidP="00DE59BC">
      <w:pPr>
        <w:ind w:left="1440" w:hanging="1440"/>
        <w:rPr>
          <w:rFonts w:ascii="Arial" w:hAnsi="Arial"/>
          <w:sz w:val="22"/>
          <w:szCs w:val="22"/>
        </w:rPr>
      </w:pPr>
      <w:r>
        <w:rPr>
          <w:rFonts w:ascii="Arial" w:hAnsi="Arial"/>
          <w:sz w:val="22"/>
          <w:szCs w:val="22"/>
        </w:rPr>
        <w:t xml:space="preserve">2011 – 2014 </w:t>
      </w:r>
      <w:r>
        <w:rPr>
          <w:rFonts w:ascii="Arial" w:hAnsi="Arial"/>
          <w:sz w:val="22"/>
          <w:szCs w:val="22"/>
        </w:rPr>
        <w:tab/>
        <w:t xml:space="preserve">Novel nonparametric methods for prognosis studies with missing covariates. (PI – Song X; Co-Investigator - Whalen CC; DMS 1106816, NSF). </w:t>
      </w:r>
      <w:r w:rsidRPr="005779BC">
        <w:rPr>
          <w:rFonts w:ascii="Arial" w:hAnsi="Arial"/>
          <w:sz w:val="22"/>
          <w:szCs w:val="22"/>
        </w:rPr>
        <w:t>The goal of this study is to develop new nonparametric statistical methods for the analysis of longitudinal studies with missing covariates.</w:t>
      </w:r>
      <w:r>
        <w:rPr>
          <w:rFonts w:ascii="Arial" w:hAnsi="Arial"/>
          <w:sz w:val="22"/>
          <w:szCs w:val="22"/>
        </w:rPr>
        <w:t xml:space="preserve"> </w:t>
      </w:r>
    </w:p>
    <w:p w:rsidR="00DE59BC" w:rsidRDefault="00DE59BC" w:rsidP="001B6919">
      <w:pPr>
        <w:ind w:left="1440" w:hanging="1440"/>
        <w:rPr>
          <w:rFonts w:ascii="Arial" w:hAnsi="Arial"/>
          <w:sz w:val="22"/>
          <w:szCs w:val="22"/>
        </w:rPr>
      </w:pPr>
    </w:p>
    <w:p w:rsidR="001B6919" w:rsidRDefault="001B6919" w:rsidP="001B6919">
      <w:pPr>
        <w:ind w:left="1440" w:hanging="1440"/>
        <w:rPr>
          <w:rFonts w:ascii="Arial" w:hAnsi="Arial"/>
          <w:sz w:val="22"/>
          <w:szCs w:val="22"/>
        </w:rPr>
      </w:pPr>
      <w:r>
        <w:rPr>
          <w:rFonts w:ascii="Arial" w:hAnsi="Arial"/>
          <w:sz w:val="22"/>
          <w:szCs w:val="22"/>
        </w:rPr>
        <w:t>2007 – 20</w:t>
      </w:r>
      <w:r w:rsidR="00253DCD">
        <w:rPr>
          <w:rFonts w:ascii="Arial" w:hAnsi="Arial"/>
          <w:sz w:val="22"/>
          <w:szCs w:val="22"/>
        </w:rPr>
        <w:t>10</w:t>
      </w:r>
      <w:r>
        <w:rPr>
          <w:rFonts w:ascii="Arial" w:hAnsi="Arial"/>
          <w:sz w:val="22"/>
          <w:szCs w:val="22"/>
        </w:rPr>
        <w:t xml:space="preserve"> </w:t>
      </w:r>
      <w:r>
        <w:rPr>
          <w:rFonts w:ascii="Arial" w:hAnsi="Arial"/>
          <w:sz w:val="22"/>
          <w:szCs w:val="22"/>
        </w:rPr>
        <w:tab/>
        <w:t xml:space="preserve">Community-Based Case Finding of TB-HIV Patients. Doris Duke Charitable Foundation (PI – Whalen CC). This study compares the efficiency of identifying cases of HIV-associated tuberculosis in Kampala, Uganda, using community cough surveys and household contact evaluations. </w:t>
      </w:r>
    </w:p>
    <w:p w:rsidR="001B6919" w:rsidRDefault="001B6919" w:rsidP="001B6919">
      <w:pPr>
        <w:ind w:left="1440" w:hanging="1440"/>
        <w:rPr>
          <w:rFonts w:ascii="Arial" w:hAnsi="Arial"/>
          <w:sz w:val="22"/>
          <w:szCs w:val="22"/>
        </w:rPr>
      </w:pPr>
    </w:p>
    <w:p w:rsidR="001B6919" w:rsidRDefault="001B6919" w:rsidP="001B6919">
      <w:pPr>
        <w:ind w:left="1440" w:hanging="1440"/>
        <w:rPr>
          <w:rFonts w:ascii="Arial" w:hAnsi="Arial"/>
          <w:sz w:val="22"/>
          <w:szCs w:val="22"/>
        </w:rPr>
      </w:pPr>
      <w:r>
        <w:rPr>
          <w:rFonts w:ascii="Arial" w:hAnsi="Arial"/>
          <w:sz w:val="22"/>
          <w:szCs w:val="22"/>
        </w:rPr>
        <w:t xml:space="preserve">2007 – 2008 </w:t>
      </w:r>
      <w:r>
        <w:rPr>
          <w:rFonts w:ascii="Arial" w:hAnsi="Arial"/>
          <w:sz w:val="22"/>
          <w:szCs w:val="22"/>
        </w:rPr>
        <w:tab/>
        <w:t xml:space="preserve">Determination of infection with multiple strains of Mycobacterium tuberculosis in adults with active pulmonary tuberculosis in Kampala. Uganda. Howard Hughes Medical Institute (PI – Whalen CC). This is a research training fellowship for a medical student Katherine Dickman. The study will determine the how often active tuberculosis is produced by multiple strains of M. tuberculosis using state-of-the-art molecular methods of strain typing.  </w:t>
      </w:r>
    </w:p>
    <w:p w:rsidR="001B6919" w:rsidRDefault="001B6919" w:rsidP="001B6919">
      <w:pPr>
        <w:ind w:left="1440" w:hanging="1440"/>
        <w:rPr>
          <w:rFonts w:ascii="Arial" w:hAnsi="Arial"/>
          <w:sz w:val="22"/>
          <w:szCs w:val="22"/>
        </w:rPr>
      </w:pPr>
    </w:p>
    <w:p w:rsidR="001B6919" w:rsidRDefault="001B6919" w:rsidP="001B6919">
      <w:pPr>
        <w:ind w:left="1440" w:hanging="1440"/>
        <w:rPr>
          <w:rFonts w:ascii="Arial" w:hAnsi="Arial"/>
          <w:sz w:val="22"/>
          <w:szCs w:val="22"/>
        </w:rPr>
      </w:pPr>
      <w:r>
        <w:rPr>
          <w:rFonts w:ascii="Arial" w:hAnsi="Arial"/>
          <w:sz w:val="22"/>
          <w:szCs w:val="22"/>
        </w:rPr>
        <w:t xml:space="preserve">2005 – 2008 </w:t>
      </w:r>
      <w:r>
        <w:rPr>
          <w:rFonts w:ascii="Arial" w:hAnsi="Arial"/>
          <w:sz w:val="22"/>
          <w:szCs w:val="22"/>
        </w:rPr>
        <w:tab/>
        <w:t xml:space="preserve">Biomarkers of protective immunity and surrogate markers of TB disease in Africa. Bill and Melinda Gates Foundation (PI – Kaufman, S.; Co-Investigator – Whalen CC). The goals of this project are to define biomarkers and signature profiles of innate and adaptive immune responses to </w:t>
      </w:r>
      <w:r w:rsidRPr="00C30627">
        <w:rPr>
          <w:rFonts w:ascii="Arial" w:hAnsi="Arial"/>
          <w:i/>
          <w:sz w:val="22"/>
          <w:szCs w:val="22"/>
        </w:rPr>
        <w:t>M. tuberculosis</w:t>
      </w:r>
      <w:r>
        <w:rPr>
          <w:rFonts w:ascii="Arial" w:hAnsi="Arial"/>
          <w:sz w:val="22"/>
          <w:szCs w:val="22"/>
        </w:rPr>
        <w:t xml:space="preserve"> which are associated with protection. </w:t>
      </w:r>
    </w:p>
    <w:p w:rsidR="00DE59BC" w:rsidRDefault="00DE59BC" w:rsidP="001B6919">
      <w:pPr>
        <w:ind w:left="1440" w:hanging="1440"/>
        <w:rPr>
          <w:rFonts w:ascii="Arial" w:hAnsi="Arial"/>
          <w:sz w:val="22"/>
          <w:szCs w:val="22"/>
        </w:rPr>
      </w:pPr>
    </w:p>
    <w:p w:rsidR="00DE59BC" w:rsidRDefault="00DE59BC" w:rsidP="00DE59BC">
      <w:pPr>
        <w:ind w:left="1440" w:hanging="1440"/>
        <w:rPr>
          <w:rFonts w:ascii="Arial" w:hAnsi="Arial"/>
          <w:sz w:val="22"/>
          <w:szCs w:val="22"/>
        </w:rPr>
      </w:pPr>
      <w:r>
        <w:rPr>
          <w:rFonts w:ascii="Arial" w:hAnsi="Arial"/>
          <w:sz w:val="22"/>
          <w:szCs w:val="22"/>
        </w:rPr>
        <w:t>2003 – 2013</w:t>
      </w:r>
      <w:r>
        <w:rPr>
          <w:rFonts w:ascii="Arial" w:hAnsi="Arial"/>
          <w:sz w:val="22"/>
          <w:szCs w:val="22"/>
        </w:rPr>
        <w:tab/>
        <w:t xml:space="preserve">The Uganda HIV/TB Clinical, Operational, and Health Services Research Training Program NIH TW 006900 (PI – Whalen CC). This is a research and </w:t>
      </w:r>
      <w:r>
        <w:rPr>
          <w:rFonts w:ascii="Arial" w:hAnsi="Arial"/>
          <w:sz w:val="22"/>
          <w:szCs w:val="22"/>
        </w:rPr>
        <w:lastRenderedPageBreak/>
        <w:t xml:space="preserve">training program for clinical, operational, and health services research on tuberculosis or HIV in Uganda. Through graduate degree and non-degree training experiences based in research, this program will help develop capacity in Uganda to evaluate new treatment and prevention programs for HIV and tuberculosis. </w:t>
      </w:r>
    </w:p>
    <w:p w:rsidR="00DE59BC" w:rsidRDefault="00DE59BC" w:rsidP="001B6919">
      <w:pPr>
        <w:ind w:left="1440" w:hanging="1440"/>
        <w:rPr>
          <w:rFonts w:ascii="Arial" w:hAnsi="Arial"/>
          <w:sz w:val="22"/>
          <w:szCs w:val="22"/>
        </w:rPr>
      </w:pPr>
    </w:p>
    <w:p w:rsidR="005779BC" w:rsidRDefault="005779BC" w:rsidP="005779BC">
      <w:pPr>
        <w:ind w:left="1440" w:hanging="1440"/>
        <w:rPr>
          <w:rFonts w:ascii="Arial" w:hAnsi="Arial"/>
          <w:sz w:val="22"/>
          <w:szCs w:val="22"/>
        </w:rPr>
      </w:pPr>
      <w:r>
        <w:rPr>
          <w:rFonts w:ascii="Arial" w:hAnsi="Arial"/>
          <w:sz w:val="22"/>
          <w:szCs w:val="22"/>
        </w:rPr>
        <w:t>2003 – 2010</w:t>
      </w:r>
      <w:r>
        <w:rPr>
          <w:rFonts w:ascii="Arial" w:hAnsi="Arial"/>
          <w:sz w:val="22"/>
          <w:szCs w:val="22"/>
        </w:rPr>
        <w:tab/>
        <w:t xml:space="preserve">Punctuated Antiretroviral Therapy for HIV/TB in Uganda NIH AI 51219 (PI – Whalen CC). This study is designed to determine whether a punctuated, six-month course of highly active antiretroviral therapy during treatment of HIV-associated tuberculosis delays the progression to AIDS. </w:t>
      </w:r>
    </w:p>
    <w:p w:rsidR="00EC5A8E" w:rsidRDefault="00EC5A8E" w:rsidP="001B6919">
      <w:pPr>
        <w:ind w:left="1440" w:hanging="1440"/>
        <w:rPr>
          <w:rFonts w:ascii="Arial" w:hAnsi="Arial"/>
          <w:sz w:val="22"/>
          <w:szCs w:val="22"/>
        </w:rPr>
      </w:pPr>
    </w:p>
    <w:p w:rsidR="00EC5A8E" w:rsidRDefault="00EC5A8E" w:rsidP="00EC5A8E">
      <w:pPr>
        <w:ind w:left="1440" w:hanging="1440"/>
        <w:rPr>
          <w:rFonts w:ascii="Arial" w:hAnsi="Arial"/>
          <w:sz w:val="22"/>
          <w:szCs w:val="22"/>
        </w:rPr>
      </w:pPr>
      <w:r>
        <w:rPr>
          <w:rFonts w:ascii="Arial" w:hAnsi="Arial"/>
          <w:sz w:val="22"/>
          <w:szCs w:val="22"/>
        </w:rPr>
        <w:t xml:space="preserve">2000 – 2006 </w:t>
      </w:r>
      <w:r>
        <w:rPr>
          <w:rFonts w:ascii="Arial" w:hAnsi="Arial"/>
          <w:sz w:val="22"/>
          <w:szCs w:val="22"/>
        </w:rPr>
        <w:tab/>
        <w:t xml:space="preserve">International Bioethics Training Program, NIH TW-0008 (PI – Loue, S; Mentor/Advisor – Whalen CC).  </w:t>
      </w:r>
      <w:r w:rsidRPr="00C922DE">
        <w:rPr>
          <w:rFonts w:ascii="Arial" w:hAnsi="Arial"/>
          <w:sz w:val="22"/>
          <w:szCs w:val="22"/>
        </w:rPr>
        <w:t xml:space="preserve">This training program will provide formal degree and non-degree training in international biomedical ethics to foreign investigators from four countries through the </w:t>
      </w:r>
      <w:r>
        <w:rPr>
          <w:rFonts w:ascii="Arial" w:hAnsi="Arial"/>
          <w:sz w:val="22"/>
          <w:szCs w:val="22"/>
        </w:rPr>
        <w:t xml:space="preserve">Department of Bioethics.  Dr. Whalen served as an instructor in this program and as a member of the advisory board. </w:t>
      </w:r>
    </w:p>
    <w:p w:rsidR="00EC5A8E" w:rsidRDefault="00EC5A8E" w:rsidP="00EC5A8E">
      <w:pPr>
        <w:ind w:left="1440" w:hanging="1440"/>
        <w:rPr>
          <w:rFonts w:ascii="Arial" w:hAnsi="Arial"/>
          <w:sz w:val="22"/>
          <w:szCs w:val="22"/>
        </w:rPr>
      </w:pPr>
    </w:p>
    <w:p w:rsidR="00EC5A8E" w:rsidRDefault="00EC5A8E" w:rsidP="00EC5A8E">
      <w:pPr>
        <w:ind w:left="1440" w:hanging="1440"/>
        <w:rPr>
          <w:rFonts w:ascii="Arial" w:hAnsi="Arial"/>
          <w:sz w:val="22"/>
          <w:szCs w:val="22"/>
        </w:rPr>
      </w:pPr>
      <w:r>
        <w:rPr>
          <w:rFonts w:ascii="Arial" w:hAnsi="Arial"/>
          <w:sz w:val="22"/>
          <w:szCs w:val="22"/>
        </w:rPr>
        <w:t>1999 – 2004</w:t>
      </w:r>
      <w:r>
        <w:rPr>
          <w:rFonts w:ascii="Arial" w:hAnsi="Arial"/>
          <w:sz w:val="22"/>
          <w:szCs w:val="22"/>
        </w:rPr>
        <w:tab/>
        <w:t xml:space="preserve">Papua New Guinea </w:t>
      </w:r>
      <w:proofErr w:type="spellStart"/>
      <w:r>
        <w:rPr>
          <w:rFonts w:ascii="Arial" w:hAnsi="Arial"/>
          <w:sz w:val="22"/>
          <w:szCs w:val="22"/>
        </w:rPr>
        <w:t>duffy</w:t>
      </w:r>
      <w:proofErr w:type="spellEnd"/>
      <w:r>
        <w:rPr>
          <w:rFonts w:ascii="Arial" w:hAnsi="Arial"/>
          <w:sz w:val="22"/>
          <w:szCs w:val="22"/>
        </w:rPr>
        <w:t xml:space="preserve"> negativity and </w:t>
      </w:r>
      <w:proofErr w:type="spellStart"/>
      <w:r>
        <w:rPr>
          <w:rFonts w:ascii="Arial" w:hAnsi="Arial"/>
          <w:sz w:val="22"/>
          <w:szCs w:val="22"/>
        </w:rPr>
        <w:t>vivax</w:t>
      </w:r>
      <w:proofErr w:type="spellEnd"/>
      <w:r>
        <w:rPr>
          <w:rFonts w:ascii="Arial" w:hAnsi="Arial"/>
          <w:sz w:val="22"/>
          <w:szCs w:val="22"/>
        </w:rPr>
        <w:t xml:space="preserve"> malaria, NIH (PI – Zimmerman P; Investigator – Whalen, CC). </w:t>
      </w:r>
      <w:r w:rsidRPr="00C922DE">
        <w:rPr>
          <w:rFonts w:ascii="Arial" w:hAnsi="Arial"/>
          <w:sz w:val="22"/>
          <w:szCs w:val="22"/>
        </w:rPr>
        <w:t>This</w:t>
      </w:r>
      <w:r>
        <w:rPr>
          <w:rFonts w:ascii="Arial" w:hAnsi="Arial"/>
          <w:sz w:val="22"/>
          <w:szCs w:val="22"/>
        </w:rPr>
        <w:t xml:space="preserve"> study </w:t>
      </w:r>
      <w:r w:rsidRPr="00C922DE">
        <w:rPr>
          <w:rFonts w:ascii="Arial" w:hAnsi="Arial"/>
          <w:sz w:val="22"/>
          <w:szCs w:val="22"/>
        </w:rPr>
        <w:t>explores the effect of Duffy negativity on morbidity and mortality in children with vivax malaria in Papua New Guinea</w:t>
      </w:r>
      <w:r>
        <w:rPr>
          <w:rFonts w:ascii="Arial" w:hAnsi="Arial"/>
          <w:sz w:val="22"/>
          <w:szCs w:val="22"/>
        </w:rPr>
        <w:t xml:space="preserve">. Dr. Whalen assisted with the design of component studies and the analysis of data for this study. </w:t>
      </w:r>
    </w:p>
    <w:p w:rsidR="00EC5A8E" w:rsidRDefault="00EC5A8E" w:rsidP="00EC5A8E">
      <w:pPr>
        <w:ind w:left="1440" w:hanging="1440"/>
        <w:rPr>
          <w:rFonts w:ascii="Arial" w:hAnsi="Arial"/>
          <w:sz w:val="22"/>
          <w:szCs w:val="22"/>
        </w:rPr>
      </w:pPr>
    </w:p>
    <w:p w:rsidR="00EC5A8E" w:rsidRPr="00C922DE" w:rsidRDefault="00EC5A8E" w:rsidP="00EC5A8E">
      <w:pPr>
        <w:ind w:left="1440" w:hanging="1440"/>
        <w:rPr>
          <w:rFonts w:ascii="Arial" w:hAnsi="Arial"/>
          <w:sz w:val="22"/>
          <w:szCs w:val="22"/>
        </w:rPr>
      </w:pPr>
      <w:r>
        <w:rPr>
          <w:rFonts w:ascii="Arial" w:hAnsi="Arial"/>
          <w:sz w:val="22"/>
          <w:szCs w:val="22"/>
        </w:rPr>
        <w:t>1998 – 2004</w:t>
      </w:r>
      <w:r>
        <w:rPr>
          <w:rFonts w:ascii="Arial" w:hAnsi="Arial"/>
          <w:sz w:val="22"/>
          <w:szCs w:val="22"/>
        </w:rPr>
        <w:tab/>
      </w:r>
      <w:r w:rsidRPr="00A0554D">
        <w:rPr>
          <w:rFonts w:ascii="Arial" w:hAnsi="Arial"/>
          <w:sz w:val="22"/>
          <w:szCs w:val="22"/>
        </w:rPr>
        <w:t>Adjunct Vitamin A Therapy for Tuberculosis in HIV/AIDS</w:t>
      </w:r>
      <w:r>
        <w:rPr>
          <w:rFonts w:ascii="Arial" w:hAnsi="Arial"/>
          <w:sz w:val="22"/>
          <w:szCs w:val="22"/>
        </w:rPr>
        <w:t xml:space="preserve"> in Malawi, NIH (PI – Semba, R; Investigator/Consultant – Whalen, CC).  </w:t>
      </w:r>
      <w:r w:rsidRPr="00A0554D">
        <w:rPr>
          <w:rFonts w:ascii="Arial" w:hAnsi="Arial"/>
          <w:sz w:val="22"/>
          <w:szCs w:val="22"/>
        </w:rPr>
        <w:t xml:space="preserve">The aim of this study is to see whether the use of vitamin A supplementation improves survival in HIV-associated tuberculosis. Study conducted in </w:t>
      </w:r>
      <w:proofErr w:type="spellStart"/>
      <w:r w:rsidRPr="00A0554D">
        <w:rPr>
          <w:rFonts w:ascii="Arial" w:hAnsi="Arial"/>
          <w:sz w:val="22"/>
          <w:szCs w:val="22"/>
        </w:rPr>
        <w:t>Zomba</w:t>
      </w:r>
      <w:proofErr w:type="spellEnd"/>
      <w:r w:rsidRPr="00A0554D">
        <w:rPr>
          <w:rFonts w:ascii="Arial" w:hAnsi="Arial"/>
          <w:sz w:val="22"/>
          <w:szCs w:val="22"/>
        </w:rPr>
        <w:t xml:space="preserve"> </w:t>
      </w:r>
      <w:proofErr w:type="spellStart"/>
      <w:r w:rsidRPr="00A0554D">
        <w:rPr>
          <w:rFonts w:ascii="Arial" w:hAnsi="Arial"/>
          <w:sz w:val="22"/>
          <w:szCs w:val="22"/>
        </w:rPr>
        <w:t>Malwi</w:t>
      </w:r>
      <w:proofErr w:type="spellEnd"/>
      <w:r w:rsidRPr="00A0554D">
        <w:rPr>
          <w:rFonts w:ascii="Arial" w:hAnsi="Arial"/>
          <w:sz w:val="22"/>
          <w:szCs w:val="22"/>
        </w:rPr>
        <w:t>.</w:t>
      </w:r>
    </w:p>
    <w:p w:rsidR="00EC5A8E" w:rsidRDefault="00EC5A8E" w:rsidP="00EC5A8E">
      <w:pPr>
        <w:ind w:left="1440" w:hanging="1440"/>
        <w:rPr>
          <w:rFonts w:ascii="Arial" w:hAnsi="Arial"/>
          <w:sz w:val="22"/>
          <w:szCs w:val="22"/>
        </w:rPr>
      </w:pPr>
    </w:p>
    <w:p w:rsidR="00EC5A8E" w:rsidRDefault="00EC5A8E" w:rsidP="00EC5A8E">
      <w:pPr>
        <w:ind w:left="1440" w:hanging="1440"/>
        <w:rPr>
          <w:rFonts w:ascii="Arial" w:hAnsi="Arial"/>
          <w:sz w:val="22"/>
          <w:szCs w:val="22"/>
        </w:rPr>
      </w:pPr>
      <w:r>
        <w:rPr>
          <w:rFonts w:ascii="Arial" w:hAnsi="Arial"/>
          <w:sz w:val="22"/>
          <w:szCs w:val="22"/>
        </w:rPr>
        <w:t>1996 – 2008</w:t>
      </w:r>
      <w:r>
        <w:rPr>
          <w:rFonts w:ascii="Arial" w:hAnsi="Arial"/>
          <w:sz w:val="22"/>
          <w:szCs w:val="22"/>
        </w:rPr>
        <w:tab/>
        <w:t xml:space="preserve">Center for AIDS Research, NIH AI36219 (PI – Lederman, M; Epidemiology and Biostatistics Core director – Whalen CC). </w:t>
      </w:r>
      <w:r w:rsidRPr="00C922DE">
        <w:rPr>
          <w:rFonts w:ascii="Arial" w:hAnsi="Arial"/>
          <w:sz w:val="22"/>
          <w:szCs w:val="22"/>
        </w:rPr>
        <w:t>T</w:t>
      </w:r>
      <w:r>
        <w:rPr>
          <w:rFonts w:ascii="Arial" w:hAnsi="Arial"/>
          <w:sz w:val="22"/>
          <w:szCs w:val="22"/>
        </w:rPr>
        <w:t>his Center is designed t</w:t>
      </w:r>
      <w:r w:rsidRPr="00C922DE">
        <w:rPr>
          <w:rFonts w:ascii="Arial" w:hAnsi="Arial"/>
          <w:sz w:val="22"/>
          <w:szCs w:val="22"/>
        </w:rPr>
        <w:t xml:space="preserve">o promote HIV/AIDS research </w:t>
      </w:r>
      <w:r>
        <w:rPr>
          <w:rFonts w:ascii="Arial" w:hAnsi="Arial"/>
          <w:sz w:val="22"/>
          <w:szCs w:val="22"/>
        </w:rPr>
        <w:t xml:space="preserve">at Case </w:t>
      </w:r>
      <w:r w:rsidRPr="00C922DE">
        <w:rPr>
          <w:rFonts w:ascii="Arial" w:hAnsi="Arial"/>
          <w:sz w:val="22"/>
          <w:szCs w:val="22"/>
        </w:rPr>
        <w:t>in multiple disciplines including basic virology, vaccine development, clinical trials of antiretroviral therapy, and international research.</w:t>
      </w:r>
      <w:r>
        <w:rPr>
          <w:rFonts w:ascii="Arial" w:hAnsi="Arial"/>
          <w:sz w:val="22"/>
          <w:szCs w:val="22"/>
        </w:rPr>
        <w:t xml:space="preserve"> Dr. Whalen is responsible for the Epidemiology and Biostatistics Core that provides consultation to CFAR members. </w:t>
      </w:r>
    </w:p>
    <w:p w:rsidR="001B6919" w:rsidRDefault="001B6919" w:rsidP="001B6919">
      <w:pPr>
        <w:rPr>
          <w:rFonts w:ascii="Arial" w:hAnsi="Arial" w:cs="Arial"/>
          <w:sz w:val="22"/>
          <w:szCs w:val="22"/>
        </w:rPr>
      </w:pPr>
    </w:p>
    <w:p w:rsidR="0016055E" w:rsidRDefault="0016055E" w:rsidP="0016055E">
      <w:pPr>
        <w:ind w:left="1440" w:hanging="1440"/>
        <w:rPr>
          <w:rFonts w:ascii="Arial" w:hAnsi="Arial" w:cs="Arial"/>
          <w:sz w:val="22"/>
        </w:rPr>
      </w:pPr>
      <w:r>
        <w:rPr>
          <w:rFonts w:ascii="Arial" w:hAnsi="Arial" w:cs="Arial"/>
          <w:sz w:val="22"/>
        </w:rPr>
        <w:t xml:space="preserve">1994 – 2014 </w:t>
      </w:r>
      <w:r>
        <w:rPr>
          <w:rFonts w:ascii="Arial" w:hAnsi="Arial" w:cs="Arial"/>
          <w:sz w:val="22"/>
        </w:rPr>
        <w:tab/>
        <w:t xml:space="preserve">Tuberculosis Research Unit, NIH AI95383 (PI – Boom, WH; Epidemiology Component Leader – Whalen CC). </w:t>
      </w:r>
      <w:r w:rsidRPr="00C922DE">
        <w:rPr>
          <w:rFonts w:ascii="Arial" w:hAnsi="Arial" w:cs="Arial"/>
          <w:sz w:val="22"/>
        </w:rPr>
        <w:t xml:space="preserve">The Tuberculosis Research Unit (TBRU) is a </w:t>
      </w:r>
      <w:r>
        <w:rPr>
          <w:rFonts w:ascii="Arial" w:hAnsi="Arial" w:cs="Arial"/>
          <w:sz w:val="22"/>
        </w:rPr>
        <w:t>m</w:t>
      </w:r>
      <w:r w:rsidRPr="00C922DE">
        <w:rPr>
          <w:rFonts w:ascii="Arial" w:hAnsi="Arial" w:cs="Arial"/>
          <w:sz w:val="22"/>
        </w:rPr>
        <w:t>ultidisciplinary research contract to study novel methods for tuberculosis control. The TBRU has four major research programs in epidemiology, clinical trials, immunology, and microbiology, and three core activities including a specimen repository, a study coordinating center, and an administrative core. Dr. Whalen is responsible for the design, conduct and analysis of a community-based study of tuberculosis transmission in Ugandan households. He is also the director of the Data Coordinating Center and oversees issues related to data integrity, quality control and quality assurance, and directs analysts in data analysis.</w:t>
      </w:r>
      <w:r>
        <w:rPr>
          <w:rFonts w:ascii="Arial" w:hAnsi="Arial" w:cs="Arial"/>
          <w:sz w:val="22"/>
        </w:rPr>
        <w:t xml:space="preserve"> </w:t>
      </w:r>
    </w:p>
    <w:p w:rsidR="00C32E46" w:rsidRDefault="00C32E46" w:rsidP="0016055E">
      <w:pPr>
        <w:ind w:left="1440" w:hanging="1440"/>
        <w:rPr>
          <w:rFonts w:ascii="Arial" w:hAnsi="Arial" w:cs="Arial"/>
          <w:sz w:val="22"/>
        </w:rPr>
      </w:pPr>
    </w:p>
    <w:p w:rsidR="00C32E46" w:rsidRDefault="00C32E46" w:rsidP="00C32E46">
      <w:pPr>
        <w:ind w:left="1440" w:hanging="1440"/>
        <w:rPr>
          <w:rFonts w:ascii="Arial" w:hAnsi="Arial"/>
          <w:sz w:val="22"/>
          <w:szCs w:val="22"/>
        </w:rPr>
      </w:pPr>
      <w:r>
        <w:rPr>
          <w:rFonts w:ascii="Arial" w:hAnsi="Arial"/>
          <w:sz w:val="22"/>
          <w:szCs w:val="22"/>
        </w:rPr>
        <w:t>1994 – 1997</w:t>
      </w:r>
      <w:r>
        <w:rPr>
          <w:rFonts w:ascii="Arial" w:hAnsi="Arial"/>
          <w:sz w:val="22"/>
          <w:szCs w:val="22"/>
        </w:rPr>
        <w:tab/>
        <w:t xml:space="preserve">Preparation for AIDS Vaccine Evaluation (PI – Ellner JJ; Co-Investigator - Whalen CC; NIH AI 35173). </w:t>
      </w:r>
      <w:r w:rsidRPr="00C32E46">
        <w:rPr>
          <w:rFonts w:ascii="Arial" w:hAnsi="Arial"/>
          <w:sz w:val="22"/>
          <w:szCs w:val="22"/>
        </w:rPr>
        <w:t xml:space="preserve">To measure the </w:t>
      </w:r>
      <w:proofErr w:type="spellStart"/>
      <w:r w:rsidRPr="00C32E46">
        <w:rPr>
          <w:rFonts w:ascii="Arial" w:hAnsi="Arial"/>
          <w:sz w:val="22"/>
          <w:szCs w:val="22"/>
        </w:rPr>
        <w:t>seroincidence</w:t>
      </w:r>
      <w:proofErr w:type="spellEnd"/>
      <w:r w:rsidRPr="00C32E46">
        <w:rPr>
          <w:rFonts w:ascii="Arial" w:hAnsi="Arial"/>
          <w:sz w:val="22"/>
          <w:szCs w:val="22"/>
        </w:rPr>
        <w:t xml:space="preserve"> of HIV infection and its behavioral correlates in a Ugandan military cohort.</w:t>
      </w:r>
    </w:p>
    <w:p w:rsidR="00C32E46" w:rsidRDefault="00C32E46" w:rsidP="00C32E46">
      <w:pPr>
        <w:ind w:left="1440" w:hanging="1440"/>
        <w:rPr>
          <w:rFonts w:ascii="Arial" w:hAnsi="Arial"/>
          <w:sz w:val="22"/>
          <w:szCs w:val="22"/>
        </w:rPr>
      </w:pPr>
    </w:p>
    <w:p w:rsidR="00C32E46" w:rsidRDefault="00C32E46" w:rsidP="00C32E46">
      <w:pPr>
        <w:ind w:left="1440" w:hanging="1440"/>
        <w:rPr>
          <w:rFonts w:ascii="Arial" w:hAnsi="Arial"/>
          <w:sz w:val="22"/>
          <w:szCs w:val="22"/>
        </w:rPr>
      </w:pPr>
      <w:r>
        <w:rPr>
          <w:rFonts w:ascii="Arial" w:hAnsi="Arial"/>
          <w:sz w:val="22"/>
          <w:szCs w:val="22"/>
        </w:rPr>
        <w:lastRenderedPageBreak/>
        <w:t>1993 – 1998</w:t>
      </w:r>
      <w:r>
        <w:rPr>
          <w:rFonts w:ascii="Arial" w:hAnsi="Arial"/>
          <w:sz w:val="22"/>
          <w:szCs w:val="22"/>
        </w:rPr>
        <w:tab/>
        <w:t xml:space="preserve">Preventive Therapy for tuberculosis in HIV-infected individuals in Uganda (ADEPT) CCU 506716 (PI – Whalen CC/Ellner JJ). </w:t>
      </w:r>
      <w:r w:rsidRPr="00C32E46">
        <w:rPr>
          <w:rFonts w:ascii="Arial" w:hAnsi="Arial"/>
          <w:sz w:val="22"/>
          <w:szCs w:val="22"/>
        </w:rPr>
        <w:t>To evaluate the safety and efficacy of three preventive therapy regimens for tuberculosis in HIV-infected Ugandan adults</w:t>
      </w:r>
      <w:r>
        <w:rPr>
          <w:rFonts w:ascii="Arial" w:hAnsi="Arial"/>
          <w:sz w:val="22"/>
          <w:szCs w:val="22"/>
        </w:rPr>
        <w:t>.</w:t>
      </w:r>
    </w:p>
    <w:p w:rsidR="00C32E46" w:rsidRPr="00C32E46" w:rsidRDefault="00C32E46" w:rsidP="00C32E46">
      <w:pPr>
        <w:ind w:left="1440" w:hanging="1440"/>
        <w:rPr>
          <w:rFonts w:ascii="Arial" w:hAnsi="Arial"/>
          <w:sz w:val="22"/>
          <w:szCs w:val="22"/>
        </w:rPr>
      </w:pPr>
    </w:p>
    <w:p w:rsidR="00EC5A8E" w:rsidRDefault="00EC5A8E" w:rsidP="00EC5A8E">
      <w:pPr>
        <w:ind w:left="1440" w:hanging="1440"/>
        <w:rPr>
          <w:rFonts w:ascii="Arial" w:hAnsi="Arial"/>
          <w:sz w:val="22"/>
          <w:szCs w:val="22"/>
        </w:rPr>
      </w:pPr>
      <w:r>
        <w:rPr>
          <w:rFonts w:ascii="Arial" w:hAnsi="Arial"/>
          <w:sz w:val="22"/>
          <w:szCs w:val="22"/>
        </w:rPr>
        <w:t>1993 – 2003</w:t>
      </w:r>
      <w:r>
        <w:rPr>
          <w:rFonts w:ascii="Arial" w:hAnsi="Arial"/>
          <w:sz w:val="22"/>
          <w:szCs w:val="22"/>
        </w:rPr>
        <w:tab/>
      </w:r>
      <w:r w:rsidRPr="00C922DE">
        <w:rPr>
          <w:rFonts w:ascii="Arial" w:hAnsi="Arial"/>
          <w:sz w:val="22"/>
          <w:szCs w:val="22"/>
        </w:rPr>
        <w:t>Impact of Tuberculosis on HIV Infection in Uganda</w:t>
      </w:r>
      <w:r>
        <w:rPr>
          <w:rFonts w:ascii="Arial" w:hAnsi="Arial"/>
          <w:sz w:val="22"/>
          <w:szCs w:val="22"/>
        </w:rPr>
        <w:t xml:space="preserve">, NIH AI32414 (PI – Whalen CC). </w:t>
      </w:r>
      <w:r w:rsidRPr="00C922DE">
        <w:rPr>
          <w:rFonts w:ascii="Arial" w:hAnsi="Arial"/>
          <w:sz w:val="22"/>
          <w:szCs w:val="22"/>
        </w:rPr>
        <w:t xml:space="preserve">To determine </w:t>
      </w:r>
      <w:r>
        <w:rPr>
          <w:rFonts w:ascii="Arial" w:hAnsi="Arial"/>
          <w:sz w:val="22"/>
          <w:szCs w:val="22"/>
        </w:rPr>
        <w:t xml:space="preserve">immunologic determinants of survival in HIV-associated tuberculosis and to determine </w:t>
      </w:r>
      <w:r w:rsidRPr="00C922DE">
        <w:rPr>
          <w:rFonts w:ascii="Arial" w:hAnsi="Arial"/>
          <w:sz w:val="22"/>
          <w:szCs w:val="22"/>
        </w:rPr>
        <w:t xml:space="preserve">whether </w:t>
      </w:r>
      <w:r>
        <w:rPr>
          <w:rFonts w:ascii="Arial" w:hAnsi="Arial"/>
          <w:sz w:val="22"/>
          <w:szCs w:val="22"/>
        </w:rPr>
        <w:t xml:space="preserve">immunoadjuvant </w:t>
      </w:r>
      <w:r>
        <w:rPr>
          <w:rFonts w:ascii="Arial" w:hAnsi="Arial"/>
          <w:sz w:val="22"/>
          <w:szCs w:val="22"/>
        </w:rPr>
        <w:tab/>
      </w:r>
      <w:r w:rsidRPr="00C922DE">
        <w:rPr>
          <w:rFonts w:ascii="Arial" w:hAnsi="Arial"/>
          <w:sz w:val="22"/>
          <w:szCs w:val="22"/>
        </w:rPr>
        <w:t xml:space="preserve">improves survival in </w:t>
      </w:r>
      <w:r>
        <w:rPr>
          <w:rFonts w:ascii="Arial" w:hAnsi="Arial"/>
          <w:sz w:val="22"/>
          <w:szCs w:val="22"/>
        </w:rPr>
        <w:t>these patients.</w:t>
      </w:r>
    </w:p>
    <w:p w:rsidR="00C32E46" w:rsidRDefault="00C32E46" w:rsidP="00EC5A8E">
      <w:pPr>
        <w:ind w:left="1440" w:hanging="1440"/>
        <w:rPr>
          <w:rFonts w:ascii="Arial" w:hAnsi="Arial"/>
          <w:sz w:val="22"/>
          <w:szCs w:val="22"/>
        </w:rPr>
      </w:pPr>
    </w:p>
    <w:p w:rsidR="00C32E46" w:rsidRPr="00C32E46" w:rsidRDefault="00C32E46" w:rsidP="00C32E46">
      <w:pPr>
        <w:ind w:left="1440" w:hanging="1440"/>
        <w:rPr>
          <w:rFonts w:ascii="Arial" w:hAnsi="Arial" w:cs="Arial"/>
          <w:sz w:val="22"/>
          <w:szCs w:val="22"/>
        </w:rPr>
      </w:pPr>
      <w:r w:rsidRPr="00C32E46">
        <w:rPr>
          <w:rFonts w:ascii="Arial" w:hAnsi="Arial" w:cs="Arial"/>
          <w:sz w:val="22"/>
          <w:szCs w:val="22"/>
        </w:rPr>
        <w:t>199</w:t>
      </w:r>
      <w:r>
        <w:rPr>
          <w:rFonts w:ascii="Arial" w:hAnsi="Arial" w:cs="Arial"/>
          <w:sz w:val="22"/>
          <w:szCs w:val="22"/>
        </w:rPr>
        <w:t>2 - 1994</w:t>
      </w:r>
      <w:r w:rsidRPr="00C32E46">
        <w:rPr>
          <w:rFonts w:ascii="Arial" w:hAnsi="Arial" w:cs="Arial"/>
          <w:sz w:val="22"/>
          <w:szCs w:val="22"/>
        </w:rPr>
        <w:tab/>
        <w:t>Claude Pepper Award for Research on Aging (PI – J. Kowal; Co-Investigator - Whalen CC; AG 10418, NIA, NIH).</w:t>
      </w:r>
      <w:r>
        <w:rPr>
          <w:rFonts w:ascii="Arial" w:hAnsi="Arial" w:cs="Arial"/>
          <w:sz w:val="22"/>
          <w:szCs w:val="22"/>
        </w:rPr>
        <w:t xml:space="preserve"> As part of this multi-faceted grant, </w:t>
      </w:r>
      <w:r w:rsidRPr="00C32E46">
        <w:rPr>
          <w:rFonts w:ascii="Arial" w:hAnsi="Arial" w:cs="Arial"/>
          <w:sz w:val="22"/>
          <w:szCs w:val="24"/>
        </w:rPr>
        <w:t xml:space="preserve">funding </w:t>
      </w:r>
      <w:r>
        <w:rPr>
          <w:rFonts w:ascii="Arial" w:hAnsi="Arial" w:cs="Arial"/>
          <w:sz w:val="22"/>
          <w:szCs w:val="24"/>
        </w:rPr>
        <w:t xml:space="preserve">was used </w:t>
      </w:r>
      <w:r w:rsidRPr="00C32E46">
        <w:rPr>
          <w:rFonts w:ascii="Arial" w:hAnsi="Arial" w:cs="Arial"/>
          <w:sz w:val="22"/>
          <w:szCs w:val="24"/>
        </w:rPr>
        <w:t xml:space="preserve">to study the impact of tuberculosis on mortality in elderly individuals. </w:t>
      </w:r>
    </w:p>
    <w:p w:rsidR="00C32E46" w:rsidRDefault="00C32E46" w:rsidP="00C32E46">
      <w:pPr>
        <w:ind w:left="1440" w:hanging="1440"/>
        <w:rPr>
          <w:rFonts w:ascii="Arial" w:hAnsi="Arial"/>
          <w:sz w:val="22"/>
          <w:szCs w:val="22"/>
        </w:rPr>
      </w:pPr>
    </w:p>
    <w:p w:rsidR="00C32E46" w:rsidRPr="00C32E46" w:rsidRDefault="00C32E46" w:rsidP="00C32E46">
      <w:pPr>
        <w:ind w:left="1440" w:hanging="1440"/>
        <w:rPr>
          <w:rFonts w:ascii="Arial" w:hAnsi="Arial" w:cs="Arial"/>
          <w:sz w:val="22"/>
          <w:szCs w:val="22"/>
        </w:rPr>
      </w:pPr>
      <w:r>
        <w:rPr>
          <w:rFonts w:ascii="Arial" w:hAnsi="Arial"/>
          <w:sz w:val="22"/>
          <w:szCs w:val="22"/>
        </w:rPr>
        <w:t>1992 - 1993</w:t>
      </w:r>
      <w:r>
        <w:rPr>
          <w:rFonts w:ascii="Arial" w:hAnsi="Arial"/>
          <w:sz w:val="22"/>
          <w:szCs w:val="22"/>
        </w:rPr>
        <w:tab/>
        <w:t>Falls: A predictive model of risks (PI – B. Roberts; Co-Investigator - Whalen CC; NIA, NIH).</w:t>
      </w:r>
      <w:r w:rsidRPr="00EC5A8E">
        <w:rPr>
          <w:sz w:val="22"/>
          <w:szCs w:val="24"/>
        </w:rPr>
        <w:t xml:space="preserve"> </w:t>
      </w:r>
      <w:r>
        <w:rPr>
          <w:rFonts w:ascii="Arial" w:hAnsi="Arial" w:cs="Arial"/>
          <w:sz w:val="22"/>
          <w:szCs w:val="24"/>
        </w:rPr>
        <w:t xml:space="preserve">As a co-investigator, Dr. Whalen </w:t>
      </w:r>
      <w:r w:rsidRPr="00C32E46">
        <w:rPr>
          <w:rFonts w:ascii="Arial" w:hAnsi="Arial" w:cs="Arial"/>
          <w:sz w:val="22"/>
          <w:szCs w:val="24"/>
        </w:rPr>
        <w:t>provided advice on study design and methods of data collection</w:t>
      </w:r>
      <w:r>
        <w:rPr>
          <w:rFonts w:ascii="Arial" w:hAnsi="Arial" w:cs="Arial"/>
          <w:sz w:val="22"/>
          <w:szCs w:val="24"/>
        </w:rPr>
        <w:t xml:space="preserve"> for evaluating falls in the elderly.</w:t>
      </w:r>
    </w:p>
    <w:p w:rsidR="00EC5A8E" w:rsidRDefault="00EC5A8E">
      <w:pPr>
        <w:rPr>
          <w:rFonts w:ascii="Arial" w:hAnsi="Arial" w:cs="Arial"/>
          <w:sz w:val="22"/>
          <w:szCs w:val="22"/>
        </w:rPr>
      </w:pPr>
    </w:p>
    <w:p w:rsidR="00E96379" w:rsidRDefault="00EC5A8E" w:rsidP="00FA704B">
      <w:pPr>
        <w:ind w:left="1440" w:hanging="1440"/>
        <w:rPr>
          <w:rFonts w:ascii="Arial" w:hAnsi="Arial"/>
          <w:sz w:val="22"/>
          <w:szCs w:val="22"/>
        </w:rPr>
      </w:pPr>
      <w:r>
        <w:rPr>
          <w:rFonts w:ascii="Arial" w:hAnsi="Arial"/>
          <w:sz w:val="22"/>
          <w:szCs w:val="22"/>
        </w:rPr>
        <w:t>1991</w:t>
      </w:r>
      <w:r>
        <w:rPr>
          <w:rFonts w:ascii="Arial" w:hAnsi="Arial"/>
          <w:sz w:val="22"/>
          <w:szCs w:val="22"/>
        </w:rPr>
        <w:tab/>
        <w:t>Measurements of symptoms in HIV-infected persons (PI – Whalen CC; Case Western Reserve University Research Initiation Grant).</w:t>
      </w:r>
      <w:r w:rsidRPr="00EC5A8E">
        <w:rPr>
          <w:sz w:val="22"/>
          <w:szCs w:val="24"/>
        </w:rPr>
        <w:t xml:space="preserve"> </w:t>
      </w:r>
      <w:r w:rsidRPr="00EC5A8E">
        <w:rPr>
          <w:rFonts w:ascii="Arial" w:hAnsi="Arial"/>
          <w:sz w:val="22"/>
          <w:szCs w:val="22"/>
        </w:rPr>
        <w:t>The aim of this study was to develop and validate an instrument to measure symptoms in HIV-infected individuals. The support from this award led to the publication of a novel index for measuring morbidity in HIV-infected individuals.</w:t>
      </w:r>
    </w:p>
    <w:p w:rsidR="00DE59BC" w:rsidRDefault="00DE59BC" w:rsidP="00FA704B">
      <w:pPr>
        <w:ind w:left="1440" w:hanging="1440"/>
        <w:rPr>
          <w:rFonts w:ascii="Arial" w:hAnsi="Arial"/>
          <w:sz w:val="22"/>
          <w:szCs w:val="22"/>
        </w:rPr>
      </w:pPr>
    </w:p>
    <w:p w:rsidR="00DE59BC" w:rsidRPr="00C922DE" w:rsidRDefault="00DE59BC" w:rsidP="00DE59BC">
      <w:pPr>
        <w:ind w:left="1440" w:hanging="1440"/>
        <w:rPr>
          <w:rFonts w:ascii="Arial" w:hAnsi="Arial"/>
          <w:sz w:val="22"/>
          <w:szCs w:val="22"/>
        </w:rPr>
      </w:pPr>
      <w:r>
        <w:rPr>
          <w:rFonts w:ascii="Arial" w:hAnsi="Arial"/>
          <w:sz w:val="22"/>
          <w:szCs w:val="22"/>
        </w:rPr>
        <w:t>1988 – 2014</w:t>
      </w:r>
      <w:r>
        <w:rPr>
          <w:rFonts w:ascii="Arial" w:hAnsi="Arial"/>
          <w:sz w:val="22"/>
          <w:szCs w:val="22"/>
        </w:rPr>
        <w:tab/>
      </w:r>
      <w:r w:rsidRPr="00C922DE">
        <w:rPr>
          <w:rFonts w:ascii="Arial" w:hAnsi="Arial"/>
          <w:sz w:val="22"/>
          <w:szCs w:val="22"/>
        </w:rPr>
        <w:t>AIDS International Training and Research Program</w:t>
      </w:r>
      <w:r>
        <w:rPr>
          <w:rFonts w:ascii="Arial" w:hAnsi="Arial"/>
          <w:sz w:val="22"/>
          <w:szCs w:val="22"/>
        </w:rPr>
        <w:t>, NIH TW-00011-</w:t>
      </w:r>
      <w:r w:rsidRPr="00C922DE">
        <w:rPr>
          <w:rFonts w:ascii="Arial" w:hAnsi="Arial"/>
          <w:sz w:val="22"/>
          <w:szCs w:val="22"/>
        </w:rPr>
        <w:t>2</w:t>
      </w:r>
      <w:r>
        <w:rPr>
          <w:rFonts w:ascii="Arial" w:hAnsi="Arial"/>
          <w:sz w:val="22"/>
          <w:szCs w:val="22"/>
        </w:rPr>
        <w:t xml:space="preserve">4 </w:t>
      </w:r>
      <w:r w:rsidRPr="00C922DE">
        <w:rPr>
          <w:rFonts w:ascii="Arial" w:hAnsi="Arial"/>
          <w:sz w:val="22"/>
          <w:szCs w:val="22"/>
        </w:rPr>
        <w:t>(PI – Whalen, CC</w:t>
      </w:r>
      <w:r>
        <w:rPr>
          <w:rFonts w:ascii="Arial" w:hAnsi="Arial"/>
          <w:sz w:val="22"/>
          <w:szCs w:val="22"/>
        </w:rPr>
        <w:t xml:space="preserve"> from 1995 to present</w:t>
      </w:r>
      <w:r w:rsidRPr="00C922DE">
        <w:rPr>
          <w:rFonts w:ascii="Arial" w:hAnsi="Arial"/>
          <w:sz w:val="22"/>
          <w:szCs w:val="22"/>
        </w:rPr>
        <w:t>)</w:t>
      </w:r>
      <w:r>
        <w:rPr>
          <w:rFonts w:ascii="Arial" w:hAnsi="Arial"/>
          <w:sz w:val="22"/>
          <w:szCs w:val="22"/>
        </w:rPr>
        <w:t xml:space="preserve">. </w:t>
      </w:r>
      <w:r w:rsidRPr="00C922DE">
        <w:rPr>
          <w:rFonts w:ascii="Arial" w:hAnsi="Arial"/>
          <w:sz w:val="22"/>
          <w:szCs w:val="22"/>
        </w:rPr>
        <w:t>To provide intensive training in research methodology for HIV/AIDS research to foreign investigators and their colleagues and to assist in the development of the infra-structure for collaborative research.</w:t>
      </w:r>
    </w:p>
    <w:p w:rsidR="00DE59BC" w:rsidRPr="00FA704B" w:rsidRDefault="00DE59BC" w:rsidP="00FA704B">
      <w:pPr>
        <w:ind w:left="1440" w:hanging="1440"/>
        <w:rPr>
          <w:rFonts w:ascii="Arial" w:hAnsi="Arial"/>
          <w:sz w:val="22"/>
          <w:szCs w:val="22"/>
        </w:rPr>
      </w:pPr>
    </w:p>
    <w:sectPr w:rsidR="00DE59BC" w:rsidRPr="00FA704B" w:rsidSect="00FA704B">
      <w:footerReference w:type="default" r:id="rId20"/>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2F" w:rsidRDefault="006E652F">
      <w:r>
        <w:separator/>
      </w:r>
    </w:p>
  </w:endnote>
  <w:endnote w:type="continuationSeparator" w:id="0">
    <w:p w:rsidR="006E652F" w:rsidRDefault="006E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Omega">
    <w:altName w:val="Candar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05" w:rsidRPr="00EF1195" w:rsidRDefault="00CE4D05">
    <w:pPr>
      <w:pStyle w:val="Footer"/>
      <w:jc w:val="center"/>
      <w:rPr>
        <w:rFonts w:ascii="Arial" w:hAnsi="Arial" w:cs="Arial"/>
        <w:sz w:val="18"/>
      </w:rPr>
    </w:pPr>
    <w:r w:rsidRPr="00EF1195">
      <w:rPr>
        <w:rFonts w:ascii="Arial" w:hAnsi="Arial" w:cs="Arial"/>
        <w:sz w:val="18"/>
      </w:rPr>
      <w:fldChar w:fldCharType="begin"/>
    </w:r>
    <w:r w:rsidRPr="00EF1195">
      <w:rPr>
        <w:rFonts w:ascii="Arial" w:hAnsi="Arial" w:cs="Arial"/>
        <w:sz w:val="18"/>
      </w:rPr>
      <w:instrText xml:space="preserve"> PAGE   \* MERGEFORMAT </w:instrText>
    </w:r>
    <w:r w:rsidRPr="00EF1195">
      <w:rPr>
        <w:rFonts w:ascii="Arial" w:hAnsi="Arial" w:cs="Arial"/>
        <w:sz w:val="18"/>
      </w:rPr>
      <w:fldChar w:fldCharType="separate"/>
    </w:r>
    <w:r w:rsidR="009B0A37">
      <w:rPr>
        <w:rFonts w:ascii="Arial" w:hAnsi="Arial" w:cs="Arial"/>
        <w:noProof/>
        <w:sz w:val="18"/>
      </w:rPr>
      <w:t>42</w:t>
    </w:r>
    <w:r w:rsidRPr="00EF1195">
      <w:rPr>
        <w:rFonts w:ascii="Arial" w:hAnsi="Arial" w:cs="Arial"/>
        <w:sz w:val="18"/>
      </w:rPr>
      <w:fldChar w:fldCharType="end"/>
    </w:r>
  </w:p>
  <w:p w:rsidR="00CE4D05" w:rsidRDefault="00CE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2F" w:rsidRDefault="006E652F">
      <w:r>
        <w:separator/>
      </w:r>
    </w:p>
  </w:footnote>
  <w:footnote w:type="continuationSeparator" w:id="0">
    <w:p w:rsidR="006E652F" w:rsidRDefault="006E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9E"/>
    <w:multiLevelType w:val="singleLevel"/>
    <w:tmpl w:val="950C5202"/>
    <w:lvl w:ilvl="0">
      <w:start w:val="1"/>
      <w:numFmt w:val="decimal"/>
      <w:lvlText w:val="%1."/>
      <w:lvlJc w:val="left"/>
      <w:pPr>
        <w:tabs>
          <w:tab w:val="num" w:pos="360"/>
        </w:tabs>
        <w:ind w:left="360" w:hanging="360"/>
      </w:pPr>
      <w:rPr>
        <w:rFonts w:ascii="CG Omega" w:hAnsi="CG Omega" w:hint="default"/>
        <w:b w:val="0"/>
        <w:i w:val="0"/>
        <w:sz w:val="20"/>
      </w:rPr>
    </w:lvl>
  </w:abstractNum>
  <w:abstractNum w:abstractNumId="1" w15:restartNumberingAfterBreak="0">
    <w:nsid w:val="0E3B1051"/>
    <w:multiLevelType w:val="hybridMultilevel"/>
    <w:tmpl w:val="57CE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456A5"/>
    <w:multiLevelType w:val="hybridMultilevel"/>
    <w:tmpl w:val="7BEEF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630DE8"/>
    <w:multiLevelType w:val="singleLevel"/>
    <w:tmpl w:val="258496EC"/>
    <w:lvl w:ilvl="0">
      <w:start w:val="1"/>
      <w:numFmt w:val="decimal"/>
      <w:lvlText w:val="%1."/>
      <w:legacy w:legacy="1" w:legacySpace="0" w:legacyIndent="360"/>
      <w:lvlJc w:val="left"/>
      <w:pPr>
        <w:ind w:left="360" w:hanging="360"/>
      </w:pPr>
    </w:lvl>
  </w:abstractNum>
  <w:abstractNum w:abstractNumId="4" w15:restartNumberingAfterBreak="0">
    <w:nsid w:val="259F7FC3"/>
    <w:multiLevelType w:val="hybridMultilevel"/>
    <w:tmpl w:val="5874E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A06FF"/>
    <w:multiLevelType w:val="hybridMultilevel"/>
    <w:tmpl w:val="5700FEE4"/>
    <w:lvl w:ilvl="0" w:tplc="CB3E98F4">
      <w:start w:val="2004"/>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793452"/>
    <w:multiLevelType w:val="multilevel"/>
    <w:tmpl w:val="7BEEF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46F5BDE"/>
    <w:multiLevelType w:val="hybridMultilevel"/>
    <w:tmpl w:val="3B941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AC7797"/>
    <w:multiLevelType w:val="hybridMultilevel"/>
    <w:tmpl w:val="8F5C40CC"/>
    <w:lvl w:ilvl="0" w:tplc="2C0884DC">
      <w:start w:val="2007"/>
      <w:numFmt w:val="decimal"/>
      <w:lvlText w:val="%1"/>
      <w:lvlJc w:val="left"/>
      <w:pPr>
        <w:tabs>
          <w:tab w:val="num" w:pos="1512"/>
        </w:tabs>
        <w:ind w:left="1512"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6E0C35"/>
    <w:multiLevelType w:val="hybridMultilevel"/>
    <w:tmpl w:val="A34872BA"/>
    <w:lvl w:ilvl="0" w:tplc="2E50060E">
      <w:start w:val="2007"/>
      <w:numFmt w:val="decimal"/>
      <w:lvlText w:val="%1"/>
      <w:lvlJc w:val="left"/>
      <w:pPr>
        <w:tabs>
          <w:tab w:val="num" w:pos="1512"/>
        </w:tabs>
        <w:ind w:left="1512"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384B44"/>
    <w:multiLevelType w:val="hybridMultilevel"/>
    <w:tmpl w:val="76F4102E"/>
    <w:lvl w:ilvl="0" w:tplc="12268FAE">
      <w:start w:val="2007"/>
      <w:numFmt w:val="decimal"/>
      <w:lvlText w:val="%1"/>
      <w:lvlJc w:val="left"/>
      <w:pPr>
        <w:tabs>
          <w:tab w:val="num" w:pos="2088"/>
        </w:tabs>
        <w:ind w:left="2088" w:hanging="17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CD7A72"/>
    <w:multiLevelType w:val="hybridMultilevel"/>
    <w:tmpl w:val="589E27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982BE7"/>
    <w:multiLevelType w:val="hybridMultilevel"/>
    <w:tmpl w:val="F8DE0B70"/>
    <w:lvl w:ilvl="0" w:tplc="6AE094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63012"/>
    <w:multiLevelType w:val="hybridMultilevel"/>
    <w:tmpl w:val="B2F639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CD1111"/>
    <w:multiLevelType w:val="hybridMultilevel"/>
    <w:tmpl w:val="5626594A"/>
    <w:lvl w:ilvl="0" w:tplc="5EBA9A56">
      <w:start w:val="2005"/>
      <w:numFmt w:val="decimal"/>
      <w:lvlText w:val="%1"/>
      <w:lvlJc w:val="left"/>
      <w:pPr>
        <w:tabs>
          <w:tab w:val="num" w:pos="1512"/>
        </w:tabs>
        <w:ind w:left="1512"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3"/>
    <w:lvlOverride w:ilvl="0">
      <w:lvl w:ilvl="0">
        <w:start w:val="1"/>
        <w:numFmt w:val="decimal"/>
        <w:lvlText w:val="%1."/>
        <w:legacy w:legacy="1" w:legacySpace="0" w:legacyIndent="360"/>
        <w:lvlJc w:val="left"/>
        <w:pPr>
          <w:ind w:left="360" w:hanging="360"/>
        </w:pPr>
      </w:lvl>
    </w:lvlOverride>
  </w:num>
  <w:num w:numId="12">
    <w:abstractNumId w:val="3"/>
    <w:lvlOverride w:ilvl="0">
      <w:lvl w:ilvl="0">
        <w:start w:val="1"/>
        <w:numFmt w:val="decimal"/>
        <w:lvlText w:val="%1."/>
        <w:legacy w:legacy="1" w:legacySpace="0" w:legacyIndent="360"/>
        <w:lvlJc w:val="left"/>
        <w:pPr>
          <w:ind w:left="360" w:hanging="360"/>
        </w:pPr>
      </w:lvl>
    </w:lvlOverride>
  </w:num>
  <w:num w:numId="13">
    <w:abstractNumId w:val="3"/>
    <w:lvlOverride w:ilvl="0">
      <w:lvl w:ilvl="0">
        <w:start w:val="1"/>
        <w:numFmt w:val="decimal"/>
        <w:lvlText w:val="%1."/>
        <w:legacy w:legacy="1" w:legacySpace="0" w:legacyIndent="360"/>
        <w:lvlJc w:val="left"/>
        <w:pPr>
          <w:ind w:left="360" w:hanging="360"/>
        </w:pPr>
      </w:lvl>
    </w:lvlOverride>
  </w:num>
  <w:num w:numId="14">
    <w:abstractNumId w:val="3"/>
    <w:lvlOverride w:ilvl="0">
      <w:lvl w:ilvl="0">
        <w:start w:val="1"/>
        <w:numFmt w:val="decimal"/>
        <w:lvlText w:val="%1."/>
        <w:legacy w:legacy="1" w:legacySpace="0" w:legacyIndent="360"/>
        <w:lvlJc w:val="left"/>
        <w:pPr>
          <w:ind w:left="360" w:hanging="360"/>
        </w:pPr>
      </w:lvl>
    </w:lvlOverride>
  </w:num>
  <w:num w:numId="15">
    <w:abstractNumId w:val="3"/>
    <w:lvlOverride w:ilvl="0">
      <w:lvl w:ilvl="0">
        <w:start w:val="1"/>
        <w:numFmt w:val="decimal"/>
        <w:lvlText w:val="%1."/>
        <w:legacy w:legacy="1" w:legacySpace="0" w:legacyIndent="360"/>
        <w:lvlJc w:val="left"/>
        <w:pPr>
          <w:ind w:left="360" w:hanging="360"/>
        </w:pPr>
      </w:lvl>
    </w:lvlOverride>
  </w:num>
  <w:num w:numId="16">
    <w:abstractNumId w:val="3"/>
    <w:lvlOverride w:ilvl="0">
      <w:lvl w:ilvl="0">
        <w:start w:val="1"/>
        <w:numFmt w:val="decimal"/>
        <w:lvlText w:val="%1."/>
        <w:legacy w:legacy="1" w:legacySpace="0" w:legacyIndent="360"/>
        <w:lvlJc w:val="left"/>
        <w:pPr>
          <w:ind w:left="360" w:hanging="360"/>
        </w:pPr>
      </w:lvl>
    </w:lvlOverride>
  </w:num>
  <w:num w:numId="17">
    <w:abstractNumId w:val="3"/>
    <w:lvlOverride w:ilvl="0">
      <w:lvl w:ilvl="0">
        <w:start w:val="1"/>
        <w:numFmt w:val="decimal"/>
        <w:lvlText w:val="%1."/>
        <w:legacy w:legacy="1" w:legacySpace="0" w:legacyIndent="360"/>
        <w:lvlJc w:val="left"/>
        <w:pPr>
          <w:ind w:left="360" w:hanging="360"/>
        </w:pPr>
      </w:lvl>
    </w:lvlOverride>
  </w:num>
  <w:num w:numId="18">
    <w:abstractNumId w:val="3"/>
    <w:lvlOverride w:ilvl="0">
      <w:lvl w:ilvl="0">
        <w:start w:val="1"/>
        <w:numFmt w:val="decimal"/>
        <w:lvlText w:val="%1."/>
        <w:legacy w:legacy="1" w:legacySpace="0" w:legacyIndent="360"/>
        <w:lvlJc w:val="left"/>
        <w:pPr>
          <w:ind w:left="360" w:hanging="360"/>
        </w:pPr>
      </w:lvl>
    </w:lvlOverride>
  </w:num>
  <w:num w:numId="19">
    <w:abstractNumId w:val="3"/>
    <w:lvlOverride w:ilvl="0">
      <w:lvl w:ilvl="0">
        <w:start w:val="1"/>
        <w:numFmt w:val="decimal"/>
        <w:lvlText w:val="%1."/>
        <w:legacy w:legacy="1" w:legacySpace="0" w:legacyIndent="360"/>
        <w:lvlJc w:val="left"/>
        <w:pPr>
          <w:ind w:left="360" w:hanging="360"/>
        </w:pPr>
      </w:lvl>
    </w:lvlOverride>
  </w:num>
  <w:num w:numId="20">
    <w:abstractNumId w:val="3"/>
    <w:lvlOverride w:ilvl="0">
      <w:lvl w:ilvl="0">
        <w:start w:val="1"/>
        <w:numFmt w:val="decimal"/>
        <w:lvlText w:val="%1."/>
        <w:legacy w:legacy="1" w:legacySpace="0" w:legacyIndent="360"/>
        <w:lvlJc w:val="left"/>
        <w:pPr>
          <w:ind w:left="360" w:hanging="360"/>
        </w:pPr>
      </w:lvl>
    </w:lvlOverride>
  </w:num>
  <w:num w:numId="21">
    <w:abstractNumId w:val="3"/>
    <w:lvlOverride w:ilvl="0">
      <w:lvl w:ilvl="0">
        <w:start w:val="1"/>
        <w:numFmt w:val="decimal"/>
        <w:lvlText w:val="%1."/>
        <w:legacy w:legacy="1" w:legacySpace="0" w:legacyIndent="360"/>
        <w:lvlJc w:val="left"/>
        <w:pPr>
          <w:ind w:left="360" w:hanging="360"/>
        </w:pPr>
      </w:lvl>
    </w:lvlOverride>
  </w:num>
  <w:num w:numId="22">
    <w:abstractNumId w:val="3"/>
    <w:lvlOverride w:ilvl="0">
      <w:lvl w:ilvl="0">
        <w:start w:val="1"/>
        <w:numFmt w:val="decimal"/>
        <w:lvlText w:val="%1."/>
        <w:legacy w:legacy="1" w:legacySpace="0" w:legacyIndent="360"/>
        <w:lvlJc w:val="left"/>
        <w:pPr>
          <w:ind w:left="360" w:hanging="360"/>
        </w:pPr>
      </w:lvl>
    </w:lvlOverride>
  </w:num>
  <w:num w:numId="23">
    <w:abstractNumId w:val="3"/>
    <w:lvlOverride w:ilvl="0">
      <w:lvl w:ilvl="0">
        <w:start w:val="1"/>
        <w:numFmt w:val="decimal"/>
        <w:lvlText w:val="%1."/>
        <w:legacy w:legacy="1" w:legacySpace="0" w:legacyIndent="360"/>
        <w:lvlJc w:val="left"/>
        <w:pPr>
          <w:ind w:left="360" w:hanging="360"/>
        </w:pPr>
      </w:lvl>
    </w:lvlOverride>
  </w:num>
  <w:num w:numId="24">
    <w:abstractNumId w:val="3"/>
    <w:lvlOverride w:ilvl="0">
      <w:lvl w:ilvl="0">
        <w:start w:val="1"/>
        <w:numFmt w:val="decimal"/>
        <w:lvlText w:val="%1."/>
        <w:legacy w:legacy="1" w:legacySpace="0" w:legacyIndent="360"/>
        <w:lvlJc w:val="left"/>
        <w:pPr>
          <w:ind w:left="360" w:hanging="360"/>
        </w:pPr>
      </w:lvl>
    </w:lvlOverride>
  </w:num>
  <w:num w:numId="25">
    <w:abstractNumId w:val="3"/>
    <w:lvlOverride w:ilvl="0">
      <w:lvl w:ilvl="0">
        <w:start w:val="1"/>
        <w:numFmt w:val="decimal"/>
        <w:lvlText w:val="%1."/>
        <w:legacy w:legacy="1" w:legacySpace="0" w:legacyIndent="360"/>
        <w:lvlJc w:val="left"/>
        <w:pPr>
          <w:ind w:left="360" w:hanging="360"/>
        </w:pPr>
      </w:lvl>
    </w:lvlOverride>
  </w:num>
  <w:num w:numId="26">
    <w:abstractNumId w:val="3"/>
    <w:lvlOverride w:ilvl="0">
      <w:lvl w:ilvl="0">
        <w:start w:val="1"/>
        <w:numFmt w:val="decimal"/>
        <w:lvlText w:val="%1."/>
        <w:legacy w:legacy="1" w:legacySpace="0" w:legacyIndent="360"/>
        <w:lvlJc w:val="left"/>
        <w:pPr>
          <w:ind w:left="360" w:hanging="360"/>
        </w:pPr>
      </w:lvl>
    </w:lvlOverride>
  </w:num>
  <w:num w:numId="27">
    <w:abstractNumId w:val="3"/>
    <w:lvlOverride w:ilvl="0">
      <w:lvl w:ilvl="0">
        <w:start w:val="1"/>
        <w:numFmt w:val="decimal"/>
        <w:lvlText w:val="%1."/>
        <w:legacy w:legacy="1" w:legacySpace="0" w:legacyIndent="360"/>
        <w:lvlJc w:val="left"/>
        <w:pPr>
          <w:ind w:left="360" w:hanging="360"/>
        </w:pPr>
      </w:lvl>
    </w:lvlOverride>
  </w:num>
  <w:num w:numId="28">
    <w:abstractNumId w:val="3"/>
    <w:lvlOverride w:ilvl="0">
      <w:lvl w:ilvl="0">
        <w:start w:val="1"/>
        <w:numFmt w:val="decimal"/>
        <w:lvlText w:val="%1."/>
        <w:legacy w:legacy="1" w:legacySpace="0" w:legacyIndent="360"/>
        <w:lvlJc w:val="left"/>
        <w:pPr>
          <w:ind w:left="360" w:hanging="360"/>
        </w:pPr>
        <w:rPr>
          <w:rFonts w:ascii="Arial" w:hAnsi="Arial" w:cs="Arial" w:hint="default"/>
          <w:sz w:val="22"/>
        </w:rPr>
      </w:lvl>
    </w:lvlOverride>
  </w:num>
  <w:num w:numId="29">
    <w:abstractNumId w:val="7"/>
  </w:num>
  <w:num w:numId="30">
    <w:abstractNumId w:val="2"/>
  </w:num>
  <w:num w:numId="31">
    <w:abstractNumId w:val="6"/>
  </w:num>
  <w:num w:numId="32">
    <w:abstractNumId w:val="12"/>
  </w:num>
  <w:num w:numId="33">
    <w:abstractNumId w:val="13"/>
  </w:num>
  <w:num w:numId="34">
    <w:abstractNumId w:val="11"/>
  </w:num>
  <w:num w:numId="35">
    <w:abstractNumId w:val="0"/>
  </w:num>
  <w:num w:numId="36">
    <w:abstractNumId w:val="5"/>
  </w:num>
  <w:num w:numId="37">
    <w:abstractNumId w:val="14"/>
  </w:num>
  <w:num w:numId="38">
    <w:abstractNumId w:val="9"/>
  </w:num>
  <w:num w:numId="39">
    <w:abstractNumId w:val="10"/>
  </w:num>
  <w:num w:numId="40">
    <w:abstractNumId w:val="8"/>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6" w:nlCheck="1" w:checkStyle="0"/>
  <w:activeWritingStyle w:appName="MSWord" w:lang="en-US" w:vendorID="64" w:dllVersion="6" w:nlCheck="1" w:checkStyle="1"/>
  <w:activeWritingStyle w:appName="MSWord" w:lang="es-CO" w:vendorID="64" w:dllVersion="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9"/>
    <w:rsid w:val="00000911"/>
    <w:rsid w:val="000024AD"/>
    <w:rsid w:val="000034E7"/>
    <w:rsid w:val="00003A4E"/>
    <w:rsid w:val="00004451"/>
    <w:rsid w:val="00011867"/>
    <w:rsid w:val="00012196"/>
    <w:rsid w:val="000130C6"/>
    <w:rsid w:val="00014B12"/>
    <w:rsid w:val="00016CCC"/>
    <w:rsid w:val="00021E0D"/>
    <w:rsid w:val="00022A73"/>
    <w:rsid w:val="00022C24"/>
    <w:rsid w:val="00024E70"/>
    <w:rsid w:val="00026E3F"/>
    <w:rsid w:val="00026F2B"/>
    <w:rsid w:val="0003257C"/>
    <w:rsid w:val="00034114"/>
    <w:rsid w:val="00037C56"/>
    <w:rsid w:val="00037D96"/>
    <w:rsid w:val="0004394B"/>
    <w:rsid w:val="00045C83"/>
    <w:rsid w:val="00052268"/>
    <w:rsid w:val="00063476"/>
    <w:rsid w:val="00065F65"/>
    <w:rsid w:val="0007138E"/>
    <w:rsid w:val="00071EC9"/>
    <w:rsid w:val="00072066"/>
    <w:rsid w:val="000861A5"/>
    <w:rsid w:val="00091027"/>
    <w:rsid w:val="00093B0E"/>
    <w:rsid w:val="00094E23"/>
    <w:rsid w:val="00095317"/>
    <w:rsid w:val="0009639B"/>
    <w:rsid w:val="000977C4"/>
    <w:rsid w:val="00097929"/>
    <w:rsid w:val="000A59FB"/>
    <w:rsid w:val="000A6C65"/>
    <w:rsid w:val="000B2F8C"/>
    <w:rsid w:val="000C00A9"/>
    <w:rsid w:val="000C09C8"/>
    <w:rsid w:val="000C52EA"/>
    <w:rsid w:val="000D148B"/>
    <w:rsid w:val="000D2DC1"/>
    <w:rsid w:val="000E124F"/>
    <w:rsid w:val="000E4BBC"/>
    <w:rsid w:val="000F15F4"/>
    <w:rsid w:val="001020DE"/>
    <w:rsid w:val="00104C5B"/>
    <w:rsid w:val="00111F0B"/>
    <w:rsid w:val="001173BB"/>
    <w:rsid w:val="00120CBF"/>
    <w:rsid w:val="00124992"/>
    <w:rsid w:val="00134E50"/>
    <w:rsid w:val="001413FE"/>
    <w:rsid w:val="001427B7"/>
    <w:rsid w:val="001427C1"/>
    <w:rsid w:val="0014452A"/>
    <w:rsid w:val="00152147"/>
    <w:rsid w:val="00152AF8"/>
    <w:rsid w:val="0015599C"/>
    <w:rsid w:val="00155A97"/>
    <w:rsid w:val="0016055E"/>
    <w:rsid w:val="00163771"/>
    <w:rsid w:val="00165DE2"/>
    <w:rsid w:val="0017060F"/>
    <w:rsid w:val="00172352"/>
    <w:rsid w:val="00176100"/>
    <w:rsid w:val="00180CD6"/>
    <w:rsid w:val="00184FA4"/>
    <w:rsid w:val="00196297"/>
    <w:rsid w:val="001968FF"/>
    <w:rsid w:val="001A13BB"/>
    <w:rsid w:val="001A5CB8"/>
    <w:rsid w:val="001B422D"/>
    <w:rsid w:val="001B5940"/>
    <w:rsid w:val="001B5DBA"/>
    <w:rsid w:val="001B6919"/>
    <w:rsid w:val="001B793E"/>
    <w:rsid w:val="001D3C1D"/>
    <w:rsid w:val="001D4F84"/>
    <w:rsid w:val="001D6A76"/>
    <w:rsid w:val="001E0739"/>
    <w:rsid w:val="001E3AA1"/>
    <w:rsid w:val="001E448B"/>
    <w:rsid w:val="001F3985"/>
    <w:rsid w:val="001F4117"/>
    <w:rsid w:val="001F446A"/>
    <w:rsid w:val="001F687A"/>
    <w:rsid w:val="002004BF"/>
    <w:rsid w:val="00203D9D"/>
    <w:rsid w:val="0021374B"/>
    <w:rsid w:val="00221B19"/>
    <w:rsid w:val="00227323"/>
    <w:rsid w:val="0023174E"/>
    <w:rsid w:val="00244A7A"/>
    <w:rsid w:val="00245D2F"/>
    <w:rsid w:val="00252277"/>
    <w:rsid w:val="00253972"/>
    <w:rsid w:val="00253DCD"/>
    <w:rsid w:val="00256804"/>
    <w:rsid w:val="00257B24"/>
    <w:rsid w:val="00260FC9"/>
    <w:rsid w:val="00261053"/>
    <w:rsid w:val="00263F32"/>
    <w:rsid w:val="00266526"/>
    <w:rsid w:val="00270A6E"/>
    <w:rsid w:val="00270F2C"/>
    <w:rsid w:val="002712F3"/>
    <w:rsid w:val="00277E5C"/>
    <w:rsid w:val="00280397"/>
    <w:rsid w:val="00285A1B"/>
    <w:rsid w:val="002916B8"/>
    <w:rsid w:val="00292A2D"/>
    <w:rsid w:val="00292EE0"/>
    <w:rsid w:val="00296366"/>
    <w:rsid w:val="002B5F16"/>
    <w:rsid w:val="002B651C"/>
    <w:rsid w:val="002C37D9"/>
    <w:rsid w:val="002C4B65"/>
    <w:rsid w:val="002C590F"/>
    <w:rsid w:val="002C79AC"/>
    <w:rsid w:val="002D163D"/>
    <w:rsid w:val="002D3909"/>
    <w:rsid w:val="002D474A"/>
    <w:rsid w:val="002D4D8A"/>
    <w:rsid w:val="002D54BF"/>
    <w:rsid w:val="002D6297"/>
    <w:rsid w:val="002E1967"/>
    <w:rsid w:val="002E212C"/>
    <w:rsid w:val="002E3915"/>
    <w:rsid w:val="002E3E8A"/>
    <w:rsid w:val="002E4A6E"/>
    <w:rsid w:val="002E5B89"/>
    <w:rsid w:val="002F0261"/>
    <w:rsid w:val="002F24EC"/>
    <w:rsid w:val="002F52C0"/>
    <w:rsid w:val="00300D15"/>
    <w:rsid w:val="00303543"/>
    <w:rsid w:val="003121F7"/>
    <w:rsid w:val="00323BB4"/>
    <w:rsid w:val="00324A09"/>
    <w:rsid w:val="00326AE6"/>
    <w:rsid w:val="00331D00"/>
    <w:rsid w:val="00340023"/>
    <w:rsid w:val="003426C9"/>
    <w:rsid w:val="003433DD"/>
    <w:rsid w:val="00344123"/>
    <w:rsid w:val="0034627A"/>
    <w:rsid w:val="00351098"/>
    <w:rsid w:val="00355913"/>
    <w:rsid w:val="003602A7"/>
    <w:rsid w:val="00361786"/>
    <w:rsid w:val="0036476A"/>
    <w:rsid w:val="0037644E"/>
    <w:rsid w:val="003768C5"/>
    <w:rsid w:val="00384F92"/>
    <w:rsid w:val="00391579"/>
    <w:rsid w:val="0039196A"/>
    <w:rsid w:val="00392C10"/>
    <w:rsid w:val="0039555D"/>
    <w:rsid w:val="00397790"/>
    <w:rsid w:val="003A1795"/>
    <w:rsid w:val="003A207E"/>
    <w:rsid w:val="003A3A02"/>
    <w:rsid w:val="003B2275"/>
    <w:rsid w:val="003B4033"/>
    <w:rsid w:val="003B438B"/>
    <w:rsid w:val="003B6134"/>
    <w:rsid w:val="003C375C"/>
    <w:rsid w:val="003D323B"/>
    <w:rsid w:val="003D35F8"/>
    <w:rsid w:val="003E6FD3"/>
    <w:rsid w:val="003E7848"/>
    <w:rsid w:val="003F423B"/>
    <w:rsid w:val="003F5854"/>
    <w:rsid w:val="003F58EC"/>
    <w:rsid w:val="003F6CC9"/>
    <w:rsid w:val="004028F3"/>
    <w:rsid w:val="00407E70"/>
    <w:rsid w:val="0041311B"/>
    <w:rsid w:val="00415564"/>
    <w:rsid w:val="00421CE6"/>
    <w:rsid w:val="00425B54"/>
    <w:rsid w:val="00432D3A"/>
    <w:rsid w:val="004347AC"/>
    <w:rsid w:val="00436358"/>
    <w:rsid w:val="00436F43"/>
    <w:rsid w:val="00437507"/>
    <w:rsid w:val="0044415A"/>
    <w:rsid w:val="00444CCF"/>
    <w:rsid w:val="00444D46"/>
    <w:rsid w:val="00447619"/>
    <w:rsid w:val="00451395"/>
    <w:rsid w:val="00451DE7"/>
    <w:rsid w:val="004523D1"/>
    <w:rsid w:val="00452EA7"/>
    <w:rsid w:val="00454869"/>
    <w:rsid w:val="00454CF7"/>
    <w:rsid w:val="00456B2B"/>
    <w:rsid w:val="00462A52"/>
    <w:rsid w:val="00466C4C"/>
    <w:rsid w:val="00467858"/>
    <w:rsid w:val="00470A4D"/>
    <w:rsid w:val="00474684"/>
    <w:rsid w:val="00474FE4"/>
    <w:rsid w:val="00485089"/>
    <w:rsid w:val="00487C9D"/>
    <w:rsid w:val="00494CEE"/>
    <w:rsid w:val="004967DF"/>
    <w:rsid w:val="004A39B3"/>
    <w:rsid w:val="004A41F9"/>
    <w:rsid w:val="004A5B24"/>
    <w:rsid w:val="004A79AA"/>
    <w:rsid w:val="004B6FAD"/>
    <w:rsid w:val="004C38DF"/>
    <w:rsid w:val="004C5737"/>
    <w:rsid w:val="004D02FC"/>
    <w:rsid w:val="004D0DD2"/>
    <w:rsid w:val="004D2D4A"/>
    <w:rsid w:val="004D6ECC"/>
    <w:rsid w:val="004F1152"/>
    <w:rsid w:val="004F1E7B"/>
    <w:rsid w:val="004F2A42"/>
    <w:rsid w:val="004F640D"/>
    <w:rsid w:val="00503124"/>
    <w:rsid w:val="0050531A"/>
    <w:rsid w:val="005054BE"/>
    <w:rsid w:val="005072FC"/>
    <w:rsid w:val="00510563"/>
    <w:rsid w:val="005176F7"/>
    <w:rsid w:val="005205BD"/>
    <w:rsid w:val="00532BED"/>
    <w:rsid w:val="0053374E"/>
    <w:rsid w:val="0053781A"/>
    <w:rsid w:val="00542101"/>
    <w:rsid w:val="00547F4F"/>
    <w:rsid w:val="00550914"/>
    <w:rsid w:val="00550E84"/>
    <w:rsid w:val="0055269D"/>
    <w:rsid w:val="00556812"/>
    <w:rsid w:val="00561E0D"/>
    <w:rsid w:val="00562B28"/>
    <w:rsid w:val="00563C07"/>
    <w:rsid w:val="00566776"/>
    <w:rsid w:val="00567CF5"/>
    <w:rsid w:val="005726CD"/>
    <w:rsid w:val="0057309A"/>
    <w:rsid w:val="005766DF"/>
    <w:rsid w:val="005779BC"/>
    <w:rsid w:val="005811E1"/>
    <w:rsid w:val="00583F36"/>
    <w:rsid w:val="00586A6D"/>
    <w:rsid w:val="00587520"/>
    <w:rsid w:val="00590603"/>
    <w:rsid w:val="00590AEE"/>
    <w:rsid w:val="0059138F"/>
    <w:rsid w:val="0059162F"/>
    <w:rsid w:val="005969AA"/>
    <w:rsid w:val="005A08F7"/>
    <w:rsid w:val="005A2EA9"/>
    <w:rsid w:val="005A3D06"/>
    <w:rsid w:val="005A5615"/>
    <w:rsid w:val="005B44F5"/>
    <w:rsid w:val="005C5A04"/>
    <w:rsid w:val="005D5B8B"/>
    <w:rsid w:val="005D65C8"/>
    <w:rsid w:val="005D6BF3"/>
    <w:rsid w:val="005E0354"/>
    <w:rsid w:val="005E03F7"/>
    <w:rsid w:val="005E0434"/>
    <w:rsid w:val="005E24CF"/>
    <w:rsid w:val="005E3866"/>
    <w:rsid w:val="005E4670"/>
    <w:rsid w:val="005F1B33"/>
    <w:rsid w:val="00601C59"/>
    <w:rsid w:val="00610441"/>
    <w:rsid w:val="0061253C"/>
    <w:rsid w:val="006128E7"/>
    <w:rsid w:val="00614F36"/>
    <w:rsid w:val="00616D54"/>
    <w:rsid w:val="00617C03"/>
    <w:rsid w:val="00625AE1"/>
    <w:rsid w:val="00626442"/>
    <w:rsid w:val="00631367"/>
    <w:rsid w:val="00632B4A"/>
    <w:rsid w:val="00634FF3"/>
    <w:rsid w:val="006351B9"/>
    <w:rsid w:val="00636573"/>
    <w:rsid w:val="00636598"/>
    <w:rsid w:val="006371B8"/>
    <w:rsid w:val="006374CD"/>
    <w:rsid w:val="006470B0"/>
    <w:rsid w:val="006507D0"/>
    <w:rsid w:val="006556C4"/>
    <w:rsid w:val="0066518D"/>
    <w:rsid w:val="00670209"/>
    <w:rsid w:val="006725CA"/>
    <w:rsid w:val="00677E3A"/>
    <w:rsid w:val="0068317A"/>
    <w:rsid w:val="00686970"/>
    <w:rsid w:val="006A169B"/>
    <w:rsid w:val="006A381F"/>
    <w:rsid w:val="006A6CCB"/>
    <w:rsid w:val="006A72D5"/>
    <w:rsid w:val="006A7394"/>
    <w:rsid w:val="006B0B88"/>
    <w:rsid w:val="006B3F1C"/>
    <w:rsid w:val="006B5A65"/>
    <w:rsid w:val="006C00E8"/>
    <w:rsid w:val="006C1A94"/>
    <w:rsid w:val="006D01B7"/>
    <w:rsid w:val="006D49F7"/>
    <w:rsid w:val="006E477A"/>
    <w:rsid w:val="006E652F"/>
    <w:rsid w:val="006F2495"/>
    <w:rsid w:val="00705A62"/>
    <w:rsid w:val="00713037"/>
    <w:rsid w:val="00725C28"/>
    <w:rsid w:val="0073010A"/>
    <w:rsid w:val="007309C2"/>
    <w:rsid w:val="0073222E"/>
    <w:rsid w:val="007360E4"/>
    <w:rsid w:val="00740A06"/>
    <w:rsid w:val="00753E64"/>
    <w:rsid w:val="0075451C"/>
    <w:rsid w:val="00754FE7"/>
    <w:rsid w:val="00755B55"/>
    <w:rsid w:val="00757188"/>
    <w:rsid w:val="00757490"/>
    <w:rsid w:val="00762CE4"/>
    <w:rsid w:val="007676B0"/>
    <w:rsid w:val="00772456"/>
    <w:rsid w:val="00776352"/>
    <w:rsid w:val="0077668B"/>
    <w:rsid w:val="00776B9E"/>
    <w:rsid w:val="00785AF4"/>
    <w:rsid w:val="007864F6"/>
    <w:rsid w:val="007870AB"/>
    <w:rsid w:val="007A08D2"/>
    <w:rsid w:val="007A1141"/>
    <w:rsid w:val="007A33D4"/>
    <w:rsid w:val="007A3A4B"/>
    <w:rsid w:val="007B0029"/>
    <w:rsid w:val="007B0DDF"/>
    <w:rsid w:val="007B27FE"/>
    <w:rsid w:val="007B2C69"/>
    <w:rsid w:val="007B5D63"/>
    <w:rsid w:val="007C10B6"/>
    <w:rsid w:val="007C3C07"/>
    <w:rsid w:val="007C53ED"/>
    <w:rsid w:val="007C6E5A"/>
    <w:rsid w:val="007D0BA4"/>
    <w:rsid w:val="007D2C92"/>
    <w:rsid w:val="007D48FC"/>
    <w:rsid w:val="007D5FFA"/>
    <w:rsid w:val="007D6DA7"/>
    <w:rsid w:val="007E0AE3"/>
    <w:rsid w:val="007E18EB"/>
    <w:rsid w:val="007E1E09"/>
    <w:rsid w:val="007E39E2"/>
    <w:rsid w:val="007E51F5"/>
    <w:rsid w:val="007E616D"/>
    <w:rsid w:val="0080500C"/>
    <w:rsid w:val="00807087"/>
    <w:rsid w:val="00811B60"/>
    <w:rsid w:val="00812015"/>
    <w:rsid w:val="00822635"/>
    <w:rsid w:val="00825B69"/>
    <w:rsid w:val="00826253"/>
    <w:rsid w:val="00831768"/>
    <w:rsid w:val="00832F94"/>
    <w:rsid w:val="0083357F"/>
    <w:rsid w:val="008350DA"/>
    <w:rsid w:val="00840303"/>
    <w:rsid w:val="00855E94"/>
    <w:rsid w:val="00856CCE"/>
    <w:rsid w:val="00860768"/>
    <w:rsid w:val="0086150E"/>
    <w:rsid w:val="00864BB3"/>
    <w:rsid w:val="00867AF2"/>
    <w:rsid w:val="008705CB"/>
    <w:rsid w:val="00873E86"/>
    <w:rsid w:val="00874DEB"/>
    <w:rsid w:val="00875EFA"/>
    <w:rsid w:val="00877424"/>
    <w:rsid w:val="00877630"/>
    <w:rsid w:val="008776BE"/>
    <w:rsid w:val="00880ADB"/>
    <w:rsid w:val="00881127"/>
    <w:rsid w:val="00883DC0"/>
    <w:rsid w:val="0088472E"/>
    <w:rsid w:val="00885574"/>
    <w:rsid w:val="008857D4"/>
    <w:rsid w:val="008934ED"/>
    <w:rsid w:val="0089672B"/>
    <w:rsid w:val="008A03B1"/>
    <w:rsid w:val="008A0A42"/>
    <w:rsid w:val="008A1618"/>
    <w:rsid w:val="008A1B35"/>
    <w:rsid w:val="008A436B"/>
    <w:rsid w:val="008A437F"/>
    <w:rsid w:val="008B174F"/>
    <w:rsid w:val="008B19CD"/>
    <w:rsid w:val="008C454C"/>
    <w:rsid w:val="008C59EB"/>
    <w:rsid w:val="008C65D7"/>
    <w:rsid w:val="008D467F"/>
    <w:rsid w:val="008D6A5D"/>
    <w:rsid w:val="008E04BE"/>
    <w:rsid w:val="008E09FB"/>
    <w:rsid w:val="008E0EFD"/>
    <w:rsid w:val="008E1436"/>
    <w:rsid w:val="008E18D7"/>
    <w:rsid w:val="008E4AD4"/>
    <w:rsid w:val="008E6C10"/>
    <w:rsid w:val="008F10E0"/>
    <w:rsid w:val="008F1D6A"/>
    <w:rsid w:val="008F38AB"/>
    <w:rsid w:val="008F4FEC"/>
    <w:rsid w:val="008F61AF"/>
    <w:rsid w:val="008F623A"/>
    <w:rsid w:val="008F7583"/>
    <w:rsid w:val="00900EBD"/>
    <w:rsid w:val="009108EB"/>
    <w:rsid w:val="009235EA"/>
    <w:rsid w:val="00923835"/>
    <w:rsid w:val="009239BE"/>
    <w:rsid w:val="00935453"/>
    <w:rsid w:val="00945299"/>
    <w:rsid w:val="009460A0"/>
    <w:rsid w:val="009469B1"/>
    <w:rsid w:val="00947053"/>
    <w:rsid w:val="00952EBE"/>
    <w:rsid w:val="00955DCD"/>
    <w:rsid w:val="0096345D"/>
    <w:rsid w:val="009640B3"/>
    <w:rsid w:val="00964879"/>
    <w:rsid w:val="00965071"/>
    <w:rsid w:val="00970FA9"/>
    <w:rsid w:val="00971196"/>
    <w:rsid w:val="0097279A"/>
    <w:rsid w:val="00986099"/>
    <w:rsid w:val="00986D8B"/>
    <w:rsid w:val="0099282C"/>
    <w:rsid w:val="009976F2"/>
    <w:rsid w:val="009A1EDE"/>
    <w:rsid w:val="009B0A37"/>
    <w:rsid w:val="009B0C69"/>
    <w:rsid w:val="009B379F"/>
    <w:rsid w:val="009B49CA"/>
    <w:rsid w:val="009B565F"/>
    <w:rsid w:val="009C3A9F"/>
    <w:rsid w:val="009C418C"/>
    <w:rsid w:val="009C589E"/>
    <w:rsid w:val="009D17D5"/>
    <w:rsid w:val="009D2858"/>
    <w:rsid w:val="009D2949"/>
    <w:rsid w:val="009D312F"/>
    <w:rsid w:val="009D5600"/>
    <w:rsid w:val="009D6506"/>
    <w:rsid w:val="009E03BE"/>
    <w:rsid w:val="009E2286"/>
    <w:rsid w:val="009E38A3"/>
    <w:rsid w:val="009F011F"/>
    <w:rsid w:val="009F022E"/>
    <w:rsid w:val="009F05A6"/>
    <w:rsid w:val="009F0C52"/>
    <w:rsid w:val="009F2E46"/>
    <w:rsid w:val="00A02911"/>
    <w:rsid w:val="00A02AA6"/>
    <w:rsid w:val="00A03D61"/>
    <w:rsid w:val="00A173C1"/>
    <w:rsid w:val="00A30539"/>
    <w:rsid w:val="00A45024"/>
    <w:rsid w:val="00A520B4"/>
    <w:rsid w:val="00A53484"/>
    <w:rsid w:val="00A5766B"/>
    <w:rsid w:val="00A60B7F"/>
    <w:rsid w:val="00A611CB"/>
    <w:rsid w:val="00A627B3"/>
    <w:rsid w:val="00A62C39"/>
    <w:rsid w:val="00A63052"/>
    <w:rsid w:val="00A632A0"/>
    <w:rsid w:val="00A72710"/>
    <w:rsid w:val="00A72CB0"/>
    <w:rsid w:val="00A73E36"/>
    <w:rsid w:val="00A75323"/>
    <w:rsid w:val="00A763BB"/>
    <w:rsid w:val="00A8013C"/>
    <w:rsid w:val="00A83753"/>
    <w:rsid w:val="00A86B32"/>
    <w:rsid w:val="00A910B3"/>
    <w:rsid w:val="00A960D0"/>
    <w:rsid w:val="00AA1E7A"/>
    <w:rsid w:val="00AA2F64"/>
    <w:rsid w:val="00AA53C1"/>
    <w:rsid w:val="00AB1F88"/>
    <w:rsid w:val="00AB2DDA"/>
    <w:rsid w:val="00AB2FC6"/>
    <w:rsid w:val="00AB7A4C"/>
    <w:rsid w:val="00AC457F"/>
    <w:rsid w:val="00AC4BD0"/>
    <w:rsid w:val="00AC5DE1"/>
    <w:rsid w:val="00AC74AE"/>
    <w:rsid w:val="00AD2F76"/>
    <w:rsid w:val="00AD5363"/>
    <w:rsid w:val="00AD6244"/>
    <w:rsid w:val="00AD7379"/>
    <w:rsid w:val="00AD7BF1"/>
    <w:rsid w:val="00AE6CFE"/>
    <w:rsid w:val="00AE70B6"/>
    <w:rsid w:val="00AE7D8F"/>
    <w:rsid w:val="00B03AE8"/>
    <w:rsid w:val="00B07C74"/>
    <w:rsid w:val="00B12ED2"/>
    <w:rsid w:val="00B13022"/>
    <w:rsid w:val="00B14B86"/>
    <w:rsid w:val="00B169DD"/>
    <w:rsid w:val="00B2058B"/>
    <w:rsid w:val="00B23E65"/>
    <w:rsid w:val="00B26CCF"/>
    <w:rsid w:val="00B30F84"/>
    <w:rsid w:val="00B32F2D"/>
    <w:rsid w:val="00B3308C"/>
    <w:rsid w:val="00B3648E"/>
    <w:rsid w:val="00B42409"/>
    <w:rsid w:val="00B437D0"/>
    <w:rsid w:val="00B43D37"/>
    <w:rsid w:val="00B47632"/>
    <w:rsid w:val="00B47AF0"/>
    <w:rsid w:val="00B51334"/>
    <w:rsid w:val="00B54AD0"/>
    <w:rsid w:val="00B553F0"/>
    <w:rsid w:val="00B56A16"/>
    <w:rsid w:val="00B56BB3"/>
    <w:rsid w:val="00B56E3B"/>
    <w:rsid w:val="00B5778C"/>
    <w:rsid w:val="00B60D86"/>
    <w:rsid w:val="00B643D1"/>
    <w:rsid w:val="00B73EAA"/>
    <w:rsid w:val="00B7501C"/>
    <w:rsid w:val="00B75051"/>
    <w:rsid w:val="00B8357D"/>
    <w:rsid w:val="00B839B4"/>
    <w:rsid w:val="00B83A93"/>
    <w:rsid w:val="00B93695"/>
    <w:rsid w:val="00B93AC4"/>
    <w:rsid w:val="00BA2511"/>
    <w:rsid w:val="00BA65BA"/>
    <w:rsid w:val="00BB0D78"/>
    <w:rsid w:val="00BB4E47"/>
    <w:rsid w:val="00BC3756"/>
    <w:rsid w:val="00BC4CBC"/>
    <w:rsid w:val="00BC7A8B"/>
    <w:rsid w:val="00BD32A1"/>
    <w:rsid w:val="00BD5270"/>
    <w:rsid w:val="00BD5BF0"/>
    <w:rsid w:val="00BD6FE1"/>
    <w:rsid w:val="00BF2915"/>
    <w:rsid w:val="00BF41F5"/>
    <w:rsid w:val="00BF4A20"/>
    <w:rsid w:val="00BF7BD0"/>
    <w:rsid w:val="00BF7C3A"/>
    <w:rsid w:val="00C03CBF"/>
    <w:rsid w:val="00C13F3B"/>
    <w:rsid w:val="00C148A1"/>
    <w:rsid w:val="00C201F4"/>
    <w:rsid w:val="00C25EFC"/>
    <w:rsid w:val="00C30627"/>
    <w:rsid w:val="00C314CF"/>
    <w:rsid w:val="00C32E46"/>
    <w:rsid w:val="00C32ECD"/>
    <w:rsid w:val="00C332B8"/>
    <w:rsid w:val="00C349CB"/>
    <w:rsid w:val="00C35D2C"/>
    <w:rsid w:val="00C37A09"/>
    <w:rsid w:val="00C37D2B"/>
    <w:rsid w:val="00C4037F"/>
    <w:rsid w:val="00C40656"/>
    <w:rsid w:val="00C41678"/>
    <w:rsid w:val="00C4195E"/>
    <w:rsid w:val="00C4477A"/>
    <w:rsid w:val="00C44C42"/>
    <w:rsid w:val="00C50348"/>
    <w:rsid w:val="00C53073"/>
    <w:rsid w:val="00C54DAE"/>
    <w:rsid w:val="00C54F69"/>
    <w:rsid w:val="00C55B1D"/>
    <w:rsid w:val="00C620A8"/>
    <w:rsid w:val="00C637DE"/>
    <w:rsid w:val="00C641D1"/>
    <w:rsid w:val="00C649F6"/>
    <w:rsid w:val="00C66EEC"/>
    <w:rsid w:val="00C67800"/>
    <w:rsid w:val="00C76FD6"/>
    <w:rsid w:val="00C82C1E"/>
    <w:rsid w:val="00C83463"/>
    <w:rsid w:val="00C85B6E"/>
    <w:rsid w:val="00C91CC4"/>
    <w:rsid w:val="00C92EB5"/>
    <w:rsid w:val="00C93196"/>
    <w:rsid w:val="00C949B6"/>
    <w:rsid w:val="00C94C6E"/>
    <w:rsid w:val="00C96B52"/>
    <w:rsid w:val="00CA1DB4"/>
    <w:rsid w:val="00CA7C4E"/>
    <w:rsid w:val="00CB02E6"/>
    <w:rsid w:val="00CB219A"/>
    <w:rsid w:val="00CB2461"/>
    <w:rsid w:val="00CB6AB4"/>
    <w:rsid w:val="00CC083A"/>
    <w:rsid w:val="00CC3016"/>
    <w:rsid w:val="00CC3F5B"/>
    <w:rsid w:val="00CD20B9"/>
    <w:rsid w:val="00CE3BE5"/>
    <w:rsid w:val="00CE4D05"/>
    <w:rsid w:val="00CF1D47"/>
    <w:rsid w:val="00CF5CD8"/>
    <w:rsid w:val="00CF5E4F"/>
    <w:rsid w:val="00D0195E"/>
    <w:rsid w:val="00D03F25"/>
    <w:rsid w:val="00D11D4D"/>
    <w:rsid w:val="00D1259A"/>
    <w:rsid w:val="00D17ABC"/>
    <w:rsid w:val="00D2028B"/>
    <w:rsid w:val="00D2035F"/>
    <w:rsid w:val="00D208F2"/>
    <w:rsid w:val="00D30137"/>
    <w:rsid w:val="00D30E76"/>
    <w:rsid w:val="00D32793"/>
    <w:rsid w:val="00D35350"/>
    <w:rsid w:val="00D35F5D"/>
    <w:rsid w:val="00D36138"/>
    <w:rsid w:val="00D37099"/>
    <w:rsid w:val="00D41040"/>
    <w:rsid w:val="00D4525F"/>
    <w:rsid w:val="00D456EF"/>
    <w:rsid w:val="00D47F0B"/>
    <w:rsid w:val="00D5177A"/>
    <w:rsid w:val="00D61924"/>
    <w:rsid w:val="00D73D8F"/>
    <w:rsid w:val="00D762BF"/>
    <w:rsid w:val="00D77D6D"/>
    <w:rsid w:val="00D81078"/>
    <w:rsid w:val="00D82432"/>
    <w:rsid w:val="00D860AA"/>
    <w:rsid w:val="00D929F8"/>
    <w:rsid w:val="00DA0629"/>
    <w:rsid w:val="00DA528A"/>
    <w:rsid w:val="00DB06FE"/>
    <w:rsid w:val="00DB0770"/>
    <w:rsid w:val="00DB2961"/>
    <w:rsid w:val="00DB2B3B"/>
    <w:rsid w:val="00DB38D7"/>
    <w:rsid w:val="00DB6F4D"/>
    <w:rsid w:val="00DC2A3F"/>
    <w:rsid w:val="00DC4BAB"/>
    <w:rsid w:val="00DC650D"/>
    <w:rsid w:val="00DD0352"/>
    <w:rsid w:val="00DD0674"/>
    <w:rsid w:val="00DD4895"/>
    <w:rsid w:val="00DD632D"/>
    <w:rsid w:val="00DD72D5"/>
    <w:rsid w:val="00DE2822"/>
    <w:rsid w:val="00DE4DDE"/>
    <w:rsid w:val="00DE59BC"/>
    <w:rsid w:val="00DF14A6"/>
    <w:rsid w:val="00DF43D4"/>
    <w:rsid w:val="00DF4630"/>
    <w:rsid w:val="00E04AF4"/>
    <w:rsid w:val="00E056A9"/>
    <w:rsid w:val="00E05F3B"/>
    <w:rsid w:val="00E075F8"/>
    <w:rsid w:val="00E10FF2"/>
    <w:rsid w:val="00E11A79"/>
    <w:rsid w:val="00E2187E"/>
    <w:rsid w:val="00E21A53"/>
    <w:rsid w:val="00E25323"/>
    <w:rsid w:val="00E25507"/>
    <w:rsid w:val="00E27ED3"/>
    <w:rsid w:val="00E37B45"/>
    <w:rsid w:val="00E4176E"/>
    <w:rsid w:val="00E44784"/>
    <w:rsid w:val="00E45AB4"/>
    <w:rsid w:val="00E4758D"/>
    <w:rsid w:val="00E52E49"/>
    <w:rsid w:val="00E54007"/>
    <w:rsid w:val="00E5606B"/>
    <w:rsid w:val="00E57D08"/>
    <w:rsid w:val="00E63DB3"/>
    <w:rsid w:val="00E6465B"/>
    <w:rsid w:val="00E77009"/>
    <w:rsid w:val="00E778DE"/>
    <w:rsid w:val="00E81A5F"/>
    <w:rsid w:val="00E96379"/>
    <w:rsid w:val="00E96EB7"/>
    <w:rsid w:val="00E974ED"/>
    <w:rsid w:val="00E977F9"/>
    <w:rsid w:val="00EA4AC2"/>
    <w:rsid w:val="00EA5952"/>
    <w:rsid w:val="00EB1A9B"/>
    <w:rsid w:val="00EB3404"/>
    <w:rsid w:val="00EB3F17"/>
    <w:rsid w:val="00EB5B07"/>
    <w:rsid w:val="00EB7880"/>
    <w:rsid w:val="00EC2076"/>
    <w:rsid w:val="00EC3B9A"/>
    <w:rsid w:val="00EC45F4"/>
    <w:rsid w:val="00EC5A8E"/>
    <w:rsid w:val="00EC631A"/>
    <w:rsid w:val="00EC7261"/>
    <w:rsid w:val="00ED278E"/>
    <w:rsid w:val="00ED7884"/>
    <w:rsid w:val="00ED7FAF"/>
    <w:rsid w:val="00EE3A03"/>
    <w:rsid w:val="00EE5174"/>
    <w:rsid w:val="00EE6005"/>
    <w:rsid w:val="00EE6D06"/>
    <w:rsid w:val="00EF07A3"/>
    <w:rsid w:val="00EF1195"/>
    <w:rsid w:val="00EF3060"/>
    <w:rsid w:val="00EF4696"/>
    <w:rsid w:val="00F12858"/>
    <w:rsid w:val="00F152C8"/>
    <w:rsid w:val="00F30DCD"/>
    <w:rsid w:val="00F314AA"/>
    <w:rsid w:val="00F34193"/>
    <w:rsid w:val="00F43D89"/>
    <w:rsid w:val="00F50BA5"/>
    <w:rsid w:val="00F5284E"/>
    <w:rsid w:val="00F54C14"/>
    <w:rsid w:val="00F57302"/>
    <w:rsid w:val="00F6295C"/>
    <w:rsid w:val="00F62A26"/>
    <w:rsid w:val="00F67C6D"/>
    <w:rsid w:val="00F7053C"/>
    <w:rsid w:val="00F74D6B"/>
    <w:rsid w:val="00F75497"/>
    <w:rsid w:val="00F75516"/>
    <w:rsid w:val="00F8061B"/>
    <w:rsid w:val="00F82682"/>
    <w:rsid w:val="00F82EAA"/>
    <w:rsid w:val="00F83C4D"/>
    <w:rsid w:val="00F8473C"/>
    <w:rsid w:val="00F866D3"/>
    <w:rsid w:val="00F86FA3"/>
    <w:rsid w:val="00F909BB"/>
    <w:rsid w:val="00F911D5"/>
    <w:rsid w:val="00F91212"/>
    <w:rsid w:val="00FA0773"/>
    <w:rsid w:val="00FA17FE"/>
    <w:rsid w:val="00FA3FE2"/>
    <w:rsid w:val="00FA645B"/>
    <w:rsid w:val="00FA704B"/>
    <w:rsid w:val="00FB0F46"/>
    <w:rsid w:val="00FB301A"/>
    <w:rsid w:val="00FB3287"/>
    <w:rsid w:val="00FB3F95"/>
    <w:rsid w:val="00FB69C5"/>
    <w:rsid w:val="00FC178A"/>
    <w:rsid w:val="00FC2E09"/>
    <w:rsid w:val="00FD04EB"/>
    <w:rsid w:val="00FD0BAE"/>
    <w:rsid w:val="00FD4880"/>
    <w:rsid w:val="00FE642A"/>
    <w:rsid w:val="00FE7855"/>
    <w:rsid w:val="00FF00A0"/>
    <w:rsid w:val="00FF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7EDE7"/>
  <w15:docId w15:val="{DCDBD799-AB0F-4253-8A76-A7F5367D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B9"/>
  </w:style>
  <w:style w:type="paragraph" w:styleId="Heading1">
    <w:name w:val="heading 1"/>
    <w:basedOn w:val="Normal"/>
    <w:next w:val="Normal"/>
    <w:qFormat/>
    <w:rsid w:val="00021E0D"/>
    <w:pPr>
      <w:keepNext/>
      <w:outlineLvl w:val="0"/>
    </w:pPr>
    <w:rPr>
      <w:sz w:val="22"/>
      <w:u w:val="single"/>
    </w:rPr>
  </w:style>
  <w:style w:type="paragraph" w:styleId="Heading6">
    <w:name w:val="heading 6"/>
    <w:basedOn w:val="Normal"/>
    <w:next w:val="Normal"/>
    <w:qFormat/>
    <w:rsid w:val="00A7271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E0D"/>
    <w:pPr>
      <w:tabs>
        <w:tab w:val="center" w:pos="4320"/>
        <w:tab w:val="right" w:pos="8640"/>
      </w:tabs>
    </w:pPr>
  </w:style>
  <w:style w:type="paragraph" w:styleId="Footer">
    <w:name w:val="footer"/>
    <w:basedOn w:val="Normal"/>
    <w:link w:val="FooterChar"/>
    <w:uiPriority w:val="99"/>
    <w:rsid w:val="00021E0D"/>
    <w:pPr>
      <w:tabs>
        <w:tab w:val="center" w:pos="4320"/>
        <w:tab w:val="right" w:pos="8640"/>
      </w:tabs>
    </w:pPr>
  </w:style>
  <w:style w:type="character" w:styleId="PageNumber">
    <w:name w:val="page number"/>
    <w:basedOn w:val="DefaultParagraphFont"/>
    <w:rsid w:val="00021E0D"/>
  </w:style>
  <w:style w:type="paragraph" w:styleId="BodyTextIndent">
    <w:name w:val="Body Text Indent"/>
    <w:basedOn w:val="Normal"/>
    <w:rsid w:val="00021E0D"/>
    <w:pPr>
      <w:ind w:left="682"/>
      <w:jc w:val="both"/>
    </w:pPr>
    <w:rPr>
      <w:sz w:val="22"/>
    </w:rPr>
  </w:style>
  <w:style w:type="paragraph" w:styleId="BodyTextIndent2">
    <w:name w:val="Body Text Indent 2"/>
    <w:basedOn w:val="Normal"/>
    <w:rsid w:val="00021E0D"/>
    <w:pPr>
      <w:ind w:left="630"/>
    </w:pPr>
    <w:rPr>
      <w:sz w:val="22"/>
    </w:rPr>
  </w:style>
  <w:style w:type="paragraph" w:styleId="BodyText">
    <w:name w:val="Body Text"/>
    <w:basedOn w:val="Normal"/>
    <w:rsid w:val="00021E0D"/>
    <w:rPr>
      <w:sz w:val="22"/>
    </w:rPr>
  </w:style>
  <w:style w:type="paragraph" w:styleId="BodyTextIndent3">
    <w:name w:val="Body Text Indent 3"/>
    <w:basedOn w:val="Normal"/>
    <w:rsid w:val="00021E0D"/>
    <w:pPr>
      <w:ind w:left="1440"/>
    </w:pPr>
    <w:rPr>
      <w:sz w:val="22"/>
    </w:rPr>
  </w:style>
  <w:style w:type="character" w:styleId="Hyperlink">
    <w:name w:val="Hyperlink"/>
    <w:rsid w:val="00021E0D"/>
    <w:rPr>
      <w:color w:val="0000FF"/>
      <w:u w:val="single"/>
    </w:rPr>
  </w:style>
  <w:style w:type="paragraph" w:styleId="BodyText3">
    <w:name w:val="Body Text 3"/>
    <w:basedOn w:val="Normal"/>
    <w:rsid w:val="00021E0D"/>
    <w:pPr>
      <w:keepLines/>
      <w:tabs>
        <w:tab w:val="left" w:pos="-450"/>
        <w:tab w:val="left" w:pos="720"/>
      </w:tabs>
    </w:pPr>
    <w:rPr>
      <w:sz w:val="22"/>
    </w:rPr>
  </w:style>
  <w:style w:type="paragraph" w:styleId="BodyText2">
    <w:name w:val="Body Text 2"/>
    <w:basedOn w:val="Normal"/>
    <w:rsid w:val="00021E0D"/>
    <w:rPr>
      <w:b/>
      <w:bCs/>
      <w:sz w:val="22"/>
    </w:rPr>
  </w:style>
  <w:style w:type="paragraph" w:styleId="DocumentMap">
    <w:name w:val="Document Map"/>
    <w:basedOn w:val="Normal"/>
    <w:semiHidden/>
    <w:rsid w:val="00260FC9"/>
    <w:pPr>
      <w:shd w:val="clear" w:color="auto" w:fill="000080"/>
    </w:pPr>
    <w:rPr>
      <w:rFonts w:ascii="Tahoma" w:hAnsi="Tahoma" w:cs="Tahoma"/>
    </w:rPr>
  </w:style>
  <w:style w:type="paragraph" w:customStyle="1" w:styleId="Title1">
    <w:name w:val="Title 1"/>
    <w:basedOn w:val="Normal"/>
    <w:next w:val="Normal"/>
    <w:rsid w:val="002004BF"/>
    <w:pPr>
      <w:spacing w:line="360" w:lineRule="auto"/>
    </w:pPr>
    <w:rPr>
      <w:rFonts w:ascii="Arial" w:hAnsi="Arial"/>
      <w:b/>
      <w:sz w:val="32"/>
      <w:szCs w:val="24"/>
      <w:lang w:val="fr-FR" w:eastAsia="fr-FR"/>
    </w:rPr>
  </w:style>
  <w:style w:type="paragraph" w:styleId="BalloonText">
    <w:name w:val="Balloon Text"/>
    <w:basedOn w:val="Normal"/>
    <w:semiHidden/>
    <w:rsid w:val="005C5A04"/>
    <w:rPr>
      <w:rFonts w:ascii="Tahoma" w:hAnsi="Tahoma" w:cs="Tahoma"/>
      <w:sz w:val="16"/>
      <w:szCs w:val="16"/>
    </w:rPr>
  </w:style>
  <w:style w:type="table" w:styleId="TableGrid">
    <w:name w:val="Table Grid"/>
    <w:basedOn w:val="TableNormal"/>
    <w:rsid w:val="0067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2C79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Date">
    <w:name w:val="Date"/>
    <w:basedOn w:val="Normal"/>
    <w:next w:val="Normal"/>
    <w:rsid w:val="009C418C"/>
  </w:style>
  <w:style w:type="paragraph" w:styleId="HTMLPreformatted">
    <w:name w:val="HTML Preformatted"/>
    <w:basedOn w:val="Normal"/>
    <w:uiPriority w:val="99"/>
    <w:rsid w:val="00244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DB6F4D"/>
    <w:pPr>
      <w:ind w:left="720"/>
    </w:pPr>
  </w:style>
  <w:style w:type="paragraph" w:customStyle="1" w:styleId="DataField11pt-Single">
    <w:name w:val="Data Field 11pt-Single"/>
    <w:basedOn w:val="Normal"/>
    <w:link w:val="DataField11pt-SingleChar"/>
    <w:rsid w:val="00034114"/>
    <w:pPr>
      <w:autoSpaceDE w:val="0"/>
      <w:autoSpaceDN w:val="0"/>
    </w:pPr>
    <w:rPr>
      <w:rFonts w:ascii="Arial" w:hAnsi="Arial"/>
      <w:sz w:val="22"/>
    </w:rPr>
  </w:style>
  <w:style w:type="character" w:customStyle="1" w:styleId="DataField11pt-SingleChar">
    <w:name w:val="Data Field 11pt-Single Char"/>
    <w:link w:val="DataField11pt-Single"/>
    <w:rsid w:val="00034114"/>
    <w:rPr>
      <w:rFonts w:ascii="Arial" w:hAnsi="Arial" w:cs="Arial"/>
      <w:sz w:val="22"/>
    </w:rPr>
  </w:style>
  <w:style w:type="paragraph" w:styleId="Title">
    <w:name w:val="Title"/>
    <w:basedOn w:val="Normal"/>
    <w:link w:val="TitleChar"/>
    <w:qFormat/>
    <w:rsid w:val="00AA2F64"/>
    <w:pPr>
      <w:jc w:val="center"/>
    </w:pPr>
    <w:rPr>
      <w:b/>
      <w:bCs/>
      <w:szCs w:val="24"/>
    </w:rPr>
  </w:style>
  <w:style w:type="character" w:customStyle="1" w:styleId="TitleChar">
    <w:name w:val="Title Char"/>
    <w:link w:val="Title"/>
    <w:rsid w:val="00AA2F64"/>
    <w:rPr>
      <w:b/>
      <w:bCs/>
      <w:szCs w:val="24"/>
    </w:rPr>
  </w:style>
  <w:style w:type="character" w:styleId="Strong">
    <w:name w:val="Strong"/>
    <w:qFormat/>
    <w:rsid w:val="00AA2F64"/>
    <w:rPr>
      <w:b/>
      <w:bCs/>
    </w:rPr>
  </w:style>
  <w:style w:type="character" w:customStyle="1" w:styleId="FooterChar">
    <w:name w:val="Footer Char"/>
    <w:basedOn w:val="DefaultParagraphFont"/>
    <w:link w:val="Footer"/>
    <w:uiPriority w:val="99"/>
    <w:rsid w:val="00EF1195"/>
  </w:style>
  <w:style w:type="paragraph" w:customStyle="1" w:styleId="Title10">
    <w:name w:val="Title1"/>
    <w:basedOn w:val="Normal"/>
    <w:rsid w:val="00556812"/>
    <w:pPr>
      <w:spacing w:before="100" w:beforeAutospacing="1" w:after="100" w:afterAutospacing="1"/>
    </w:pPr>
    <w:rPr>
      <w:sz w:val="24"/>
      <w:szCs w:val="24"/>
    </w:rPr>
  </w:style>
  <w:style w:type="paragraph" w:customStyle="1" w:styleId="desc">
    <w:name w:val="desc"/>
    <w:basedOn w:val="Normal"/>
    <w:rsid w:val="00556812"/>
    <w:pPr>
      <w:spacing w:before="100" w:beforeAutospacing="1" w:after="100" w:afterAutospacing="1"/>
    </w:pPr>
    <w:rPr>
      <w:sz w:val="24"/>
      <w:szCs w:val="24"/>
    </w:rPr>
  </w:style>
  <w:style w:type="paragraph" w:customStyle="1" w:styleId="details">
    <w:name w:val="details"/>
    <w:basedOn w:val="Normal"/>
    <w:rsid w:val="00556812"/>
    <w:pPr>
      <w:spacing w:before="100" w:beforeAutospacing="1" w:after="100" w:afterAutospacing="1"/>
    </w:pPr>
    <w:rPr>
      <w:sz w:val="24"/>
      <w:szCs w:val="24"/>
    </w:rPr>
  </w:style>
  <w:style w:type="character" w:customStyle="1" w:styleId="jrnl">
    <w:name w:val="jrnl"/>
    <w:basedOn w:val="DefaultParagraphFont"/>
    <w:rsid w:val="00556812"/>
  </w:style>
  <w:style w:type="paragraph" w:customStyle="1" w:styleId="EndNoteBibliography">
    <w:name w:val="EndNote Bibliography"/>
    <w:basedOn w:val="Normal"/>
    <w:link w:val="EndNoteBibliographyChar"/>
    <w:rsid w:val="00E977F9"/>
    <w:pPr>
      <w:spacing w:after="80"/>
    </w:pPr>
    <w:rPr>
      <w:rFonts w:ascii="Arial" w:eastAsiaTheme="minorEastAsia" w:hAnsi="Arial" w:cs="Arial"/>
      <w:noProof/>
      <w:sz w:val="22"/>
      <w:szCs w:val="22"/>
    </w:rPr>
  </w:style>
  <w:style w:type="character" w:customStyle="1" w:styleId="EndNoteBibliographyChar">
    <w:name w:val="EndNote Bibliography Char"/>
    <w:basedOn w:val="DefaultParagraphFont"/>
    <w:link w:val="EndNoteBibliography"/>
    <w:rsid w:val="00E977F9"/>
    <w:rPr>
      <w:rFonts w:ascii="Arial" w:eastAsiaTheme="minorEastAsia" w:hAnsi="Arial" w:cs="Arial"/>
      <w:noProof/>
      <w:sz w:val="22"/>
      <w:szCs w:val="22"/>
    </w:rPr>
  </w:style>
  <w:style w:type="paragraph" w:styleId="NormalWeb">
    <w:name w:val="Normal (Web)"/>
    <w:basedOn w:val="Normal"/>
    <w:semiHidden/>
    <w:unhideWhenUsed/>
    <w:rsid w:val="00072066"/>
    <w:rPr>
      <w:sz w:val="24"/>
      <w:szCs w:val="24"/>
    </w:rPr>
  </w:style>
  <w:style w:type="paragraph" w:customStyle="1" w:styleId="Title2">
    <w:name w:val="Title2"/>
    <w:basedOn w:val="Normal"/>
    <w:rsid w:val="0003257C"/>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BD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317">
      <w:bodyDiv w:val="1"/>
      <w:marLeft w:val="0"/>
      <w:marRight w:val="0"/>
      <w:marTop w:val="0"/>
      <w:marBottom w:val="0"/>
      <w:divBdr>
        <w:top w:val="none" w:sz="0" w:space="0" w:color="auto"/>
        <w:left w:val="none" w:sz="0" w:space="0" w:color="auto"/>
        <w:bottom w:val="none" w:sz="0" w:space="0" w:color="auto"/>
        <w:right w:val="none" w:sz="0" w:space="0" w:color="auto"/>
      </w:divBdr>
      <w:divsChild>
        <w:div w:id="396246080">
          <w:marLeft w:val="0"/>
          <w:marRight w:val="0"/>
          <w:marTop w:val="0"/>
          <w:marBottom w:val="0"/>
          <w:divBdr>
            <w:top w:val="none" w:sz="0" w:space="0" w:color="auto"/>
            <w:left w:val="none" w:sz="0" w:space="0" w:color="auto"/>
            <w:bottom w:val="none" w:sz="0" w:space="0" w:color="auto"/>
            <w:right w:val="none" w:sz="0" w:space="0" w:color="auto"/>
          </w:divBdr>
          <w:divsChild>
            <w:div w:id="772088631">
              <w:marLeft w:val="0"/>
              <w:marRight w:val="0"/>
              <w:marTop w:val="0"/>
              <w:marBottom w:val="0"/>
              <w:divBdr>
                <w:top w:val="none" w:sz="0" w:space="0" w:color="auto"/>
                <w:left w:val="none" w:sz="0" w:space="0" w:color="auto"/>
                <w:bottom w:val="none" w:sz="0" w:space="0" w:color="auto"/>
                <w:right w:val="none" w:sz="0" w:space="0" w:color="auto"/>
              </w:divBdr>
            </w:div>
          </w:divsChild>
        </w:div>
        <w:div w:id="426271675">
          <w:marLeft w:val="0"/>
          <w:marRight w:val="0"/>
          <w:marTop w:val="0"/>
          <w:marBottom w:val="0"/>
          <w:divBdr>
            <w:top w:val="none" w:sz="0" w:space="0" w:color="auto"/>
            <w:left w:val="none" w:sz="0" w:space="0" w:color="auto"/>
            <w:bottom w:val="none" w:sz="0" w:space="0" w:color="auto"/>
            <w:right w:val="none" w:sz="0" w:space="0" w:color="auto"/>
          </w:divBdr>
        </w:div>
      </w:divsChild>
    </w:div>
    <w:div w:id="114295952">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9">
          <w:marLeft w:val="0"/>
          <w:marRight w:val="0"/>
          <w:marTop w:val="0"/>
          <w:marBottom w:val="0"/>
          <w:divBdr>
            <w:top w:val="none" w:sz="0" w:space="0" w:color="auto"/>
            <w:left w:val="none" w:sz="0" w:space="0" w:color="auto"/>
            <w:bottom w:val="none" w:sz="0" w:space="0" w:color="auto"/>
            <w:right w:val="none" w:sz="0" w:space="0" w:color="auto"/>
          </w:divBdr>
        </w:div>
      </w:divsChild>
    </w:div>
    <w:div w:id="161967362">
      <w:bodyDiv w:val="1"/>
      <w:marLeft w:val="0"/>
      <w:marRight w:val="0"/>
      <w:marTop w:val="0"/>
      <w:marBottom w:val="0"/>
      <w:divBdr>
        <w:top w:val="none" w:sz="0" w:space="0" w:color="auto"/>
        <w:left w:val="none" w:sz="0" w:space="0" w:color="auto"/>
        <w:bottom w:val="none" w:sz="0" w:space="0" w:color="auto"/>
        <w:right w:val="none" w:sz="0" w:space="0" w:color="auto"/>
      </w:divBdr>
      <w:divsChild>
        <w:div w:id="85155026">
          <w:marLeft w:val="0"/>
          <w:marRight w:val="0"/>
          <w:marTop w:val="0"/>
          <w:marBottom w:val="0"/>
          <w:divBdr>
            <w:top w:val="none" w:sz="0" w:space="0" w:color="auto"/>
            <w:left w:val="none" w:sz="0" w:space="0" w:color="auto"/>
            <w:bottom w:val="none" w:sz="0" w:space="0" w:color="auto"/>
            <w:right w:val="none" w:sz="0" w:space="0" w:color="auto"/>
          </w:divBdr>
        </w:div>
        <w:div w:id="332074208">
          <w:marLeft w:val="0"/>
          <w:marRight w:val="0"/>
          <w:marTop w:val="0"/>
          <w:marBottom w:val="0"/>
          <w:divBdr>
            <w:top w:val="none" w:sz="0" w:space="0" w:color="auto"/>
            <w:left w:val="none" w:sz="0" w:space="0" w:color="auto"/>
            <w:bottom w:val="none" w:sz="0" w:space="0" w:color="auto"/>
            <w:right w:val="none" w:sz="0" w:space="0" w:color="auto"/>
          </w:divBdr>
          <w:divsChild>
            <w:div w:id="20911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15">
      <w:bodyDiv w:val="1"/>
      <w:marLeft w:val="0"/>
      <w:marRight w:val="0"/>
      <w:marTop w:val="0"/>
      <w:marBottom w:val="0"/>
      <w:divBdr>
        <w:top w:val="none" w:sz="0" w:space="0" w:color="auto"/>
        <w:left w:val="none" w:sz="0" w:space="0" w:color="auto"/>
        <w:bottom w:val="none" w:sz="0" w:space="0" w:color="auto"/>
        <w:right w:val="none" w:sz="0" w:space="0" w:color="auto"/>
      </w:divBdr>
      <w:divsChild>
        <w:div w:id="422340509">
          <w:marLeft w:val="0"/>
          <w:marRight w:val="0"/>
          <w:marTop w:val="0"/>
          <w:marBottom w:val="0"/>
          <w:divBdr>
            <w:top w:val="none" w:sz="0" w:space="0" w:color="auto"/>
            <w:left w:val="none" w:sz="0" w:space="0" w:color="auto"/>
            <w:bottom w:val="none" w:sz="0" w:space="0" w:color="auto"/>
            <w:right w:val="none" w:sz="0" w:space="0" w:color="auto"/>
          </w:divBdr>
        </w:div>
        <w:div w:id="2076777337">
          <w:marLeft w:val="0"/>
          <w:marRight w:val="0"/>
          <w:marTop w:val="0"/>
          <w:marBottom w:val="0"/>
          <w:divBdr>
            <w:top w:val="none" w:sz="0" w:space="0" w:color="auto"/>
            <w:left w:val="none" w:sz="0" w:space="0" w:color="auto"/>
            <w:bottom w:val="none" w:sz="0" w:space="0" w:color="auto"/>
            <w:right w:val="none" w:sz="0" w:space="0" w:color="auto"/>
          </w:divBdr>
          <w:divsChild>
            <w:div w:id="6699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79468">
      <w:bodyDiv w:val="1"/>
      <w:marLeft w:val="0"/>
      <w:marRight w:val="0"/>
      <w:marTop w:val="0"/>
      <w:marBottom w:val="0"/>
      <w:divBdr>
        <w:top w:val="none" w:sz="0" w:space="0" w:color="auto"/>
        <w:left w:val="none" w:sz="0" w:space="0" w:color="auto"/>
        <w:bottom w:val="none" w:sz="0" w:space="0" w:color="auto"/>
        <w:right w:val="none" w:sz="0" w:space="0" w:color="auto"/>
      </w:divBdr>
    </w:div>
    <w:div w:id="504128522">
      <w:bodyDiv w:val="1"/>
      <w:marLeft w:val="0"/>
      <w:marRight w:val="0"/>
      <w:marTop w:val="0"/>
      <w:marBottom w:val="0"/>
      <w:divBdr>
        <w:top w:val="none" w:sz="0" w:space="0" w:color="auto"/>
        <w:left w:val="none" w:sz="0" w:space="0" w:color="auto"/>
        <w:bottom w:val="none" w:sz="0" w:space="0" w:color="auto"/>
        <w:right w:val="none" w:sz="0" w:space="0" w:color="auto"/>
      </w:divBdr>
    </w:div>
    <w:div w:id="721753694">
      <w:bodyDiv w:val="1"/>
      <w:marLeft w:val="0"/>
      <w:marRight w:val="0"/>
      <w:marTop w:val="0"/>
      <w:marBottom w:val="0"/>
      <w:divBdr>
        <w:top w:val="none" w:sz="0" w:space="0" w:color="auto"/>
        <w:left w:val="none" w:sz="0" w:space="0" w:color="auto"/>
        <w:bottom w:val="none" w:sz="0" w:space="0" w:color="auto"/>
        <w:right w:val="none" w:sz="0" w:space="0" w:color="auto"/>
      </w:divBdr>
    </w:div>
    <w:div w:id="944846275">
      <w:bodyDiv w:val="1"/>
      <w:marLeft w:val="0"/>
      <w:marRight w:val="0"/>
      <w:marTop w:val="0"/>
      <w:marBottom w:val="0"/>
      <w:divBdr>
        <w:top w:val="none" w:sz="0" w:space="0" w:color="auto"/>
        <w:left w:val="none" w:sz="0" w:space="0" w:color="auto"/>
        <w:bottom w:val="none" w:sz="0" w:space="0" w:color="auto"/>
        <w:right w:val="none" w:sz="0" w:space="0" w:color="auto"/>
      </w:divBdr>
      <w:divsChild>
        <w:div w:id="720590594">
          <w:marLeft w:val="0"/>
          <w:marRight w:val="0"/>
          <w:marTop w:val="0"/>
          <w:marBottom w:val="0"/>
          <w:divBdr>
            <w:top w:val="none" w:sz="0" w:space="0" w:color="auto"/>
            <w:left w:val="none" w:sz="0" w:space="0" w:color="auto"/>
            <w:bottom w:val="none" w:sz="0" w:space="0" w:color="auto"/>
            <w:right w:val="none" w:sz="0" w:space="0" w:color="auto"/>
          </w:divBdr>
        </w:div>
        <w:div w:id="62997533">
          <w:marLeft w:val="0"/>
          <w:marRight w:val="0"/>
          <w:marTop w:val="0"/>
          <w:marBottom w:val="0"/>
          <w:divBdr>
            <w:top w:val="none" w:sz="0" w:space="0" w:color="auto"/>
            <w:left w:val="none" w:sz="0" w:space="0" w:color="auto"/>
            <w:bottom w:val="none" w:sz="0" w:space="0" w:color="auto"/>
            <w:right w:val="none" w:sz="0" w:space="0" w:color="auto"/>
          </w:divBdr>
          <w:divsChild>
            <w:div w:id="1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702">
      <w:bodyDiv w:val="1"/>
      <w:marLeft w:val="0"/>
      <w:marRight w:val="0"/>
      <w:marTop w:val="0"/>
      <w:marBottom w:val="0"/>
      <w:divBdr>
        <w:top w:val="none" w:sz="0" w:space="0" w:color="auto"/>
        <w:left w:val="none" w:sz="0" w:space="0" w:color="auto"/>
        <w:bottom w:val="none" w:sz="0" w:space="0" w:color="auto"/>
        <w:right w:val="none" w:sz="0" w:space="0" w:color="auto"/>
      </w:divBdr>
      <w:divsChild>
        <w:div w:id="1918175214">
          <w:marLeft w:val="0"/>
          <w:marRight w:val="0"/>
          <w:marTop w:val="0"/>
          <w:marBottom w:val="0"/>
          <w:divBdr>
            <w:top w:val="none" w:sz="0" w:space="0" w:color="auto"/>
            <w:left w:val="none" w:sz="0" w:space="0" w:color="auto"/>
            <w:bottom w:val="none" w:sz="0" w:space="0" w:color="auto"/>
            <w:right w:val="none" w:sz="0" w:space="0" w:color="auto"/>
          </w:divBdr>
        </w:div>
      </w:divsChild>
    </w:div>
    <w:div w:id="1045182623">
      <w:bodyDiv w:val="1"/>
      <w:marLeft w:val="0"/>
      <w:marRight w:val="0"/>
      <w:marTop w:val="0"/>
      <w:marBottom w:val="0"/>
      <w:divBdr>
        <w:top w:val="none" w:sz="0" w:space="0" w:color="auto"/>
        <w:left w:val="none" w:sz="0" w:space="0" w:color="auto"/>
        <w:bottom w:val="none" w:sz="0" w:space="0" w:color="auto"/>
        <w:right w:val="none" w:sz="0" w:space="0" w:color="auto"/>
      </w:divBdr>
      <w:divsChild>
        <w:div w:id="1605771727">
          <w:marLeft w:val="0"/>
          <w:marRight w:val="0"/>
          <w:marTop w:val="0"/>
          <w:marBottom w:val="0"/>
          <w:divBdr>
            <w:top w:val="none" w:sz="0" w:space="0" w:color="auto"/>
            <w:left w:val="none" w:sz="0" w:space="0" w:color="auto"/>
            <w:bottom w:val="none" w:sz="0" w:space="0" w:color="auto"/>
            <w:right w:val="none" w:sz="0" w:space="0" w:color="auto"/>
          </w:divBdr>
        </w:div>
        <w:div w:id="1704214090">
          <w:marLeft w:val="0"/>
          <w:marRight w:val="0"/>
          <w:marTop w:val="0"/>
          <w:marBottom w:val="0"/>
          <w:divBdr>
            <w:top w:val="none" w:sz="0" w:space="0" w:color="auto"/>
            <w:left w:val="none" w:sz="0" w:space="0" w:color="auto"/>
            <w:bottom w:val="none" w:sz="0" w:space="0" w:color="auto"/>
            <w:right w:val="none" w:sz="0" w:space="0" w:color="auto"/>
          </w:divBdr>
          <w:divsChild>
            <w:div w:id="202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8482">
      <w:bodyDiv w:val="1"/>
      <w:marLeft w:val="0"/>
      <w:marRight w:val="0"/>
      <w:marTop w:val="0"/>
      <w:marBottom w:val="0"/>
      <w:divBdr>
        <w:top w:val="none" w:sz="0" w:space="0" w:color="auto"/>
        <w:left w:val="none" w:sz="0" w:space="0" w:color="auto"/>
        <w:bottom w:val="none" w:sz="0" w:space="0" w:color="auto"/>
        <w:right w:val="none" w:sz="0" w:space="0" w:color="auto"/>
      </w:divBdr>
      <w:divsChild>
        <w:div w:id="691761595">
          <w:marLeft w:val="0"/>
          <w:marRight w:val="0"/>
          <w:marTop w:val="0"/>
          <w:marBottom w:val="0"/>
          <w:divBdr>
            <w:top w:val="none" w:sz="0" w:space="0" w:color="auto"/>
            <w:left w:val="none" w:sz="0" w:space="0" w:color="auto"/>
            <w:bottom w:val="none" w:sz="0" w:space="0" w:color="auto"/>
            <w:right w:val="none" w:sz="0" w:space="0" w:color="auto"/>
          </w:divBdr>
          <w:divsChild>
            <w:div w:id="805045329">
              <w:marLeft w:val="0"/>
              <w:marRight w:val="0"/>
              <w:marTop w:val="0"/>
              <w:marBottom w:val="0"/>
              <w:divBdr>
                <w:top w:val="none" w:sz="0" w:space="0" w:color="auto"/>
                <w:left w:val="none" w:sz="0" w:space="0" w:color="auto"/>
                <w:bottom w:val="none" w:sz="0" w:space="0" w:color="auto"/>
                <w:right w:val="none" w:sz="0" w:space="0" w:color="auto"/>
              </w:divBdr>
            </w:div>
          </w:divsChild>
        </w:div>
        <w:div w:id="1840190677">
          <w:marLeft w:val="0"/>
          <w:marRight w:val="0"/>
          <w:marTop w:val="0"/>
          <w:marBottom w:val="0"/>
          <w:divBdr>
            <w:top w:val="none" w:sz="0" w:space="0" w:color="auto"/>
            <w:left w:val="none" w:sz="0" w:space="0" w:color="auto"/>
            <w:bottom w:val="none" w:sz="0" w:space="0" w:color="auto"/>
            <w:right w:val="none" w:sz="0" w:space="0" w:color="auto"/>
          </w:divBdr>
        </w:div>
      </w:divsChild>
    </w:div>
    <w:div w:id="1187057682">
      <w:bodyDiv w:val="1"/>
      <w:marLeft w:val="0"/>
      <w:marRight w:val="0"/>
      <w:marTop w:val="0"/>
      <w:marBottom w:val="0"/>
      <w:divBdr>
        <w:top w:val="none" w:sz="0" w:space="0" w:color="auto"/>
        <w:left w:val="none" w:sz="0" w:space="0" w:color="auto"/>
        <w:bottom w:val="none" w:sz="0" w:space="0" w:color="auto"/>
        <w:right w:val="none" w:sz="0" w:space="0" w:color="auto"/>
      </w:divBdr>
    </w:div>
    <w:div w:id="1490944387">
      <w:bodyDiv w:val="1"/>
      <w:marLeft w:val="0"/>
      <w:marRight w:val="0"/>
      <w:marTop w:val="0"/>
      <w:marBottom w:val="0"/>
      <w:divBdr>
        <w:top w:val="none" w:sz="0" w:space="0" w:color="auto"/>
        <w:left w:val="none" w:sz="0" w:space="0" w:color="auto"/>
        <w:bottom w:val="none" w:sz="0" w:space="0" w:color="auto"/>
        <w:right w:val="none" w:sz="0" w:space="0" w:color="auto"/>
      </w:divBdr>
      <w:divsChild>
        <w:div w:id="908004168">
          <w:marLeft w:val="0"/>
          <w:marRight w:val="0"/>
          <w:marTop w:val="0"/>
          <w:marBottom w:val="0"/>
          <w:divBdr>
            <w:top w:val="none" w:sz="0" w:space="0" w:color="auto"/>
            <w:left w:val="none" w:sz="0" w:space="0" w:color="auto"/>
            <w:bottom w:val="none" w:sz="0" w:space="0" w:color="auto"/>
            <w:right w:val="none" w:sz="0" w:space="0" w:color="auto"/>
          </w:divBdr>
          <w:divsChild>
            <w:div w:id="1948194909">
              <w:marLeft w:val="0"/>
              <w:marRight w:val="0"/>
              <w:marTop w:val="0"/>
              <w:marBottom w:val="0"/>
              <w:divBdr>
                <w:top w:val="none" w:sz="0" w:space="0" w:color="auto"/>
                <w:left w:val="none" w:sz="0" w:space="0" w:color="auto"/>
                <w:bottom w:val="none" w:sz="0" w:space="0" w:color="auto"/>
                <w:right w:val="none" w:sz="0" w:space="0" w:color="auto"/>
              </w:divBdr>
            </w:div>
          </w:divsChild>
        </w:div>
        <w:div w:id="1471365124">
          <w:marLeft w:val="0"/>
          <w:marRight w:val="0"/>
          <w:marTop w:val="0"/>
          <w:marBottom w:val="0"/>
          <w:divBdr>
            <w:top w:val="none" w:sz="0" w:space="0" w:color="auto"/>
            <w:left w:val="none" w:sz="0" w:space="0" w:color="auto"/>
            <w:bottom w:val="none" w:sz="0" w:space="0" w:color="auto"/>
            <w:right w:val="none" w:sz="0" w:space="0" w:color="auto"/>
          </w:divBdr>
        </w:div>
      </w:divsChild>
    </w:div>
    <w:div w:id="1592590826">
      <w:bodyDiv w:val="1"/>
      <w:marLeft w:val="0"/>
      <w:marRight w:val="0"/>
      <w:marTop w:val="0"/>
      <w:marBottom w:val="0"/>
      <w:divBdr>
        <w:top w:val="none" w:sz="0" w:space="0" w:color="auto"/>
        <w:left w:val="none" w:sz="0" w:space="0" w:color="auto"/>
        <w:bottom w:val="none" w:sz="0" w:space="0" w:color="auto"/>
        <w:right w:val="none" w:sz="0" w:space="0" w:color="auto"/>
      </w:divBdr>
    </w:div>
    <w:div w:id="1614287241">
      <w:bodyDiv w:val="1"/>
      <w:marLeft w:val="0"/>
      <w:marRight w:val="0"/>
      <w:marTop w:val="0"/>
      <w:marBottom w:val="0"/>
      <w:divBdr>
        <w:top w:val="none" w:sz="0" w:space="0" w:color="auto"/>
        <w:left w:val="none" w:sz="0" w:space="0" w:color="auto"/>
        <w:bottom w:val="none" w:sz="0" w:space="0" w:color="auto"/>
        <w:right w:val="none" w:sz="0" w:space="0" w:color="auto"/>
      </w:divBdr>
      <w:divsChild>
        <w:div w:id="708336280">
          <w:marLeft w:val="0"/>
          <w:marRight w:val="0"/>
          <w:marTop w:val="0"/>
          <w:marBottom w:val="0"/>
          <w:divBdr>
            <w:top w:val="none" w:sz="0" w:space="0" w:color="auto"/>
            <w:left w:val="none" w:sz="0" w:space="0" w:color="auto"/>
            <w:bottom w:val="none" w:sz="0" w:space="0" w:color="auto"/>
            <w:right w:val="none" w:sz="0" w:space="0" w:color="auto"/>
          </w:divBdr>
        </w:div>
        <w:div w:id="525756102">
          <w:marLeft w:val="0"/>
          <w:marRight w:val="0"/>
          <w:marTop w:val="0"/>
          <w:marBottom w:val="0"/>
          <w:divBdr>
            <w:top w:val="none" w:sz="0" w:space="0" w:color="auto"/>
            <w:left w:val="none" w:sz="0" w:space="0" w:color="auto"/>
            <w:bottom w:val="none" w:sz="0" w:space="0" w:color="auto"/>
            <w:right w:val="none" w:sz="0" w:space="0" w:color="auto"/>
          </w:divBdr>
          <w:divsChild>
            <w:div w:id="4283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221">
      <w:bodyDiv w:val="1"/>
      <w:marLeft w:val="0"/>
      <w:marRight w:val="0"/>
      <w:marTop w:val="0"/>
      <w:marBottom w:val="0"/>
      <w:divBdr>
        <w:top w:val="none" w:sz="0" w:space="0" w:color="auto"/>
        <w:left w:val="none" w:sz="0" w:space="0" w:color="auto"/>
        <w:bottom w:val="none" w:sz="0" w:space="0" w:color="auto"/>
        <w:right w:val="none" w:sz="0" w:space="0" w:color="auto"/>
      </w:divBdr>
      <w:divsChild>
        <w:div w:id="161239046">
          <w:marLeft w:val="0"/>
          <w:marRight w:val="0"/>
          <w:marTop w:val="0"/>
          <w:marBottom w:val="0"/>
          <w:divBdr>
            <w:top w:val="none" w:sz="0" w:space="0" w:color="auto"/>
            <w:left w:val="none" w:sz="0" w:space="0" w:color="auto"/>
            <w:bottom w:val="none" w:sz="0" w:space="0" w:color="auto"/>
            <w:right w:val="none" w:sz="0" w:space="0" w:color="auto"/>
          </w:divBdr>
        </w:div>
        <w:div w:id="1634750235">
          <w:marLeft w:val="0"/>
          <w:marRight w:val="0"/>
          <w:marTop w:val="0"/>
          <w:marBottom w:val="0"/>
          <w:divBdr>
            <w:top w:val="none" w:sz="0" w:space="0" w:color="auto"/>
            <w:left w:val="none" w:sz="0" w:space="0" w:color="auto"/>
            <w:bottom w:val="none" w:sz="0" w:space="0" w:color="auto"/>
            <w:right w:val="none" w:sz="0" w:space="0" w:color="auto"/>
          </w:divBdr>
          <w:divsChild>
            <w:div w:id="4879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5179">
      <w:bodyDiv w:val="1"/>
      <w:marLeft w:val="0"/>
      <w:marRight w:val="0"/>
      <w:marTop w:val="0"/>
      <w:marBottom w:val="0"/>
      <w:divBdr>
        <w:top w:val="none" w:sz="0" w:space="0" w:color="auto"/>
        <w:left w:val="none" w:sz="0" w:space="0" w:color="auto"/>
        <w:bottom w:val="none" w:sz="0" w:space="0" w:color="auto"/>
        <w:right w:val="none" w:sz="0" w:space="0" w:color="auto"/>
      </w:divBdr>
      <w:divsChild>
        <w:div w:id="171340384">
          <w:marLeft w:val="0"/>
          <w:marRight w:val="0"/>
          <w:marTop w:val="0"/>
          <w:marBottom w:val="0"/>
          <w:divBdr>
            <w:top w:val="none" w:sz="0" w:space="0" w:color="auto"/>
            <w:left w:val="none" w:sz="0" w:space="0" w:color="auto"/>
            <w:bottom w:val="none" w:sz="0" w:space="0" w:color="auto"/>
            <w:right w:val="none" w:sz="0" w:space="0" w:color="auto"/>
          </w:divBdr>
        </w:div>
      </w:divsChild>
    </w:div>
    <w:div w:id="1868638541">
      <w:bodyDiv w:val="1"/>
      <w:marLeft w:val="0"/>
      <w:marRight w:val="0"/>
      <w:marTop w:val="0"/>
      <w:marBottom w:val="0"/>
      <w:divBdr>
        <w:top w:val="none" w:sz="0" w:space="0" w:color="auto"/>
        <w:left w:val="none" w:sz="0" w:space="0" w:color="auto"/>
        <w:bottom w:val="none" w:sz="0" w:space="0" w:color="auto"/>
        <w:right w:val="none" w:sz="0" w:space="0" w:color="auto"/>
      </w:divBdr>
      <w:divsChild>
        <w:div w:id="622425118">
          <w:marLeft w:val="0"/>
          <w:marRight w:val="0"/>
          <w:marTop w:val="0"/>
          <w:marBottom w:val="0"/>
          <w:divBdr>
            <w:top w:val="none" w:sz="0" w:space="0" w:color="auto"/>
            <w:left w:val="none" w:sz="0" w:space="0" w:color="auto"/>
            <w:bottom w:val="none" w:sz="0" w:space="0" w:color="auto"/>
            <w:right w:val="none" w:sz="0" w:space="0" w:color="auto"/>
          </w:divBdr>
        </w:div>
        <w:div w:id="1378821102">
          <w:marLeft w:val="0"/>
          <w:marRight w:val="0"/>
          <w:marTop w:val="0"/>
          <w:marBottom w:val="0"/>
          <w:divBdr>
            <w:top w:val="none" w:sz="0" w:space="0" w:color="auto"/>
            <w:left w:val="none" w:sz="0" w:space="0" w:color="auto"/>
            <w:bottom w:val="none" w:sz="0" w:space="0" w:color="auto"/>
            <w:right w:val="none" w:sz="0" w:space="0" w:color="auto"/>
          </w:divBdr>
          <w:divsChild>
            <w:div w:id="10501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591">
      <w:bodyDiv w:val="1"/>
      <w:marLeft w:val="0"/>
      <w:marRight w:val="0"/>
      <w:marTop w:val="0"/>
      <w:marBottom w:val="0"/>
      <w:divBdr>
        <w:top w:val="none" w:sz="0" w:space="0" w:color="auto"/>
        <w:left w:val="none" w:sz="0" w:space="0" w:color="auto"/>
        <w:bottom w:val="none" w:sz="0" w:space="0" w:color="auto"/>
        <w:right w:val="none" w:sz="0" w:space="0" w:color="auto"/>
      </w:divBdr>
      <w:divsChild>
        <w:div w:id="312834740">
          <w:marLeft w:val="0"/>
          <w:marRight w:val="0"/>
          <w:marTop w:val="0"/>
          <w:marBottom w:val="0"/>
          <w:divBdr>
            <w:top w:val="none" w:sz="0" w:space="0" w:color="auto"/>
            <w:left w:val="none" w:sz="0" w:space="0" w:color="auto"/>
            <w:bottom w:val="none" w:sz="0" w:space="0" w:color="auto"/>
            <w:right w:val="none" w:sz="0" w:space="0" w:color="auto"/>
          </w:divBdr>
        </w:div>
      </w:divsChild>
    </w:div>
    <w:div w:id="1939092428">
      <w:bodyDiv w:val="1"/>
      <w:marLeft w:val="0"/>
      <w:marRight w:val="0"/>
      <w:marTop w:val="0"/>
      <w:marBottom w:val="0"/>
      <w:divBdr>
        <w:top w:val="none" w:sz="0" w:space="0" w:color="auto"/>
        <w:left w:val="none" w:sz="0" w:space="0" w:color="auto"/>
        <w:bottom w:val="none" w:sz="0" w:space="0" w:color="auto"/>
        <w:right w:val="none" w:sz="0" w:space="0" w:color="auto"/>
      </w:divBdr>
      <w:divsChild>
        <w:div w:id="574558260">
          <w:marLeft w:val="0"/>
          <w:marRight w:val="0"/>
          <w:marTop w:val="0"/>
          <w:marBottom w:val="0"/>
          <w:divBdr>
            <w:top w:val="none" w:sz="0" w:space="0" w:color="auto"/>
            <w:left w:val="none" w:sz="0" w:space="0" w:color="auto"/>
            <w:bottom w:val="none" w:sz="0" w:space="0" w:color="auto"/>
            <w:right w:val="none" w:sz="0" w:space="0" w:color="auto"/>
          </w:divBdr>
        </w:div>
        <w:div w:id="1474830284">
          <w:marLeft w:val="0"/>
          <w:marRight w:val="0"/>
          <w:marTop w:val="0"/>
          <w:marBottom w:val="0"/>
          <w:divBdr>
            <w:top w:val="none" w:sz="0" w:space="0" w:color="auto"/>
            <w:left w:val="none" w:sz="0" w:space="0" w:color="auto"/>
            <w:bottom w:val="none" w:sz="0" w:space="0" w:color="auto"/>
            <w:right w:val="none" w:sz="0" w:space="0" w:color="auto"/>
          </w:divBdr>
          <w:divsChild>
            <w:div w:id="3539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lenetal@gmail.com" TargetMode="External"/><Relationship Id="rId13" Type="http://schemas.openxmlformats.org/officeDocument/2006/relationships/hyperlink" Target="http://www.ncbi.nlm.nih.gov/pubmed/25910854" TargetMode="External"/><Relationship Id="rId18" Type="http://schemas.openxmlformats.org/officeDocument/2006/relationships/hyperlink" Target="https://pubmed.ncbi.nlm.nih.gov/324003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25879423" TargetMode="External"/><Relationship Id="rId17" Type="http://schemas.openxmlformats.org/officeDocument/2006/relationships/hyperlink" Target="https://pubmed.ncbi.nlm.nih.gov/32400342" TargetMode="External"/><Relationship Id="rId2" Type="http://schemas.openxmlformats.org/officeDocument/2006/relationships/numbering" Target="numbering.xml"/><Relationship Id="rId16" Type="http://schemas.openxmlformats.org/officeDocument/2006/relationships/hyperlink" Target="https://www.ncbi.nlm.nih.gov/pubmed/319319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658592" TargetMode="External"/><Relationship Id="rId5" Type="http://schemas.openxmlformats.org/officeDocument/2006/relationships/webSettings" Target="webSettings.xml"/><Relationship Id="rId15" Type="http://schemas.openxmlformats.org/officeDocument/2006/relationships/hyperlink" Target="https://www.ncbi.nlm.nih.gov/pubmed/31416432" TargetMode="External"/><Relationship Id="rId10" Type="http://schemas.openxmlformats.org/officeDocument/2006/relationships/hyperlink" Target="http://www.ncbi.nlm.nih.gov/pubmed/24410970" TargetMode="External"/><Relationship Id="rId19" Type="http://schemas.openxmlformats.org/officeDocument/2006/relationships/hyperlink" Target="http://www.cyclingnews.com/letters" TargetMode="External"/><Relationship Id="rId4" Type="http://schemas.openxmlformats.org/officeDocument/2006/relationships/settings" Target="settings.xml"/><Relationship Id="rId9" Type="http://schemas.openxmlformats.org/officeDocument/2006/relationships/hyperlink" Target="http://www.ncbi.nlm.nih.gov/pubmed/23407224" TargetMode="External"/><Relationship Id="rId14" Type="http://schemas.openxmlformats.org/officeDocument/2006/relationships/hyperlink" Target="https://www.ncbi.nlm.nih.gov/pubmed/314076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A979-3EE4-4189-917F-EC71D31B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15380</Words>
  <Characters>87671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Christopher C. Whalen - I</vt:lpstr>
    </vt:vector>
  </TitlesOfParts>
  <Company>CWRU</Company>
  <LinksUpToDate>false</LinksUpToDate>
  <CharactersWithSpaces>102846</CharactersWithSpaces>
  <SharedDoc>false</SharedDoc>
  <HLinks>
    <vt:vector size="12" baseType="variant">
      <vt:variant>
        <vt:i4>3342399</vt:i4>
      </vt:variant>
      <vt:variant>
        <vt:i4>3</vt:i4>
      </vt:variant>
      <vt:variant>
        <vt:i4>0</vt:i4>
      </vt:variant>
      <vt:variant>
        <vt:i4>5</vt:i4>
      </vt:variant>
      <vt:variant>
        <vt:lpwstr>http://www.cyclingnews.com/letters</vt:lpwstr>
      </vt:variant>
      <vt:variant>
        <vt:lpwstr/>
      </vt:variant>
      <vt:variant>
        <vt:i4>8061014</vt:i4>
      </vt:variant>
      <vt:variant>
        <vt:i4>0</vt:i4>
      </vt:variant>
      <vt:variant>
        <vt:i4>0</vt:i4>
      </vt:variant>
      <vt:variant>
        <vt:i4>5</vt:i4>
      </vt:variant>
      <vt:variant>
        <vt:lpwstr>mailto:whalenetal@aol.com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 Whalen - I</dc:title>
  <dc:subject/>
  <dc:creator>Saeid B. Amini, Ph.D., MBA</dc:creator>
  <cp:keywords/>
  <dc:description/>
  <cp:lastModifiedBy>Christopher C Whalen</cp:lastModifiedBy>
  <cp:revision>7</cp:revision>
  <cp:lastPrinted>2008-09-24T16:44:00Z</cp:lastPrinted>
  <dcterms:created xsi:type="dcterms:W3CDTF">2021-03-09T20:56:00Z</dcterms:created>
  <dcterms:modified xsi:type="dcterms:W3CDTF">2021-03-09T21:33:00Z</dcterms:modified>
</cp:coreProperties>
</file>